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42931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1.528pt;margin-top:15.48492pt;width:510.2pt;height:29.6pt;mso-position-horizontal-relative:page;mso-position-vertical-relative:paragraph;z-index:-251656192;mso-wrap-distance-left:0;mso-wrap-distance-right:0" coordorigin="831,310" coordsize="10204,592">
            <v:shape style="position:absolute;left:5218;top:309;width:5816;height:567" coordorigin="5219,310" coordsize="5816,567" path="m10797,310l5219,310,5219,877,11034,877,11033,621,10797,310xe" filled="true" fillcolor="#b6d998" stroked="false">
              <v:path arrowok="t"/>
              <v:fill type="solid"/>
            </v:shape>
            <v:rect style="position:absolute;left:830;top:309;width:4332;height:567" filled="true" fillcolor="#4fb233" stroked="false">
              <v:fill type="solid"/>
            </v:rect>
            <v:shape style="position:absolute;left:830;top:309;width:10204;height:567" type="#_x0000_t202" filled="false" stroked="false">
              <v:textbox inset="0,0,0,0">
                <w:txbxContent>
                  <w:p>
                    <w:pPr>
                      <w:spacing w:before="153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Atom™ N2600 Dual Core Processor</w:t>
                    </w:r>
                  </w:p>
                </w:txbxContent>
              </v:textbox>
              <w10:wrap type="none"/>
            </v:shape>
            <v:shape style="position:absolute;left:941;top:383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AFL2-08A-N26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"/>
        <w:rPr>
          <w:rFonts w:ascii="Arial Black"/>
          <w:b/>
          <w:i/>
          <w:sz w:val="21"/>
        </w:rPr>
      </w:pPr>
    </w:p>
    <w:p>
      <w:pPr>
        <w:spacing w:before="89"/>
        <w:ind w:left="5747" w:right="3966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62.362213pt;margin-top:-17.453686pt;width:490.4pt;height:198.05pt;mso-position-horizontal-relative:page;mso-position-vertical-relative:paragraph;z-index:-252428288" coordorigin="1247,-349" coordsize="9808,3961">
            <v:shape style="position:absolute;left:1247;top:-350;width:4139;height:3949" type="#_x0000_t75" stroked="false">
              <v:imagedata r:id="rId6" o:title=""/>
            </v:shape>
            <v:shape style="position:absolute;left:4974;top:2854;width:815;height:758" type="#_x0000_t75" stroked="false">
              <v:imagedata r:id="rId7" o:title=""/>
            </v:shape>
            <v:shape style="position:absolute;left:5852;top:2854;width:815;height:758" coordorigin="5853,2854" coordsize="815,758" path="m6543,2854l5977,2854,5928,2864,5889,2890,5862,2930,5853,2978,5853,3487,5862,3536,5889,3575,5928,3602,5977,3611,6543,3611,6591,3602,6607,3591,5977,3591,5936,3583,5903,3561,5881,3528,5873,3487,5873,2978,5881,2938,5903,2905,5936,2883,5977,2874,6607,2874,6591,2864,6543,2854xm6607,2874l6543,2874,6583,2883,6616,2905,6638,2938,6646,2978,6646,3487,6638,3528,6616,3561,6583,3583,6543,3591,6607,3591,6630,3575,6657,3536,6667,3487,6667,2978,6657,2930,6630,2890,6607,2874xe" filled="true" fillcolor="#006934" stroked="false">
              <v:path arrowok="t"/>
              <v:fill type="solid"/>
            </v:shape>
            <v:shape style="position:absolute;left:6035;top:3297;width:350;height:134" type="#_x0000_t75" stroked="false">
              <v:imagedata r:id="rId8" o:title=""/>
            </v:shape>
            <v:shape style="position:absolute;left:5944;top:2929;width:630;height:583" coordorigin="5945,2930" coordsize="630,583" path="m6424,3143l6421,3118,6408,3098,6390,3085,6369,3081,6347,3085,6328,3097,6315,3115,6311,3136,6315,3157,6326,3175,6342,3188,6362,3193,6387,3190,6406,3179,6418,3162,6424,3143m6462,3464l6462,3342,6461,3343,6460,3344,6459,3345,6433,3370,6423,3380,6422,3383,6422,3405,6421,3468,6418,3471,6129,3471,5989,3471,5986,3468,5986,3457,5986,3454,5986,3038,5988,3035,6157,3035,6160,3034,6170,3024,6191,3003,6194,2999,6198,2995,6198,2994,5978,2995,5966,3001,5948,3022,5945,3033,5945,3473,5948,3485,5957,3495,5966,3503,5976,3509,5987,3512,5999,3513,6405,3513,6411,3512,6418,3512,6435,3507,6449,3497,6459,3482,6461,3471,6462,3464m6502,3133l6499,3112,6493,3089,6483,3068,6469,3049,6463,3044,6451,3032,6428,3017,6403,3008,6377,3003,6350,3004,6334,3007,6318,3012,6303,3019,6289,3028,6283,3033,6279,3039,6280,3046,6284,3057,6292,3064,6303,3065,6313,3061,6326,3054,6339,3048,6353,3045,6369,3044,6384,3045,6399,3049,6413,3055,6426,3064,6439,3076,6449,3090,6456,3105,6460,3122,6461,3147,6456,3169,6445,3190,6428,3208,6425,3211,6422,3213,6414,3222,6413,3229,6419,3245,6425,3249,6442,3250,6453,3241,6464,3230,6474,3219,6482,3207,6489,3194,6497,3174,6501,3154,6502,3133m6574,3144l6574,3125,6572,3106,6565,3076,6554,3048,6539,3022,6520,2998,6507,2984,6492,2972,6491,2971,6476,2961,6459,2952,6437,2942,6414,2936,6391,2931,6367,2930,6355,2931,6343,2932,6332,2934,6309,2939,6287,2947,6266,2957,6246,2970,6236,2977,6236,2990,6244,3005,6258,3011,6271,3002,6275,2999,6279,2997,6309,2982,6339,2974,6371,2971,6403,2975,6438,2987,6468,3005,6493,3029,6514,3059,6526,3086,6532,3115,6533,3144,6529,3174,6523,3195,6515,3214,6503,3232,6490,3249,6482,3257,6473,3265,6456,3281,6455,3293,6469,3308,6481,3310,6491,3303,6500,3296,6509,3288,6518,3279,6526,3270,6541,3250,6553,3229,6562,3206,6569,3182,6573,3163,6574,3144e" filled="true" fillcolor="#006934" stroked="false">
              <v:path arrowok="t"/>
              <v:fill type="solid"/>
            </v:shape>
            <v:shape style="position:absolute;left:6235;top:2929;width:339;height:381" type="#_x0000_t75" stroked="false">
              <v:imagedata r:id="rId9" o:title=""/>
            </v:shape>
            <v:shape style="position:absolute;left:9363;top:2854;width:815;height:758" type="#_x0000_t75" stroked="false">
              <v:imagedata r:id="rId10" o:title=""/>
            </v:shape>
            <v:shape style="position:absolute;left:8485;top:2854;width:815;height:758" type="#_x0000_t75" stroked="false">
              <v:imagedata r:id="rId11" o:title=""/>
            </v:shape>
            <v:shape style="position:absolute;left:7607;top:2854;width:815;height:758" coordorigin="7608,2854" coordsize="815,758" path="m8298,2854l7732,2854,7684,2864,7644,2890,7618,2930,7608,2978,7608,3487,7618,3536,7644,3575,7684,3602,7732,3611,8298,3611,8346,3602,8362,3591,7732,3591,7692,3583,7659,3561,7636,3528,7628,3487,7628,2978,7636,2938,7659,2905,7692,2883,7732,2874,8362,2874,8346,2864,8298,2854xm8362,2874l8298,2874,8338,2883,8371,2905,8393,2938,8402,2978,8402,3487,8393,3528,8371,3561,8338,3583,8298,3591,8362,3591,8386,3575,8412,3536,8422,3487,8422,2978,8412,2930,8386,2890,8362,2874xe" filled="true" fillcolor="#006934" stroked="false">
              <v:path arrowok="t"/>
              <v:fill type="solid"/>
            </v:shape>
            <v:shape style="position:absolute;left:7736;top:2989;width:557;height:369" type="#_x0000_t75" stroked="false">
              <v:imagedata r:id="rId12" o:title=""/>
            </v:shape>
            <v:shape style="position:absolute;left:7704;top:3389;width:622;height:154" type="#_x0000_t75" stroked="false">
              <v:imagedata r:id="rId13" o:title=""/>
            </v:shape>
            <v:shape style="position:absolute;left:6730;top:2854;width:815;height:758" coordorigin="6730,2854" coordsize="815,758" path="m7420,2854l6854,2854,6806,2864,6767,2890,6740,2930,6730,2978,6730,3487,6740,3536,6767,3575,6806,3602,6854,3611,7420,3611,7469,3602,7484,3591,6854,3591,6814,3583,6781,3561,6759,3528,6751,3487,6751,2978,6759,2938,6781,2905,6814,2883,6854,2874,7484,2874,7469,2864,7420,2854xm7484,2874l7420,2874,7461,2883,7494,2905,7516,2938,7524,2978,7524,3487,7516,3528,7494,3561,7461,3583,7420,3591,7484,3591,7508,3575,7535,3536,7544,3487,7544,2978,7535,2930,7508,2890,7484,2874xe" filled="true" fillcolor="#006934" stroked="false">
              <v:path arrowok="t"/>
              <v:fill type="solid"/>
            </v:shape>
            <v:shape style="position:absolute;left:6867;top:3408;width:516;height:118" type="#_x0000_t75" stroked="false">
              <v:imagedata r:id="rId14" o:title=""/>
            </v:shape>
            <v:shape style="position:absolute;left:6838;top:2854;width:4217;height:758" coordorigin="6839,2854" coordsize="4217,758" path="m7192,2951l7060,2951,7060,2972,7192,2972,7192,2951m7225,3162l7204,3162,7202,3177,7198,3191,7191,3204,7181,3216,7169,3226,7156,3233,7142,3237,7127,3239,7127,3260,7163,3254,7195,3233,7217,3202,7225,3162m7270,3161l7259,3105,7248,3089,7248,3163,7238,3210,7212,3248,7173,3274,7125,3283,7078,3273,7040,3247,7014,3208,7005,3160,7014,3113,7041,3075,7079,3049,7126,3039,7174,3049,7213,3075,7238,3115,7248,3163,7248,3089,7228,3059,7198,3039,7182,3029,7127,3017,7070,3029,7025,3059,6994,3105,6982,3161,6994,3217,7025,3263,7071,3294,7127,3305,7182,3294,7198,3283,7228,3263,7259,3217,7270,3161m7347,2973l7341,2973,7288,2973,7347,2973m7369,3062l7366,3044,7363,3039,7357,3030,7348,3024,7348,3050,7347,3074,7337,3084,7313,3083,7303,3073,7303,3049,7313,3039,7338,3040,7348,3050,7348,3024,7343,3021,7326,3017,7308,3021,7294,3030,7285,3044,7281,3061,7285,3079,7294,3093,7308,3102,7325,3106,7342,3102,7356,3093,7362,3084,7366,3079,7369,3062m7414,3324l7414,3016,7413,3011,7412,3007,7406,2993,7396,2982,7392,2980,7392,3004,7392,3341,7383,3349,6870,3349,6861,3341,6861,3004,6870,2995,6992,2995,7010,2992,7024,2983,7033,2970,7038,2952,7039,2937,7047,2929,7205,2929,7214,2937,7215,2952,7219,2970,7229,2983,7243,2992,7261,2995,7383,2995,7392,3004,7392,2980,7383,2975,7368,2973,7288,2973,7246,2973,7237,2964,7237,2949,7233,2932,7230,2929,7224,2919,7210,2910,7193,2907,7126,2906,7060,2907,7043,2910,7029,2919,7020,2932,7016,2948,7015,2965,7007,2973,6887,2973,6867,2976,6852,2986,6842,3001,6839,3021,6839,3329,6839,3333,6840,3338,6846,3352,6856,3363,6870,3369,6886,3372,7366,3372,7386,3368,7401,3359,7407,3349,7410,3344,7414,3324m11055,2978l11045,2930,11035,2914,11035,2978,11035,3487,11027,3528,11004,3561,10971,3583,10931,3591,10365,3591,10325,3583,10292,3561,10270,3528,10261,3487,10261,2978,10270,2938,10292,2905,10325,2883,10365,2874,10931,2874,10971,2883,11004,2905,11027,2938,11035,2978,11035,2914,11019,2890,10995,2874,10979,2864,10931,2854,10365,2854,10317,2864,10277,2890,10251,2930,10241,2978,10241,3487,10251,3536,10277,3575,10317,3602,10365,3611,10931,3611,10979,3602,10995,3591,11019,3575,11045,3536,11055,3487,11055,2978e" filled="true" fillcolor="#006934" stroked="false">
              <v:path arrowok="t"/>
              <v:fill type="solid"/>
            </v:shape>
            <v:shape style="position:absolute;left:10506;top:3399;width:294;height:117" type="#_x0000_t75" stroked="false">
              <v:imagedata r:id="rId15" o:title=""/>
            </v:shape>
            <v:line style="position:absolute" from="10388,3333" to="10912,3333" stroked="true" strokeweight="1.019000pt" strokecolor="#006934">
              <v:stroke dashstyle="solid"/>
            </v:line>
            <v:shape style="position:absolute;left:10498;top:2960;width:324;height:312" coordorigin="10498,2961" coordsize="324,312" path="m10586,3184l10581,3180,10548,3195,10531,3203,10516,3212,10507,3218,10498,3233,10500,3252,10513,3265,10532,3267,10547,3259,10553,3250,10562,3234,10570,3218,10578,3201,10586,3184m10707,3077l10701,3072,10668,3087,10652,3095,10637,3104,10628,3110,10621,3125,10622,3143,10634,3157,10653,3158,10668,3151,10674,3143,10683,3127,10691,3110,10699,3094,10707,3077m10713,3180l10708,3174,10676,3189,10660,3197,10645,3206,10636,3212,10629,3227,10629,3246,10643,3260,10661,3259,10676,3251,10683,3242,10691,3227,10699,3212,10706,3196,10713,3180m10816,2966l10811,2961,10777,2976,10761,2985,10745,2994,10736,3000,10731,3016,10733,3034,10746,3046,10763,3047,10778,3040,10783,3032,10792,3016,10801,3000,10809,2983,10816,2966m10821,3193l10817,3187,10785,3201,10770,3209,10755,3217,10746,3224,10738,3239,10737,3257,10751,3273,10770,3270,10785,3263,10792,3253,10801,3239,10808,3224,10815,3208,10821,3193m10822,3063l10816,3059,10783,3075,10766,3083,10750,3092,10742,3098,10736,3113,10738,3131,10750,3143,10768,3145,10783,3139,10788,3131,10798,3115,10806,3098,10814,3081,10822,3063e" filled="true" fillcolor="#00693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39" w:after="0"/>
        <w:ind w:left="5947" w:right="0" w:hanging="142"/>
        <w:jc w:val="left"/>
        <w:rPr>
          <w:sz w:val="16"/>
        </w:rPr>
      </w:pPr>
      <w:r>
        <w:rPr>
          <w:sz w:val="16"/>
        </w:rPr>
        <w:t>Flat-bezel LCD with LED</w:t>
      </w:r>
      <w:r>
        <w:rPr>
          <w:spacing w:val="-5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Intel® Atom™ N2600 dual core 1.6 GHz</w:t>
      </w:r>
      <w:r>
        <w:rPr>
          <w:spacing w:val="-16"/>
          <w:sz w:val="16"/>
        </w:rPr>
        <w:t> </w:t>
      </w:r>
      <w:r>
        <w:rPr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61" w:lineRule="auto" w:before="16" w:after="0"/>
        <w:ind w:left="5946" w:right="1761" w:hanging="140"/>
        <w:jc w:val="left"/>
        <w:rPr>
          <w:sz w:val="16"/>
        </w:rPr>
      </w:pPr>
      <w:r>
        <w:rPr>
          <w:sz w:val="16"/>
        </w:rPr>
        <w:t>One 800 MHz 204-pin DDR3 SO-DIMM slot (system max. 2GB) pre-installed with</w:t>
      </w:r>
      <w:r>
        <w:rPr>
          <w:spacing w:val="-16"/>
          <w:sz w:val="16"/>
        </w:rPr>
        <w:t> </w:t>
      </w:r>
      <w:r>
        <w:rPr>
          <w:sz w:val="16"/>
        </w:rPr>
        <w:t>2GB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183" w:lineRule="exact" w:before="0" w:after="0"/>
        <w:ind w:left="5947" w:right="0" w:hanging="142"/>
        <w:jc w:val="left"/>
        <w:rPr>
          <w:sz w:val="16"/>
        </w:rPr>
      </w:pPr>
      <w:r>
        <w:rPr>
          <w:sz w:val="16"/>
        </w:rPr>
        <w:t>5-wire resistive type touch screen</w:t>
      </w:r>
      <w:r>
        <w:rPr>
          <w:spacing w:val="-2"/>
          <w:sz w:val="16"/>
        </w:rPr>
        <w:t> </w:t>
      </w:r>
      <w:r>
        <w:rPr>
          <w:sz w:val="16"/>
        </w:rPr>
        <w:t>supported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Wi-Fi 802.11b/g/n high speed</w:t>
      </w:r>
      <w:r>
        <w:rPr>
          <w:spacing w:val="-5"/>
          <w:sz w:val="16"/>
        </w:rPr>
        <w:t> </w:t>
      </w:r>
      <w:r>
        <w:rPr>
          <w:sz w:val="16"/>
        </w:rPr>
        <w:t>wireless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Built-in EM or Mifare RFID reader</w:t>
      </w:r>
      <w:r>
        <w:rPr>
          <w:spacing w:val="-3"/>
          <w:sz w:val="16"/>
        </w:rPr>
        <w:t> </w:t>
      </w:r>
      <w:r>
        <w:rPr>
          <w:sz w:val="16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5948" w:val="left" w:leader="none"/>
        </w:tabs>
        <w:spacing w:line="240" w:lineRule="auto" w:before="16" w:after="0"/>
        <w:ind w:left="5947" w:right="0" w:hanging="142"/>
        <w:jc w:val="left"/>
        <w:rPr>
          <w:sz w:val="16"/>
        </w:rPr>
      </w:pPr>
      <w:r>
        <w:rPr>
          <w:sz w:val="16"/>
        </w:rPr>
        <w:t>IP64 compliant front</w:t>
      </w:r>
      <w:r>
        <w:rPr>
          <w:spacing w:val="-1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5939" w:val="left" w:leader="none"/>
        </w:tabs>
        <w:spacing w:line="240" w:lineRule="auto" w:before="16" w:after="0"/>
        <w:ind w:left="5938" w:right="0" w:hanging="133"/>
        <w:jc w:val="left"/>
        <w:rPr>
          <w:sz w:val="16"/>
        </w:rPr>
      </w:pPr>
      <w:r>
        <w:rPr>
          <w:sz w:val="16"/>
        </w:rPr>
        <w:t>Auto dimming</w:t>
      </w:r>
      <w:r>
        <w:rPr>
          <w:spacing w:val="-2"/>
          <w:sz w:val="16"/>
        </w:rPr>
        <w:t> </w:t>
      </w:r>
      <w:r>
        <w:rPr>
          <w:sz w:val="16"/>
        </w:rPr>
        <w:t>control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89" w:after="12"/>
        <w:ind w:left="133"/>
        <w:rPr>
          <w:i/>
        </w:rPr>
      </w:pPr>
      <w:r>
        <w:rPr>
          <w:i/>
          <w:w w:val="120"/>
        </w:rPr>
        <w:t>Specifications</w:t>
      </w:r>
    </w:p>
    <w:tbl>
      <w:tblPr>
        <w:tblW w:w="0" w:type="auto"/>
        <w:jc w:val="left"/>
        <w:tblInd w:w="12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650"/>
        <w:gridCol w:w="7518"/>
      </w:tblGrid>
      <w:tr>
        <w:trPr>
          <w:trHeight w:val="221" w:hRule="atLeast"/>
        </w:trPr>
        <w:tc>
          <w:tcPr>
            <w:tcW w:w="1020" w:type="dxa"/>
            <w:tcBorders>
              <w:right w:val="single" w:sz="4" w:space="0" w:color="FFFFFF"/>
            </w:tcBorders>
            <w:shd w:val="clear" w:color="auto" w:fill="7FC158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FC158"/>
          </w:tcPr>
          <w:p>
            <w:pPr>
              <w:pStyle w:val="TableParagraph"/>
              <w:spacing w:before="33"/>
              <w:ind w:left="5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Model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B4D150"/>
          </w:tcPr>
          <w:p>
            <w:pPr>
              <w:pStyle w:val="TableParagraph"/>
              <w:spacing w:line="172" w:lineRule="exact" w:before="29"/>
              <w:ind w:left="1976" w:right="19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AFL2-08A-N26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7"/>
              <w:ind w:left="56"/>
              <w:rPr>
                <w:sz w:val="12"/>
              </w:rPr>
            </w:pPr>
            <w:r>
              <w:rPr>
                <w:sz w:val="12"/>
              </w:rPr>
              <w:t>LCD</w:t>
            </w:r>
          </w:p>
          <w:p>
            <w:pPr>
              <w:pStyle w:val="TableParagraph"/>
              <w:spacing w:before="22"/>
              <w:ind w:left="56"/>
              <w:rPr>
                <w:sz w:val="12"/>
              </w:rPr>
            </w:pPr>
            <w:r>
              <w:rPr>
                <w:sz w:val="12"/>
              </w:rPr>
              <w:t>Specifications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8''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800 (W) x 600 (H)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350 cd/m²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500:1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3579"/>
              <w:rPr>
                <w:sz w:val="12"/>
              </w:rPr>
            </w:pPr>
            <w:r>
              <w:rPr>
                <w:sz w:val="12"/>
              </w:rPr>
              <w:t>16.2 M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0.2025 (H) x 0.2025 (V)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140°(H) / 130°(V)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30000 hrs (LED backlight)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/>
              <w:ind w:left="1428" w:right="1409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PenMount DMC9000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 core 1.6 GHz CPU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/>
              <w:ind w:left="59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9"/>
              <w:jc w:val="center"/>
              <w:rPr>
                <w:sz w:val="12"/>
              </w:rPr>
            </w:pPr>
            <w:r>
              <w:rPr>
                <w:sz w:val="12"/>
              </w:rPr>
              <w:t>Support one 800 MHz 204-pin DDR3 SO-DIMM slot (max. 2GB) pre-installed wiith 2GB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Realtek ALC892 HD Audio codec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7" w:lineRule="exact" w:before="34"/>
              <w:ind w:left="59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26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mSATA</w:t>
            </w:r>
          </w:p>
        </w:tc>
      </w:tr>
      <w:tr>
        <w:trPr>
          <w:trHeight w:val="113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2"/>
              <w:ind w:left="59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E9F3E2"/>
            </w:tcBorders>
            <w:shd w:val="clear" w:color="auto" w:fill="DCE8AE"/>
          </w:tcPr>
          <w:p>
            <w:pPr>
              <w:pStyle w:val="TableParagraph"/>
              <w:spacing w:line="278" w:lineRule="auto" w:before="11"/>
              <w:ind w:left="3405" w:right="2174"/>
              <w:jc w:val="both"/>
              <w:rPr>
                <w:sz w:val="12"/>
              </w:rPr>
            </w:pPr>
            <w:r>
              <w:rPr>
                <w:sz w:val="12"/>
              </w:rPr>
              <w:t>1 x Mini USB 2.0 port on front panel 1 x </w:t>
            </w:r>
            <w:r>
              <w:rPr>
                <w:spacing w:val="2"/>
                <w:sz w:val="12"/>
              </w:rPr>
              <w:t>MicroSD </w:t>
            </w:r>
            <w:r>
              <w:rPr>
                <w:sz w:val="12"/>
              </w:rPr>
              <w:t>card slot on front panel 1 x Power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  <w:p>
            <w:pPr>
              <w:pStyle w:val="TableParagraph"/>
              <w:spacing w:line="278" w:lineRule="auto" w:before="0"/>
              <w:ind w:left="3405" w:right="3094"/>
              <w:rPr>
                <w:sz w:val="12"/>
              </w:rPr>
            </w:pPr>
            <w:r>
              <w:rPr>
                <w:sz w:val="12"/>
              </w:rPr>
              <w:t>1 x AT/ATX </w:t>
            </w:r>
            <w:r>
              <w:rPr>
                <w:spacing w:val="-3"/>
                <w:sz w:val="12"/>
              </w:rPr>
              <w:t>switch </w:t>
            </w:r>
            <w:r>
              <w:rPr>
                <w:sz w:val="12"/>
              </w:rPr>
              <w:t>1 x Reset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button</w:t>
            </w:r>
          </w:p>
          <w:p>
            <w:pPr>
              <w:pStyle w:val="TableParagraph"/>
              <w:spacing w:line="138" w:lineRule="exact" w:before="0"/>
              <w:ind w:left="3405"/>
              <w:rPr>
                <w:sz w:val="12"/>
              </w:rPr>
            </w:pPr>
            <w:r>
              <w:rPr>
                <w:sz w:val="12"/>
              </w:rPr>
              <w:t>1 x Clear CMOS button</w:t>
            </w:r>
          </w:p>
          <w:p>
            <w:pPr>
              <w:pStyle w:val="TableParagraph"/>
              <w:spacing w:before="22"/>
              <w:ind w:left="3405"/>
              <w:rPr>
                <w:sz w:val="12"/>
              </w:rPr>
            </w:pPr>
            <w:r>
              <w:rPr>
                <w:sz w:val="12"/>
              </w:rPr>
              <w:t>1 x DC input jack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AMP 0.8 W + 0.8 W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Camera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2megapixel with low light function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Microphone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Digital Microphone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91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25"/>
              <w:ind w:left="59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7" w:lineRule="exact" w:before="34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9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up/down,hotkey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Ambient Light Sensor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Infrared Remote Controller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84" w:hRule="atLeast"/>
        </w:trPr>
        <w:tc>
          <w:tcPr>
            <w:tcW w:w="1020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/>
              <w:ind w:left="56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IEEE 802.11b/g/n module Telec certified</w:t>
            </w:r>
          </w:p>
        </w:tc>
      </w:tr>
      <w:tr>
        <w:trPr>
          <w:trHeight w:val="18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PC + ABS plastic front frame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Wall, Panel, Stand, RACK Mounting and VESA 75 mm x 75mm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Dimensions (WxHxD)(mm)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1976" w:right="1959"/>
              <w:jc w:val="center"/>
              <w:rPr>
                <w:sz w:val="12"/>
              </w:rPr>
            </w:pPr>
            <w:r>
              <w:rPr>
                <w:sz w:val="12"/>
              </w:rPr>
              <w:t>215 x 188 x 46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/>
              <w:ind w:left="59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/>
              <w:ind w:left="3352"/>
              <w:rPr>
                <w:sz w:val="12"/>
              </w:rPr>
            </w:pPr>
            <w:r>
              <w:rPr>
                <w:sz w:val="12"/>
              </w:rPr>
              <w:t>1.43 kg / 2.2 kg</w:t>
            </w:r>
          </w:p>
        </w:tc>
      </w:tr>
      <w:tr>
        <w:trPr>
          <w:trHeight w:val="334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0"/>
              <w:ind w:left="56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60" w:lineRule="atLeast" w:before="3"/>
              <w:ind w:left="59" w:right="65"/>
              <w:rPr>
                <w:sz w:val="12"/>
              </w:rPr>
            </w:pPr>
            <w:r>
              <w:rPr>
                <w:sz w:val="12"/>
              </w:rPr>
              <w:t>Operating Temperature (°C) (Ambient with air flow)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before="105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-20°C ~ 40°C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210" w:hRule="atLeast"/>
        </w:trPr>
        <w:tc>
          <w:tcPr>
            <w:tcW w:w="1020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5"/>
              <w:ind w:left="56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44"/>
              <w:ind w:left="59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44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36W power adapter Input: 90VAC~264VAC, 50/60 Hz, Output: 12VDC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518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428" w:right="1408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184" w:hRule="atLeast"/>
        </w:trPr>
        <w:tc>
          <w:tcPr>
            <w:tcW w:w="1020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4" w:lineRule="exact" w:before="30"/>
              <w:ind w:left="59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51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4" w:lineRule="exact" w:before="30"/>
              <w:ind w:left="1976" w:right="1959"/>
              <w:jc w:val="center"/>
              <w:rPr>
                <w:sz w:val="12"/>
              </w:rPr>
            </w:pPr>
            <w:hyperlink r:id="rId16">
              <w:r>
                <w:rPr>
                  <w:sz w:val="12"/>
                </w:rPr>
                <w:t>12V@2.27A </w:t>
              </w:r>
            </w:hyperlink>
            <w:r>
              <w:rPr>
                <w:sz w:val="12"/>
              </w:rPr>
              <w:t>(Intel® Atom™ N2600 CPU with 2GB DDR3 momory)</w:t>
            </w:r>
          </w:p>
        </w:tc>
      </w:tr>
    </w:tbl>
    <w:p>
      <w:pPr>
        <w:spacing w:after="0" w:line="134" w:lineRule="exact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spacing w:before="239" w:after="5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8263"/>
      </w:tblGrid>
      <w:tr>
        <w:trPr>
          <w:trHeight w:val="218" w:hRule="atLeast"/>
        </w:trPr>
        <w:tc>
          <w:tcPr>
            <w:tcW w:w="1928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263" w:type="dxa"/>
            <w:shd w:val="clear" w:color="auto" w:fill="9AD1B7"/>
          </w:tcPr>
          <w:p>
            <w:pPr>
              <w:pStyle w:val="TableParagraph"/>
              <w:spacing w:before="39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28" w:type="dxa"/>
            <w:shd w:val="clear" w:color="auto" w:fill="9AD1B7"/>
          </w:tcPr>
          <w:p>
            <w:pPr>
              <w:pStyle w:val="TableParagraph"/>
              <w:spacing w:before="4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AFL2-08A-N26/R/2G-R12</w:t>
            </w:r>
          </w:p>
        </w:tc>
        <w:tc>
          <w:tcPr>
            <w:tcW w:w="8263" w:type="dxa"/>
            <w:shd w:val="clear" w:color="auto" w:fill="E4F2EB"/>
          </w:tcPr>
          <w:p>
            <w:pPr>
              <w:pStyle w:val="TableParagraph"/>
              <w:spacing w:line="160" w:lineRule="atLeast" w:before="17"/>
              <w:ind w:left="55"/>
              <w:rPr>
                <w:sz w:val="12"/>
              </w:rPr>
            </w:pPr>
            <w:r>
              <w:rPr>
                <w:sz w:val="12"/>
              </w:rPr>
              <w:t>8" 350 cd/m² SVGA fanless panel PC with Intel® Atom™ N2600 dual core 1.6GHz, 802.11b/g/n wireless module, resistive touch screen, microphone, 2megapixel webcam, 2GB DDR3 RAM, R12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29"/>
        </w:rPr>
      </w:pPr>
    </w:p>
    <w:p>
      <w:pPr>
        <w:tabs>
          <w:tab w:pos="5217" w:val="left" w:leader="none"/>
        </w:tabs>
        <w:spacing w:before="0" w:after="14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4"/>
          <w:w w:val="125"/>
          <w:sz w:val="24"/>
        </w:rPr>
        <w:t>Options</w:t>
        <w:tab/>
      </w:r>
      <w:r>
        <w:rPr>
          <w:rFonts w:ascii="Times New Roman"/>
          <w:b/>
          <w:i/>
          <w:spacing w:val="-3"/>
          <w:w w:val="125"/>
          <w:sz w:val="24"/>
        </w:rPr>
        <w:t>Packing</w:t>
      </w:r>
      <w:r>
        <w:rPr>
          <w:rFonts w:ascii="Times New Roman"/>
          <w:b/>
          <w:i/>
          <w:spacing w:val="-9"/>
          <w:w w:val="125"/>
          <w:sz w:val="24"/>
        </w:rPr>
        <w:t> </w:t>
      </w:r>
      <w:r>
        <w:rPr>
          <w:rFonts w:ascii="Times New Roman"/>
          <w:b/>
          <w:i/>
          <w:w w:val="125"/>
          <w:sz w:val="24"/>
        </w:rPr>
        <w:t>List</w:t>
      </w:r>
    </w:p>
    <w:p>
      <w:pPr>
        <w:spacing w:line="240" w:lineRule="auto"/>
        <w:ind w:left="13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48.9pt;height:139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8"/>
                    <w:gridCol w:w="2997"/>
                  </w:tblGrid>
                  <w:tr>
                    <w:trPr>
                      <w:trHeight w:val="25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6"/>
                          <w:ind w:left="5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Item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6"/>
                          <w:ind w:left="117" w:right="10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AFL2-08A-N26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Panel Mounting Kit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AFL2PK-08A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Wall Mounting Kit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AFLWK-12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Rack Mounting Kit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AFL2RK-08A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STAND-B08/STAND-C12-R10 / STAND-100-RS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V-stand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VSTAND-A07-R11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Magnetic stripe reader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AFL2P-08AMSR-U-R10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 RFID Reader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AFL2-EM-RFID-KIT01-R10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Mifare RFID Reader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AFL2-MF-RFID-KIT01-R11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958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XPE (CD-ROM)</w:t>
                        </w:r>
                      </w:p>
                    </w:tc>
                    <w:tc>
                      <w:tcPr>
                        <w:tcW w:w="2997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39"/>
                          <w:ind w:left="117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AFL2-W07A-CV-XPE-R12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958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line="160" w:lineRule="atLeast" w:before="17"/>
                          <w:ind w:left="56" w:right="7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7 Embedded (DVD-ROM)</w:t>
                        </w:r>
                      </w:p>
                    </w:tc>
                    <w:tc>
                      <w:tcPr>
                        <w:tcW w:w="2997" w:type="dxa"/>
                        <w:shd w:val="clear" w:color="auto" w:fill="E5EFC5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b/>
                            <w:i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7" w:righ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AFL2-W07A-CV-WES7E-R12 (for Resistive Touch)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75"/>
          <w:sz w:val="20"/>
        </w:rPr>
        <w:t> </w:t>
      </w:r>
      <w:r>
        <w:rPr>
          <w:rFonts w:ascii="Times New Roman"/>
          <w:spacing w:val="75"/>
          <w:position w:val="3"/>
          <w:sz w:val="20"/>
        </w:rPr>
        <w:pict>
          <v:shape style="width:255.5pt;height:137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9"/>
                    <w:gridCol w:w="1360"/>
                    <w:gridCol w:w="401"/>
                    <w:gridCol w:w="1897"/>
                  </w:tblGrid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1360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P/N</w:t>
                        </w:r>
                      </w:p>
                    </w:tc>
                    <w:tc>
                      <w:tcPr>
                        <w:tcW w:w="401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Q'ty</w:t>
                        </w:r>
                      </w:p>
                    </w:tc>
                    <w:tc>
                      <w:tcPr>
                        <w:tcW w:w="1897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Utility CD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7B000-000889-RS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drivers and user manual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One Key Recovery CD</w:t>
                        </w:r>
                      </w:p>
                    </w:tc>
                    <w:tc>
                      <w:tcPr>
                        <w:tcW w:w="1360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adapter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63040-010036-111-RS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90VAC~264VAC, 50/60 Hz,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Output: 12VDC, 36W (Meet PSE)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cord</w:t>
                        </w:r>
                      </w:p>
                    </w:tc>
                    <w:tc>
                      <w:tcPr>
                        <w:tcW w:w="1360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32000-000002-RS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European standard, 1830mm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RJ-11 to DB-9 COM port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cable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IR remote controller</w:t>
                        </w:r>
                      </w:p>
                    </w:tc>
                    <w:tc>
                      <w:tcPr>
                        <w:tcW w:w="1360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7Z000-SLPCB001-RS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29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Pen</w:t>
                        </w:r>
                      </w:p>
                    </w:tc>
                    <w:tc>
                      <w:tcPr>
                        <w:tcW w:w="1360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43125-0002C0-00-RS</w:t>
                        </w:r>
                      </w:p>
                    </w:tc>
                    <w:tc>
                      <w:tcPr>
                        <w:tcW w:w="4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897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76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For Resistive Touch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75"/>
          <w:position w:val="3"/>
          <w:sz w:val="20"/>
        </w:rPr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0"/>
        <w:rPr>
          <w:rFonts w:ascii="Times New Roman"/>
          <w:b/>
          <w:i/>
          <w:sz w:val="31"/>
        </w:rPr>
      </w:pPr>
    </w:p>
    <w:p>
      <w:pPr>
        <w:pStyle w:val="Heading1"/>
        <w:rPr>
          <w:i/>
        </w:rPr>
      </w:pPr>
      <w:r>
        <w:rPr>
          <w:i/>
          <w:w w:val="120"/>
        </w:rPr>
        <w:t>Fully Integrated I/O</w:t>
      </w:r>
    </w:p>
    <w:p>
      <w:pPr>
        <w:pStyle w:val="BodyText"/>
        <w:spacing w:before="9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160"/>
          <w:pgMar w:header="0" w:footer="225" w:top="0" w:bottom="420" w:left="720" w:right="380"/>
        </w:sectPr>
      </w:pPr>
    </w:p>
    <w:p>
      <w:pPr>
        <w:spacing w:before="99"/>
        <w:ind w:left="0" w:right="0" w:firstLine="0"/>
        <w:jc w:val="right"/>
        <w:rPr>
          <w:sz w:val="11"/>
        </w:rPr>
      </w:pPr>
      <w:r>
        <w:rPr>
          <w:sz w:val="11"/>
        </w:rPr>
        <w:t>2 x USB 3.0</w:t>
      </w:r>
    </w:p>
    <w:p>
      <w:pPr>
        <w:spacing w:before="99"/>
        <w:ind w:left="275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RJ-45 for RS-422/485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1761" w:right="0" w:firstLine="0"/>
        <w:jc w:val="left"/>
        <w:rPr>
          <w:b/>
          <w:sz w:val="12"/>
        </w:rPr>
      </w:pPr>
      <w:r>
        <w:rPr/>
        <w:pict>
          <v:group style="position:absolute;margin-left:41.574814pt;margin-top:-3.323856pt;width:298.6pt;height:103.85pt;mso-position-horizontal-relative:page;mso-position-vertical-relative:paragraph;z-index:251674624" coordorigin="831,-66" coordsize="5972,2077">
            <v:shape style="position:absolute;left:831;top:-67;width:5972;height:2077" type="#_x0000_t75" stroked="false">
              <v:imagedata r:id="rId17" o:title=""/>
            </v:shape>
            <v:shape style="position:absolute;left:1290;top:-44;width:62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Display Port</w:t>
                    </w:r>
                  </w:p>
                </w:txbxContent>
              </v:textbox>
              <w10:wrap type="none"/>
            </v:shape>
            <v:shape style="position:absolute;left:2166;top:-55;width:239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2815;top:-55;width:619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 x USB 2.0</w:t>
                    </w:r>
                  </w:p>
                </w:txbxContent>
              </v:textbox>
              <w10:wrap type="none"/>
            </v:shape>
            <v:shape style="position:absolute;left:3671;top:-55;width:426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Line-out</w:t>
                    </w:r>
                  </w:p>
                </w:txbxContent>
              </v:textbox>
              <w10:wrap type="none"/>
            </v:shape>
            <v:shape style="position:absolute;left:4420;top:-55;width:775;height:126" type="#_x0000_t202" filled="false" stroked="false">
              <v:textbox inset="0,0,0,0">
                <w:txbxContent>
                  <w:p>
                    <w:pPr>
                      <w:spacing w:line="125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9-36V DC Jack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10"/>
          <w:sz w:val="12"/>
        </w:rPr>
        <w:t>Fn</w:t>
      </w:r>
    </w:p>
    <w:p>
      <w:pPr>
        <w:pStyle w:val="BodyText"/>
        <w:rPr>
          <w:b/>
          <w:sz w:val="15"/>
        </w:rPr>
      </w:pPr>
    </w:p>
    <w:p>
      <w:pPr>
        <w:spacing w:line="540" w:lineRule="auto" w:before="0"/>
        <w:ind w:left="1761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Backlight On/Off Audio -</w:t>
      </w:r>
    </w:p>
    <w:p>
      <w:pPr>
        <w:spacing w:line="540" w:lineRule="auto" w:before="0"/>
        <w:ind w:left="1761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Audio + Brightness - Brightness +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line="540" w:lineRule="auto" w:before="0"/>
        <w:ind w:left="979" w:right="975" w:firstLine="0"/>
        <w:jc w:val="left"/>
        <w:rPr>
          <w:b/>
          <w:sz w:val="12"/>
        </w:rPr>
      </w:pPr>
      <w:r>
        <w:rPr>
          <w:b/>
          <w:w w:val="110"/>
          <w:sz w:val="12"/>
        </w:rPr>
        <w:t>RFID Enable/Disable Audio Mute</w:t>
      </w:r>
    </w:p>
    <w:p>
      <w:pPr>
        <w:spacing w:line="137" w:lineRule="exact" w:before="0"/>
        <w:ind w:left="979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5188441</wp:posOffset>
            </wp:positionH>
            <wp:positionV relativeFrom="paragraph">
              <wp:posOffset>-436413</wp:posOffset>
            </wp:positionV>
            <wp:extent cx="442734" cy="954709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34" cy="9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2"/>
        </w:rPr>
        <w:t>Camera Enable/Disable</w:t>
      </w:r>
    </w:p>
    <w:p>
      <w:pPr>
        <w:pStyle w:val="BodyText"/>
        <w:rPr>
          <w:b/>
          <w:sz w:val="15"/>
        </w:rPr>
      </w:pPr>
    </w:p>
    <w:p>
      <w:pPr>
        <w:spacing w:line="540" w:lineRule="auto" w:before="0"/>
        <w:ind w:left="979" w:right="293" w:firstLine="0"/>
        <w:jc w:val="left"/>
        <w:rPr>
          <w:b/>
          <w:sz w:val="12"/>
        </w:rPr>
      </w:pPr>
      <w:r>
        <w:rPr>
          <w:b/>
          <w:w w:val="110"/>
          <w:sz w:val="12"/>
        </w:rPr>
        <w:t>Front Side USB Enable/Disable Power On / Off</w:t>
      </w:r>
    </w:p>
    <w:p>
      <w:pPr>
        <w:spacing w:after="0" w:line="540" w:lineRule="auto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4" w:equalWidth="0">
            <w:col w:w="2360" w:space="40"/>
            <w:col w:w="1407" w:space="537"/>
            <w:col w:w="2834" w:space="40"/>
            <w:col w:w="3592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before="0"/>
        <w:ind w:left="655" w:right="0" w:firstLine="0"/>
        <w:jc w:val="left"/>
        <w:rPr>
          <w:sz w:val="11"/>
        </w:rPr>
      </w:pPr>
      <w:r>
        <w:rPr>
          <w:sz w:val="11"/>
        </w:rPr>
        <w:t>Power Switch CMOS Reset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73" w:right="0" w:firstLine="0"/>
        <w:jc w:val="left"/>
        <w:rPr>
          <w:sz w:val="11"/>
        </w:rPr>
      </w:pPr>
      <w:r>
        <w:rPr>
          <w:spacing w:val="-3"/>
          <w:sz w:val="11"/>
        </w:rPr>
        <w:t>AT/ATX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515" w:right="0" w:firstLine="0"/>
        <w:jc w:val="left"/>
        <w:rPr>
          <w:sz w:val="11"/>
        </w:rPr>
      </w:pPr>
      <w:r>
        <w:rPr>
          <w:sz w:val="11"/>
        </w:rPr>
        <w:t>RS-232</w:t>
      </w:r>
    </w:p>
    <w:p>
      <w:pPr>
        <w:spacing w:after="0"/>
        <w:jc w:val="left"/>
        <w:rPr>
          <w:sz w:val="11"/>
        </w:rPr>
        <w:sectPr>
          <w:type w:val="continuous"/>
          <w:pgSz w:w="11910" w:h="16160"/>
          <w:pgMar w:top="0" w:bottom="420" w:left="720" w:right="380"/>
          <w:cols w:num="3" w:equalWidth="0">
            <w:col w:w="2152" w:space="40"/>
            <w:col w:w="450" w:space="39"/>
            <w:col w:w="812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53pt;width:245.45pt;height:37.6pt;mso-position-horizontal-relative:page;mso-position-vertical-relative:page;z-index:-252424192" coordorigin="0,0" coordsize="4909,752">
            <v:shape style="position:absolute;left:0;top:0;width:4909;height:752" type="#_x0000_t75" stroked="false">
              <v:imagedata r:id="rId19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30"/>
        <w:rPr>
          <w:sz w:val="20"/>
        </w:rPr>
      </w:pPr>
      <w:r>
        <w:rPr>
          <w:sz w:val="20"/>
        </w:rPr>
        <w:pict>
          <v:group style="width:510.25pt;height:263.650pt;mso-position-horizontal-relative:char;mso-position-vertical-relative:line" coordorigin="0,0" coordsize="10205,5273">
            <v:shape style="position:absolute;left:0;top:0;width:10205;height:5273" type="#_x0000_t75" stroked="false">
              <v:imagedata r:id="rId20" o:title=""/>
            </v:shape>
            <v:shape style="position:absolute;left:262;top:193;width:2700;height:51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AFL2-08A</w:t>
                    </w:r>
                    <w:r>
                      <w:rPr>
                        <w:rFonts w:ascii="Times New Roman"/>
                        <w:b/>
                        <w:i/>
                        <w:spacing w:val="-4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49"/>
                      <w:ind w:left="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3340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8.759995pt;margin-top:785.810974pt;width:124.2pt;height:12.75pt;mso-position-horizontal-relative:page;mso-position-vertical-relative:page;z-index:-2524323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AFL2-W08A-N26-2018-V10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946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26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1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39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8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37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85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345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832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6"/>
      <w:ind w:left="5947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mailto:12V@2.27A" TargetMode="External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2019-11-07T03:40:07Z</dcterms:created>
  <dcterms:modified xsi:type="dcterms:W3CDTF">2019-11-07T03:40:07Z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