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8"/>
        <w:rPr>
          <w:rFonts w:ascii="Times New Roman"/>
          <w:sz w:val="68"/>
        </w:rPr>
      </w:pPr>
    </w:p>
    <w:p>
      <w:pPr>
        <w:spacing w:before="0"/>
        <w:ind w:left="205" w:right="0" w:firstLine="0"/>
        <w:jc w:val="left"/>
        <w:rPr>
          <w:rFonts w:ascii="Times New Roman"/>
          <w:b/>
          <w:sz w:val="56"/>
        </w:rPr>
      </w:pPr>
      <w:r>
        <w:rPr>
          <w:rFonts w:ascii="Times New Roman"/>
          <w:b/>
          <w:color w:val="231F20"/>
          <w:spacing w:val="-24"/>
          <w:w w:val="115"/>
          <w:sz w:val="56"/>
        </w:rPr>
        <w:t>HDB-301R</w:t>
      </w:r>
    </w:p>
    <w:p>
      <w:pPr>
        <w:pStyle w:val="BodyText"/>
        <w:spacing w:before="5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Heading3"/>
        <w:jc w:val="right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pStyle w:val="BodyText"/>
        <w:rPr>
          <w:rFonts w:ascii="Arial Black"/>
          <w:b/>
          <w:i/>
          <w:sz w:val="24"/>
        </w:rPr>
      </w:pPr>
    </w:p>
    <w:p>
      <w:pPr>
        <w:spacing w:line="261" w:lineRule="auto" w:before="1"/>
        <w:ind w:left="205" w:right="1873" w:firstLine="0"/>
        <w:jc w:val="left"/>
        <w:rPr>
          <w:b/>
          <w:i/>
          <w:sz w:val="16"/>
        </w:rPr>
      </w:pPr>
      <w:r>
        <w:rPr/>
        <w:drawing>
          <wp:anchor distT="0" distB="0" distL="0" distR="0" allowOverlap="1" layoutInCell="1" locked="0" behindDoc="1" simplePos="0" relativeHeight="251232256">
            <wp:simplePos x="0" y="0"/>
            <wp:positionH relativeFrom="page">
              <wp:posOffset>540048</wp:posOffset>
            </wp:positionH>
            <wp:positionV relativeFrom="paragraph">
              <wp:posOffset>-78439</wp:posOffset>
            </wp:positionV>
            <wp:extent cx="6480163" cy="4860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63" cy="48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16"/>
        </w:rPr>
        <w:t>USB 3.1 Gen 1 (5Gb/s) Uncompressed Video/Audio Capture Box with </w:t>
      </w:r>
      <w:r>
        <w:rPr>
          <w:b/>
          <w:i/>
          <w:color w:val="231F20"/>
          <w:sz w:val="16"/>
        </w:rPr>
        <w:t>One Channel HDMI Input and One Channel HDMI Bypass Output, 1920x1080@60p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160"/>
          <w:pgMar w:top="0" w:bottom="0" w:left="720" w:right="380"/>
          <w:cols w:num="2" w:equalWidth="0">
            <w:col w:w="3173" w:space="40"/>
            <w:col w:w="7597"/>
          </w:cols>
        </w:sectPr>
      </w:pPr>
    </w:p>
    <w:p>
      <w:pPr>
        <w:spacing w:before="163" w:after="29"/>
        <w:ind w:left="5420" w:right="0" w:firstLine="0"/>
        <w:jc w:val="left"/>
        <w:rPr>
          <w:rFonts w:ascii="Trebuchet MS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85888">
            <wp:simplePos x="0" y="0"/>
            <wp:positionH relativeFrom="page">
              <wp:posOffset>579604</wp:posOffset>
            </wp:positionH>
            <wp:positionV relativeFrom="paragraph">
              <wp:posOffset>190033</wp:posOffset>
            </wp:positionV>
            <wp:extent cx="3095034" cy="22614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034" cy="22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F5821F"/>
          <w:sz w:val="24"/>
        </w:rPr>
        <w:t>Machine Vision/Broadcast &amp; Post Production</w:t>
      </w:r>
    </w:p>
    <w:p>
      <w:pPr>
        <w:pStyle w:val="BodyText"/>
        <w:ind w:left="5232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255.15pt;height:170.1pt;mso-position-horizontal-relative:char;mso-position-vertical-relative:line" coordorigin="0,0" coordsize="5103,3402">
            <v:shape style="position:absolute;left:0;top:0;width:5103;height:3402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32;top:177;width:476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15A29"/>
                        <w:sz w:val="12"/>
                      </w:rPr>
                      <w:t>USB 3.0</w:t>
                    </w:r>
                  </w:p>
                </w:txbxContent>
              </v:textbox>
              <w10:wrap type="none"/>
            </v:shape>
            <v:shape style="position:absolute;left:1211;top:794;width:565;height:67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  <w:r>
                      <w:rPr>
                        <w:b/>
                        <w:color w:val="FFFFFF"/>
                        <w:spacing w:val="7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OUT</w:t>
                    </w:r>
                  </w:p>
                  <w:p>
                    <w:pPr>
                      <w:spacing w:before="43"/>
                      <w:ind w:left="2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(bypass)</w:t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12"/>
                      </w:rPr>
                    </w:pPr>
                  </w:p>
                  <w:p>
                    <w:pPr>
                      <w:spacing w:before="72"/>
                      <w:ind w:left="2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2"/>
                      </w:rPr>
                      <w:t>HDMI</w:t>
                    </w:r>
                    <w:r>
                      <w:rPr>
                        <w:b/>
                        <w:color w:val="FFFFFF"/>
                        <w:spacing w:val="-2"/>
                        <w:w w:val="110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2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672;top:3081;width:255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STB</w:t>
                    </w:r>
                  </w:p>
                </w:txbxContent>
              </v:textbox>
              <w10:wrap type="none"/>
            </v:shape>
            <v:shape style="position:absolute;left:1577;top:3081;width:797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HD camcorder</w:t>
                    </w:r>
                  </w:p>
                </w:txbxContent>
              </v:textbox>
              <w10:wrap type="none"/>
            </v:shape>
            <v:shape style="position:absolute;left:2737;top:3081;width:83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Blue-ray player</w:t>
                    </w:r>
                  </w:p>
                </w:txbxContent>
              </v:textbox>
              <w10:wrap type="none"/>
            </v:shape>
            <v:shape style="position:absolute;left:3951;top:3081;width:757;height:280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3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Game player Xbox360/PS4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</w:p>
    <w:p>
      <w:pPr>
        <w:spacing w:after="0"/>
        <w:rPr>
          <w:rFonts w:ascii="Trebuchet MS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117" w:lineRule="exact" w:before="0"/>
        <w:ind w:left="675" w:right="0" w:firstLine="0"/>
        <w:jc w:val="left"/>
        <w:rPr>
          <w:sz w:val="12"/>
        </w:rPr>
      </w:pPr>
      <w:r>
        <w:rPr/>
        <w:pict>
          <v:group style="position:absolute;margin-left:100.273804pt;margin-top:11.374387pt;width:40.4pt;height:38.8pt;mso-position-horizontal-relative:page;mso-position-vertical-relative:paragraph;z-index:251682816" coordorigin="2005,227" coordsize="808,776">
            <v:shape style="position:absolute;left:2005;top:298;width:808;height:695" type="#_x0000_t75" stroked="false">
              <v:imagedata r:id="rId8" o:title=""/>
            </v:shape>
            <v:shape style="position:absolute;left:2005;top:227;width:808;height:776" type="#_x0000_t202" filled="false" stroked="false">
              <v:textbox inset="0,0,0,0">
                <w:txbxContent>
                  <w:p>
                    <w:pPr>
                      <w:spacing w:before="89"/>
                      <w:ind w:left="75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HDMI Out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364"/>
        <w:rPr>
          <w:sz w:val="20"/>
        </w:rPr>
      </w:pPr>
      <w:r>
        <w:rPr>
          <w:sz w:val="20"/>
        </w:rPr>
        <w:pict>
          <v:group style="width:40.4pt;height:38.75pt;mso-position-horizontal-relative:char;mso-position-vertical-relative:line" coordorigin="0,0" coordsize="808,775">
            <v:shape style="position:absolute;left:0;top:79;width:808;height:695" type="#_x0000_t75" stroked="false">
              <v:imagedata r:id="rId9" o:title=""/>
            </v:shape>
            <v:shape style="position:absolute;left:95;top:0;width:651;height:677" type="#_x0000_t202" filled="false" stroked="false">
              <v:textbox inset="0,0,0,0">
                <w:txbxContent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FFFFFF"/>
                        <w:spacing w:val="-9"/>
                        <w:w w:val="40"/>
                        <w:sz w:val="48"/>
                      </w:rPr>
                      <w:t>7/8.1/10</w:t>
                    </w:r>
                  </w:p>
                </w:txbxContent>
              </v:textbox>
              <w10:wrap type="none"/>
            </v:shape>
            <v:shape style="position:absolute;left:104;top:524;width:61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pacing w:val="-7"/>
                        <w:w w:val="95"/>
                        <w:sz w:val="14"/>
                      </w:rPr>
                      <w:t>Windows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80"/>
        <w:rPr>
          <w:i/>
        </w:rPr>
      </w:pPr>
      <w:r>
        <w:rPr>
          <w:i/>
          <w:color w:val="231F20"/>
        </w:rPr>
        <w:t>Features</w:t>
      </w:r>
    </w:p>
    <w:p>
      <w:pPr>
        <w:spacing w:line="117" w:lineRule="exact" w:before="0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HDMI In</w:t>
      </w:r>
    </w:p>
    <w:p>
      <w:pPr>
        <w:spacing w:line="117" w:lineRule="exact" w:before="0"/>
        <w:ind w:left="177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USB 3.1 Gen 1 (5Gb/s)</w:t>
      </w:r>
    </w:p>
    <w:p>
      <w:pPr>
        <w:pStyle w:val="BodyText"/>
        <w:spacing w:before="3" w:after="40"/>
        <w:rPr>
          <w:sz w:val="12"/>
        </w:rPr>
      </w:pPr>
    </w:p>
    <w:p>
      <w:pPr>
        <w:spacing w:line="240" w:lineRule="auto"/>
        <w:ind w:left="114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15221" cy="442912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21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59"/>
          <w:sz w:val="20"/>
        </w:rPr>
        <w:t> </w:t>
      </w:r>
      <w:r>
        <w:rPr>
          <w:spacing w:val="59"/>
          <w:sz w:val="20"/>
        </w:rPr>
        <w:drawing>
          <wp:inline distT="0" distB="0" distL="0" distR="0">
            <wp:extent cx="515221" cy="442912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21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9"/>
          <w:sz w:val="20"/>
        </w:rPr>
      </w:r>
    </w:p>
    <w:p>
      <w:pPr>
        <w:spacing w:before="193"/>
        <w:ind w:left="114" w:right="0" w:firstLine="0"/>
        <w:jc w:val="lef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color w:val="231F20"/>
          <w:position w:val="1"/>
          <w:sz w:val="24"/>
        </w:rPr>
        <w:t>Dimensions </w:t>
      </w:r>
      <w:r>
        <w:rPr>
          <w:rFonts w:ascii="Georgia"/>
          <w:b/>
          <w:i/>
          <w:color w:val="231F20"/>
          <w:sz w:val="16"/>
        </w:rPr>
        <w:t>(Unit: mm)</w:t>
      </w:r>
    </w:p>
    <w:p>
      <w:pPr>
        <w:pStyle w:val="BodyText"/>
        <w:rPr>
          <w:rFonts w:ascii="Georgia"/>
          <w:b/>
          <w:i/>
          <w:sz w:val="11"/>
        </w:rPr>
      </w:pPr>
    </w:p>
    <w:p>
      <w:pPr>
        <w:pStyle w:val="BodyText"/>
        <w:ind w:left="1055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713235" cy="295275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spacing w:after="0"/>
        <w:rPr>
          <w:rFonts w:ascii="Georgia"/>
          <w:sz w:val="20"/>
        </w:rPr>
        <w:sectPr>
          <w:type w:val="continuous"/>
          <w:pgSz w:w="11910" w:h="16160"/>
          <w:pgMar w:top="0" w:bottom="0" w:left="720" w:right="380"/>
          <w:cols w:num="4" w:equalWidth="0">
            <w:col w:w="1249" w:space="346"/>
            <w:col w:w="595" w:space="823"/>
            <w:col w:w="1884" w:space="347"/>
            <w:col w:w="5566"/>
          </w:cols>
        </w:sect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7" w:after="0"/>
        <w:ind w:left="262" w:right="0" w:hanging="133"/>
        <w:jc w:val="left"/>
        <w:rPr>
          <w:sz w:val="15"/>
        </w:rPr>
      </w:pPr>
      <w:r>
        <w:rPr/>
        <w:pict>
          <v:group style="position:absolute;margin-left:146.336807pt;margin-top:-54.992893pt;width:40.4pt;height:36.85pt;mso-position-horizontal-relative:page;mso-position-vertical-relative:paragraph;z-index:251688960" coordorigin="2927,-1100" coordsize="808,737">
            <v:shape style="position:absolute;left:2926;top:-1058;width:808;height:695" type="#_x0000_t75" stroked="false">
              <v:imagedata r:id="rId13" o:title=""/>
            </v:shape>
            <v:shape style="position:absolute;left:2926;top:-1100;width:808;height:737" type="#_x0000_t202" filled="false" stroked="false">
              <v:textbox inset="0,0,0,0">
                <w:txbxContent>
                  <w:p>
                    <w:pPr>
                      <w:spacing w:before="85"/>
                      <w:ind w:left="73" w:right="0" w:firstLine="0"/>
                      <w:jc w:val="left"/>
                      <w:rPr>
                        <w:b/>
                        <w:i/>
                        <w:sz w:val="51"/>
                      </w:rPr>
                    </w:pPr>
                    <w:r>
                      <w:rPr>
                        <w:b/>
                        <w:i/>
                        <w:color w:val="FFFFFF"/>
                        <w:spacing w:val="-6"/>
                        <w:w w:val="40"/>
                        <w:sz w:val="51"/>
                      </w:rPr>
                      <w:t>USB </w:t>
                    </w:r>
                    <w:r>
                      <w:rPr>
                        <w:b/>
                        <w:i/>
                        <w:color w:val="FFFFFF"/>
                        <w:spacing w:val="-8"/>
                        <w:w w:val="40"/>
                        <w:sz w:val="51"/>
                      </w:rPr>
                      <w:t>3.1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5"/>
        </w:rPr>
        <w:t>1-channel HDMI input and 1-channel HDMI bypass</w:t>
      </w:r>
      <w:r>
        <w:rPr>
          <w:color w:val="231F20"/>
          <w:spacing w:val="-16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2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Capture High-Definition HDMI video to your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PC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21" w:after="0"/>
        <w:ind w:left="255" w:right="71" w:hanging="125"/>
        <w:jc w:val="left"/>
        <w:rPr>
          <w:sz w:val="15"/>
        </w:rPr>
      </w:pPr>
      <w:r>
        <w:rPr>
          <w:color w:val="231F20"/>
          <w:sz w:val="15"/>
        </w:rPr>
        <w:t>Capture with USB 3.1 Gen 1 (5Gb/s) bandwidth, enabling you to capture 1080p video at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60fps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6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Deliver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uncompressed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video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to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your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PC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ultra-low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latency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1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Preview the video with its original color and high video</w:t>
      </w:r>
      <w:r>
        <w:rPr>
          <w:color w:val="231F20"/>
          <w:spacing w:val="-29"/>
          <w:sz w:val="15"/>
        </w:rPr>
        <w:t> </w:t>
      </w:r>
      <w:r>
        <w:rPr>
          <w:color w:val="231F20"/>
          <w:sz w:val="15"/>
        </w:rPr>
        <w:t>quality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22" w:after="0"/>
        <w:ind w:left="255" w:right="488" w:hanging="125"/>
        <w:jc w:val="left"/>
        <w:rPr>
          <w:sz w:val="15"/>
        </w:rPr>
      </w:pPr>
      <w:r>
        <w:rPr>
          <w:color w:val="231F20"/>
          <w:sz w:val="15"/>
        </w:rPr>
        <w:t>For audio mastering 48kHz audio, provides the power you need to integrate into any audio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environment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15" w:after="0"/>
        <w:ind w:left="263" w:right="0" w:hanging="133"/>
        <w:jc w:val="left"/>
        <w:rPr>
          <w:sz w:val="15"/>
        </w:rPr>
      </w:pPr>
      <w:r>
        <w:rPr>
          <w:color w:val="231F20"/>
          <w:sz w:val="15"/>
        </w:rPr>
        <w:t>Compatible with OBS, XSplit,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PotPlayer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22" w:after="0"/>
        <w:ind w:left="263" w:right="0" w:hanging="133"/>
        <w:jc w:val="left"/>
        <w:rPr>
          <w:sz w:val="15"/>
        </w:rPr>
      </w:pPr>
      <w:r>
        <w:rPr>
          <w:color w:val="231F20"/>
          <w:sz w:val="15"/>
        </w:rPr>
        <w:t>Support Windows/Linux (Ubuntu)/MAC OS</w:t>
      </w:r>
    </w:p>
    <w:p>
      <w:pPr>
        <w:pStyle w:val="BodyText"/>
        <w:rPr>
          <w:sz w:val="16"/>
        </w:rPr>
      </w:pPr>
    </w:p>
    <w:p>
      <w:pPr>
        <w:pStyle w:val="Heading1"/>
        <w:spacing w:before="93"/>
        <w:rPr>
          <w:i/>
        </w:rPr>
      </w:pPr>
      <w:r>
        <w:rPr>
          <w:i/>
          <w:color w:val="231F20"/>
        </w:rPr>
        <w:t>Specifications</w:t>
      </w:r>
    </w:p>
    <w:p>
      <w:pPr>
        <w:spacing w:before="68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4624">
            <wp:simplePos x="0" y="0"/>
            <wp:positionH relativeFrom="page">
              <wp:posOffset>553800</wp:posOffset>
            </wp:positionH>
            <wp:positionV relativeFrom="paragraph">
              <wp:posOffset>72689</wp:posOffset>
            </wp:positionV>
            <wp:extent cx="53886" cy="53873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360"/>
        <w:gridCol w:w="2040"/>
      </w:tblGrid>
      <w:tr>
        <w:trPr>
          <w:trHeight w:val="211" w:hRule="atLeast"/>
        </w:trPr>
        <w:tc>
          <w:tcPr>
            <w:tcW w:w="1417" w:type="dxa"/>
            <w:vMerge w:val="restart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Input</w:t>
            </w: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  <w:tr>
        <w:trPr>
          <w:trHeight w:val="211" w:hRule="atLeast"/>
        </w:trPr>
        <w:tc>
          <w:tcPr>
            <w:tcW w:w="1417" w:type="dxa"/>
            <w:vMerge w:val="restart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112" w:right="476"/>
              <w:rPr>
                <w:sz w:val="12"/>
              </w:rPr>
            </w:pPr>
            <w:r>
              <w:rPr>
                <w:color w:val="231F20"/>
                <w:sz w:val="12"/>
              </w:rPr>
              <w:t>No Delay Pass Through</w:t>
            </w: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channel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1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</w:tbl>
    <w:p>
      <w:pPr>
        <w:spacing w:line="708" w:lineRule="auto" w:before="46"/>
        <w:ind w:left="279" w:right="363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553800</wp:posOffset>
            </wp:positionH>
            <wp:positionV relativeFrom="paragraph">
              <wp:posOffset>58720</wp:posOffset>
            </wp:positionV>
            <wp:extent cx="53886" cy="53873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6672">
            <wp:simplePos x="0" y="0"/>
            <wp:positionH relativeFrom="page">
              <wp:posOffset>553800</wp:posOffset>
            </wp:positionH>
            <wp:positionV relativeFrom="paragraph">
              <wp:posOffset>359920</wp:posOffset>
            </wp:positionV>
            <wp:extent cx="53886" cy="53873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.606098pt;margin-top:11.700425pt;width:242.05pt;height:12.05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Type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3.1 Gen 1 (5Gb/s)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.606098pt;margin-top:35.417027pt;width:242.05pt;height:117.7pt;mso-position-horizontal-relative:page;mso-position-vertical-relative:paragraph;z-index:25169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Color Space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YUV 4:2:2</w:t>
                        </w:r>
                      </w:p>
                    </w:tc>
                  </w:tr>
                  <w:tr>
                    <w:trPr>
                      <w:trHeight w:val="1041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Input Resolution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 1080 24p/25p/30p/50p/59.54p/60p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1680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1050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1280 x 720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30p/50p/59.94p/60p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1440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900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1360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800 x 600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1024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480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  <w:tr>
                    <w:trPr>
                      <w:trHeight w:val="1041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Preview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3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 1080 24p/25p/30p/50p/59.54p/60p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1680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1050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1280 x 720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30p/50p/59.94p/60p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1440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900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1360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800 x 600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1024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720 x 480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59.94p/60p</w:t>
                        </w:r>
                      </w:p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768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30p/60p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PC Interface Video</w:t>
      </w:r>
      <w:r>
        <w:rPr>
          <w:color w:val="231F20"/>
          <w:spacing w:val="-20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271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553800</wp:posOffset>
            </wp:positionH>
            <wp:positionV relativeFrom="paragraph">
              <wp:posOffset>29509</wp:posOffset>
            </wp:positionV>
            <wp:extent cx="53886" cy="53873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Audio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Heading2"/>
        <w:tabs>
          <w:tab w:pos="2265" w:val="left" w:leader="none"/>
        </w:tabs>
        <w:spacing w:line="230" w:lineRule="auto"/>
        <w:ind w:left="278"/>
      </w:pPr>
      <w:r>
        <w:rPr/>
        <w:br w:type="column"/>
      </w:r>
      <w:r>
        <w:rPr>
          <w:color w:val="231F20"/>
          <w:position w:val="-8"/>
        </w:rPr>
        <w:t>18</w:t>
        <w:tab/>
      </w:r>
      <w:r>
        <w:rPr>
          <w:color w:val="231F20"/>
        </w:rPr>
        <w:t>105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4"/>
        <w:rPr>
          <w:rFonts w:ascii="Calibri"/>
          <w:sz w:val="30"/>
        </w:rPr>
      </w:pPr>
    </w:p>
    <w:p>
      <w:pPr>
        <w:spacing w:before="0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3883800</wp:posOffset>
            </wp:positionH>
            <wp:positionV relativeFrom="paragraph">
              <wp:posOffset>29509</wp:posOffset>
            </wp:positionV>
            <wp:extent cx="53886" cy="53873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3874546</wp:posOffset>
            </wp:positionH>
            <wp:positionV relativeFrom="paragraph">
              <wp:posOffset>-1458380</wp:posOffset>
            </wp:positionV>
            <wp:extent cx="294563" cy="1121782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63" cy="1121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243520">
            <wp:simplePos x="0" y="0"/>
            <wp:positionH relativeFrom="page">
              <wp:posOffset>4345467</wp:posOffset>
            </wp:positionH>
            <wp:positionV relativeFrom="paragraph">
              <wp:posOffset>-1509013</wp:posOffset>
            </wp:positionV>
            <wp:extent cx="1821101" cy="1173384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101" cy="117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6235487</wp:posOffset>
            </wp:positionH>
            <wp:positionV relativeFrom="paragraph">
              <wp:posOffset>-2127662</wp:posOffset>
            </wp:positionV>
            <wp:extent cx="779961" cy="1791064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61" cy="179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3.187592pt;margin-top:-69.165535pt;width:10.95pt;height:11.1pt;mso-position-horizontal-relative:page;mso-position-vertical-relative:paragraph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Preview 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i5-3400 or above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4GB or more</w:t>
            </w:r>
          </w:p>
        </w:tc>
      </w:tr>
    </w:tbl>
    <w:p>
      <w:pPr>
        <w:spacing w:before="46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3883799</wp:posOffset>
            </wp:positionH>
            <wp:positionV relativeFrom="paragraph">
              <wp:posOffset>58718</wp:posOffset>
            </wp:positionV>
            <wp:extent cx="53886" cy="53873"/>
            <wp:effectExtent l="0" t="0" r="0" b="0"/>
            <wp:wrapNone/>
            <wp:docPr id="2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865" w:hRule="atLeast"/>
        </w:trPr>
        <w:tc>
          <w:tcPr>
            <w:tcW w:w="141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3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FEECDE"/>
          </w:tcPr>
          <w:p>
            <w:pPr>
              <w:pStyle w:val="TableParagraph"/>
              <w:spacing w:line="278" w:lineRule="auto" w:before="39"/>
              <w:ind w:right="876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 8.1/10 (32-bit &amp; 64-bit) Linux: Ubntu 14.04.2 (64-bit) (Kernel version: 3.16.0-30-generic)</w:t>
            </w:r>
          </w:p>
          <w:p>
            <w:pPr>
              <w:pStyle w:val="TableParagraph"/>
              <w:spacing w:line="278" w:lineRule="auto" w:before="0"/>
              <w:ind w:right="1338"/>
              <w:rPr>
                <w:sz w:val="12"/>
              </w:rPr>
            </w:pPr>
            <w:r>
              <w:rPr>
                <w:color w:val="231F20"/>
                <w:sz w:val="12"/>
              </w:rPr>
              <w:t>macOS High Sierra (version 10.13) Operating System that support UVC</w:t>
            </w:r>
          </w:p>
        </w:tc>
      </w:tr>
      <w:tr>
        <w:trPr>
          <w:trHeight w:val="713" w:hRule="atLeast"/>
        </w:trPr>
        <w:tc>
          <w:tcPr>
            <w:tcW w:w="1417" w:type="dxa"/>
            <w:tcBorders>
              <w:righ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20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tcBorders>
              <w:left w:val="single" w:sz="6" w:space="0" w:color="FFFFFF"/>
            </w:tcBorders>
            <w:shd w:val="clear" w:color="auto" w:fill="F1F2F2"/>
          </w:tcPr>
          <w:p>
            <w:pPr>
              <w:pStyle w:val="TableParagraph"/>
              <w:spacing w:line="278" w:lineRule="auto" w:before="47"/>
              <w:ind w:right="245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 source code</w:t>
            </w:r>
          </w:p>
          <w:p>
            <w:pPr>
              <w:pStyle w:val="TableParagraph"/>
              <w:spacing w:line="278" w:lineRule="auto" w:before="0"/>
              <w:ind w:right="52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spacing w:before="46"/>
        <w:ind w:left="27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3883799</wp:posOffset>
            </wp:positionH>
            <wp:positionV relativeFrom="paragraph">
              <wp:posOffset>58719</wp:posOffset>
            </wp:positionV>
            <wp:extent cx="53886" cy="53873"/>
            <wp:effectExtent l="0" t="0" r="0" b="0"/>
            <wp:wrapNone/>
            <wp:docPr id="2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6" cy="53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105 mm x 58 mm x 18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0°C ~ 60°C (32° ~ 140°F),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4W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Weight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112g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Heading1"/>
        <w:rPr>
          <w:i/>
        </w:rPr>
      </w:pPr>
      <w:r>
        <w:rPr/>
        <w:pict>
          <v:shape style="position:absolute;margin-left:429.098206pt;margin-top:28.188412pt;width:124.05pt;height:11.7pt;mso-position-horizontal-relative:page;mso-position-vertical-relative:paragraph;z-index:251689984" type="#_x0000_t202" filled="true" fillcolor="#fed5b2" stroked="true" strokeweight=".709pt" strokecolor="#ffffff">
            <v:textbox inset="0,0,0,0">
              <w:txbxContent>
                <w:p>
                  <w:pPr>
                    <w:spacing w:before="40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82489pt;margin-top:28.188412pt;width:124.05pt;height:11.7pt;mso-position-horizontal-relative:page;mso-position-vertical-relative:paragraph;z-index:251691008" type="#_x0000_t202" filled="true" fillcolor="#fed5b2" stroked="true" strokeweight=".709pt" strokecolor="#ffffff">
            <v:textbox inset="0,0,0,0">
              <w:txbxContent>
                <w:p>
                  <w:pPr>
                    <w:spacing w:before="40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USB 3.1 Gen 1 (5Gb/s) cable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i/>
          <w:color w:val="231F20"/>
        </w:rPr>
        <w:t>Packing List</w:t>
      </w:r>
    </w:p>
    <w:p>
      <w:pPr>
        <w:pStyle w:val="BodyText"/>
        <w:spacing w:before="4"/>
        <w:rPr>
          <w:rFonts w:ascii="Georgia"/>
          <w:b/>
          <w:i/>
          <w:sz w:val="4"/>
        </w:rPr>
      </w:pPr>
    </w:p>
    <w:p>
      <w:pPr>
        <w:pStyle w:val="BodyText"/>
        <w:ind w:left="129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 style="width:248.05pt;height:11.7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40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HDB-301R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spacing w:before="4"/>
        <w:rPr>
          <w:rFonts w:ascii="Georgia"/>
          <w:b/>
          <w:i/>
          <w:sz w:val="34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304.728088pt;margin-top:16.164608pt;width:249.1pt;height:40.050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43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43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HDB-301R-R10</w:t>
                        </w:r>
                      </w:p>
                    </w:tc>
                    <w:tc>
                      <w:tcPr>
                        <w:tcW w:w="3543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63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USB 3.1 Gen 1 (5Gb/s) Uncompressed video/audio capture box with one channel HDMI input and one channel HDMI bypass output,1920x1080@60p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139" w:space="106"/>
            <w:col w:w="5565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70528" coordorigin="0,15653" coordsize="11906,505">
            <v:shape style="position:absolute;left:0;top:15652;width:11906;height:505" type="#_x0000_t75" stroked="false">
              <v:imagedata r:id="rId18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8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HDB-301R-2019-V10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085248" coordorigin="0,0" coordsize="4909,752">
            <v:shape style="position:absolute;left:0;top:0;width:4909;height:752" type="#_x0000_t75" stroked="false">
              <v:imagedata r:id="rId19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41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line="242" w:lineRule="auto" w:before="31"/>
              <w:ind w:left="112" w:right="429"/>
              <w:rPr>
                <w:sz w:val="12"/>
              </w:rPr>
            </w:pPr>
            <w:r>
              <w:rPr>
                <w:color w:val="231F20"/>
                <w:sz w:val="12"/>
              </w:rPr>
              <w:t>Audio Sampling Frequencies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101"/>
              <w:rPr>
                <w:sz w:val="12"/>
              </w:rPr>
            </w:pPr>
            <w:r>
              <w:rPr>
                <w:color w:val="231F20"/>
                <w:sz w:val="12"/>
              </w:rPr>
              <w:t>44.1k, 48k Hz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7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3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3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8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74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6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Calibri" w:hAnsi="Calibri" w:eastAsia="Calibri" w:cs="Calibri"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right="99"/>
      <w:outlineLvl w:val="3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2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6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2019-11-07T09:04:58Z</dcterms:created>
  <dcterms:modified xsi:type="dcterms:W3CDTF">2019-11-07T09:04:58Z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