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10" w:h="16160"/>
          <w:pgMar w:top="0" w:bottom="280" w:left="180" w:right="0"/>
        </w:sectPr>
      </w:pPr>
    </w:p>
    <w:p>
      <w:pPr>
        <w:spacing w:line="1106" w:lineRule="exact" w:before="0"/>
        <w:ind w:left="613" w:right="0" w:firstLine="0"/>
        <w:jc w:val="left"/>
        <w:rPr>
          <w:sz w:val="80"/>
        </w:rPr>
      </w:pPr>
      <w:r>
        <w:rPr/>
        <w:pict>
          <v:line style="position:absolute;mso-position-horizontal-relative:page;mso-position-vertical-relative:paragraph;z-index:-252516352" from="39.685001pt,51.949078pt" to="538.299001pt,51.949078pt" stroked="true" strokeweight="3pt" strokecolor="#003477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0808320">
            <wp:simplePos x="0" y="0"/>
            <wp:positionH relativeFrom="page">
              <wp:posOffset>503999</wp:posOffset>
            </wp:positionH>
            <wp:positionV relativeFrom="paragraph">
              <wp:posOffset>-773035</wp:posOffset>
            </wp:positionV>
            <wp:extent cx="899998" cy="11879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18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477"/>
          <w:w w:val="85"/>
          <w:sz w:val="80"/>
        </w:rPr>
        <w:t>ACP-4000/IPC-610-H</w:t>
      </w:r>
    </w:p>
    <w:p>
      <w:pPr>
        <w:pStyle w:val="Heading2"/>
        <w:spacing w:before="221"/>
      </w:pPr>
      <w:r>
        <w:rPr/>
        <w:br w:type="column"/>
      </w:r>
      <w:r>
        <w:rPr>
          <w:color w:val="595857"/>
        </w:rPr>
        <w:t>4U上架式机箱，支持LED指示</w:t>
      </w:r>
    </w:p>
    <w:p>
      <w:pPr>
        <w:spacing w:line="332" w:lineRule="exact" w:before="0"/>
        <w:ind w:left="0" w:right="1132" w:firstLine="0"/>
        <w:jc w:val="right"/>
        <w:rPr>
          <w:sz w:val="26"/>
        </w:rPr>
      </w:pPr>
      <w:r>
        <w:rPr/>
        <w:pict>
          <v:group style="position:absolute;margin-left:543.916992pt;margin-top:17.081726pt;width:51.4pt;height:140.65pt;mso-position-horizontal-relative:page;mso-position-vertical-relative:paragraph;z-index:251670528" coordorigin="10878,342" coordsize="1028,2813">
            <v:shape style="position:absolute;left:10878;top:1050;width:1028;height:681" type="#_x0000_t75" stroked="false">
              <v:imagedata r:id="rId6" o:title=""/>
            </v:shape>
            <v:shape style="position:absolute;left:10878;top:341;width:1028;height:681" type="#_x0000_t75" stroked="false">
              <v:imagedata r:id="rId7" o:title=""/>
            </v:shape>
            <v:shape style="position:absolute;left:11483;top:491;width:127;height:381" type="#_x0000_t75" stroked="false">
              <v:imagedata r:id="rId8" o:title=""/>
            </v:shape>
            <v:shape style="position:absolute;left:11455;top:1195;width:197;height:389" type="#_x0000_t75" stroked="false">
              <v:imagedata r:id="rId9" o:title=""/>
            </v:shape>
            <v:shape style="position:absolute;left:10878;top:2468;width:1028;height:681" type="#_x0000_t75" stroked="false">
              <v:imagedata r:id="rId10" o:title=""/>
            </v:shape>
            <v:shape style="position:absolute;left:10878;top:1759;width:1028;height:681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918;top:543;width:260;height:281" type="#_x0000_t202" filled="false" stroked="false">
              <v:textbox inset="0,0,0,0">
                <w:txbxContent>
                  <w:p>
                    <w:pPr>
                      <w:spacing w:line="206" w:lineRule="auto" w:before="0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工业母板</w:t>
                    </w:r>
                  </w:p>
                </w:txbxContent>
              </v:textbox>
              <w10:wrap type="none"/>
            </v:shape>
            <v:shape style="position:absolute;left:10918;top:1250;width:525;height:287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0"/>
                        <w:sz w:val="12"/>
                      </w:rPr>
                      <w:t>PICMG1.3</w:t>
                    </w:r>
                  </w:p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计算平台</w:t>
                    </w:r>
                  </w:p>
                </w:txbxContent>
              </v:textbox>
              <w10:wrap type="none"/>
            </v:shape>
            <v:shape style="position:absolute;left:10918;top:1961;width:260;height:994" type="#_x0000_t202" filled="false" stroked="false">
              <v:textbox inset="0,0,0,0">
                <w:txbxContent>
                  <w:p>
                    <w:pPr>
                      <w:spacing w:line="206" w:lineRule="auto" w:before="0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9"/>
                        <w:sz w:val="12"/>
                      </w:rPr>
                      <w:t>单板电脑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06" w:lineRule="auto" w:before="102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916"/>
                        <w:spacing w:val="-9"/>
                        <w:sz w:val="12"/>
                      </w:rPr>
                      <w:t>工控机箱</w:t>
                    </w:r>
                  </w:p>
                </w:txbxContent>
              </v:textbox>
              <w10:wrap type="none"/>
            </v:shape>
            <v:shape style="position:absolute;left:11445;top:1819;width:242;height:1335" type="#_x0000_t202" filled="false" stroked="false">
              <v:textbox inset="0,0,0,0">
                <w:txbxContent>
                  <w:p>
                    <w:pPr>
                      <w:spacing w:line="663" w:lineRule="exact" w:before="0"/>
                      <w:ind w:left="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FFFFFF"/>
                        <w:w w:val="87"/>
                        <w:sz w:val="54"/>
                      </w:rPr>
                      <w:t>3</w:t>
                    </w:r>
                  </w:p>
                  <w:p>
                    <w:pPr>
                      <w:spacing w:line="672" w:lineRule="exact" w:before="0"/>
                      <w:ind w:left="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231916"/>
                        <w:w w:val="87"/>
                        <w:sz w:val="5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857"/>
          <w:sz w:val="26"/>
        </w:rPr>
        <w:t>&amp; 声音警报通知</w:t>
      </w:r>
    </w:p>
    <w:p>
      <w:pPr>
        <w:spacing w:after="0" w:line="332" w:lineRule="exact"/>
        <w:jc w:val="right"/>
        <w:rPr>
          <w:sz w:val="26"/>
        </w:rPr>
        <w:sectPr>
          <w:type w:val="continuous"/>
          <w:pgSz w:w="11910" w:h="16160"/>
          <w:pgMar w:top="0" w:bottom="280" w:left="180" w:right="0"/>
          <w:cols w:num="2" w:equalWidth="0">
            <w:col w:w="6441" w:space="101"/>
            <w:col w:w="5188"/>
          </w:cols>
        </w:sectPr>
      </w:pPr>
    </w:p>
    <w:p>
      <w:pPr>
        <w:pStyle w:val="BodyText"/>
        <w:spacing w:before="5"/>
        <w:rPr>
          <w:sz w:val="7"/>
        </w:rPr>
      </w:pPr>
    </w:p>
    <w:p>
      <w:pPr>
        <w:tabs>
          <w:tab w:pos="5744" w:val="left" w:leader="none"/>
        </w:tabs>
        <w:spacing w:line="240" w:lineRule="auto"/>
        <w:ind w:left="613" w:right="0" w:firstLine="0"/>
        <w:rPr>
          <w:sz w:val="20"/>
        </w:rPr>
      </w:pPr>
      <w:r>
        <w:rPr>
          <w:sz w:val="20"/>
        </w:rPr>
        <w:pict>
          <v:group style="width:242.2pt;height:181.45pt;mso-position-horizontal-relative:char;mso-position-vertical-relative:line" coordorigin="0,0" coordsize="4844,3629">
            <v:shape style="position:absolute;left:0;top:0;width:4844;height:3629" type="#_x0000_t75" stroked="false">
              <v:imagedata r:id="rId12" o:title=""/>
            </v:shape>
            <v:shape style="position:absolute;left:1231;top:3368;width:243;height:122" coordorigin="1232,3369" coordsize="243,122" path="m1353,3369l1232,3490,1474,3490,1353,3369xe" filled="true" fillcolor="#595857" stroked="false">
              <v:path arrowok="t"/>
              <v:fill type="solid"/>
            </v:shape>
            <v:shape style="position:absolute;left:0;top:3439;width:1154;height:160" type="#_x0000_t202" filled="false" stroked="false">
              <v:textbox inset="0,0,0,0">
                <w:txbxContent>
                  <w:p>
                    <w:pPr>
                      <w:tabs>
                        <w:tab w:pos="1133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106"/>
                        <w:sz w:val="14"/>
                        <w:shd w:fill="B5B5B6" w:color="auto" w:val="clear"/>
                      </w:rPr>
                      <w:t> </w:t>
                    </w:r>
                    <w:r>
                      <w:rPr>
                        <w:color w:val="FFFFFF"/>
                        <w:sz w:val="14"/>
                        <w:shd w:fill="B5B5B6" w:color="auto" w:val="clear"/>
                      </w:rPr>
                      <w:t>    </w:t>
                    </w:r>
                    <w:r>
                      <w:rPr>
                        <w:color w:val="FFFFFF"/>
                        <w:spacing w:val="-4"/>
                        <w:sz w:val="14"/>
                        <w:shd w:fill="B5B5B6" w:color="auto" w:val="clear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14"/>
                        <w:shd w:fill="B5B5B6" w:color="auto" w:val="clear"/>
                      </w:rPr>
                      <w:t>ACP-4000</w:t>
                    </w:r>
                    <w:r>
                      <w:rPr>
                        <w:color w:val="FFFFFF"/>
                        <w:sz w:val="14"/>
                        <w:shd w:fill="B5B5B6" w:color="auto" w:val="clear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42.25pt;height:181.45pt;mso-position-horizontal-relative:char;mso-position-vertical-relative:line" coordorigin="0,0" coordsize="4845,3629">
            <v:rect style="position:absolute;left:0;top:0;width:4845;height:3629" filled="true" fillcolor="#e5e9f3" stroked="false">
              <v:fill type="solid"/>
            </v:rect>
            <v:shape style="position:absolute;left:186;top:143;width:538;height:256" coordorigin="186,144" coordsize="538,256" path="m344,365l347,371,351,382,354,398,381,397,399,394,408,386,410,376,410,368,367,368,344,365xm272,313l239,313,239,396,272,396,272,313xm410,307l374,307,374,355,377,364,367,368,410,368,410,307xm338,307l327,307,303,322,309,333,312,339,317,349,323,360,356,343,355,342,353,339,346,324,342,316,338,307xm272,231l239,231,239,281,227,285,215,288,203,291,190,294,186,295,188,302,192,313,198,326,199,329,200,331,200,331,202,332,203,333,205,332,208,330,214,327,228,320,234,316,239,313,272,313,272,302,297,293,439,293,439,277,295,277,294,271,272,271,272,231xm439,293l297,293,297,307,439,307,439,293xm410,255l374,255,374,277,410,277,410,255xm293,263l272,271,294,271,293,263xm198,166l197,190,195,214,191,237,186,259,193,261,214,269,217,257,220,244,222,231,443,231,443,226,297,226,297,202,272,202,272,201,227,201,229,190,230,181,231,171,211,169,205,168,198,166xm443,231l292,231,292,255,443,255,443,231xm383,202l347,202,347,226,383,226,383,202xm427,173l305,173,305,202,427,202,427,173xm255,144l239,144,239,201,272,201,273,159,273,156,274,153,275,149,275,146,274,145,266,145,264,144,255,144xm360,144l346,144,346,173,383,173,383,164,383,159,384,154,385,149,384,146,382,145,372,145,368,144,360,144xm538,231l505,231,505,399,538,399,538,231xm723,362l559,362,559,391,723,391,723,362xm663,309l629,309,629,362,663,362,663,309xm710,280l584,280,584,309,710,309,710,280xm480,199l478,216,474,235,470,256,465,279,467,280,472,282,479,284,486,287,490,289,493,290,496,275,500,255,502,246,505,231,538,231,538,226,571,226,570,224,567,220,562,206,538,206,538,203,502,203,496,202,489,201,480,199xm598,247l566,247,563,250,560,255,556,262,551,271,548,276,548,276,559,282,569,287,577,290,582,281,587,270,594,256,598,247xm663,240l629,240,629,280,663,280,663,240xm571,226l538,226,540,231,542,239,546,248,549,255,552,254,566,247,598,247,601,240,719,240,719,227,572,227,571,226xm585,168l583,186,580,201,576,215,572,227,719,227,719,211,610,211,613,204,616,196,618,188,622,179,622,177,620,176,617,175,599,171,596,171,591,170,585,168xm647,145l629,145,629,211,663,211,663,159,664,156,666,151,666,151,666,149,665,147,663,146,660,146,657,146,647,145xm558,198l549,202,544,204,540,206,538,206,562,206,559,201,558,198xm523,147l505,147,505,203,538,203,538,162,539,159,540,155,541,154,542,152,542,151,541,149,539,149,535,149,533,148,523,147xe" filled="true" fillcolor="#003477" stroked="false">
              <v:path arrowok="t"/>
              <v:fill type="solid"/>
            </v:shape>
            <v:shape style="position:absolute;left:0;top:0;width:4845;height:362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5" w:val="left" w:leader="none"/>
                      </w:tabs>
                      <w:spacing w:before="0"/>
                      <w:ind w:left="384" w:right="0" w:hanging="21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4U上架式机箱，可支持多达 15个附加卡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5" w:val="left" w:leader="none"/>
                      </w:tabs>
                      <w:spacing w:before="51"/>
                      <w:ind w:left="384" w:right="0" w:hanging="21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pacing w:val="-1"/>
                        <w:w w:val="105"/>
                        <w:sz w:val="16"/>
                      </w:rPr>
                      <w:t>抗冲击磁盘驱动器托架可支持 </w:t>
                    </w:r>
                    <w:r>
                      <w:rPr>
                        <w:color w:val="231916"/>
                        <w:w w:val="105"/>
                        <w:sz w:val="16"/>
                      </w:rPr>
                      <w:t>3个5.25"和1个3.5"</w:t>
                    </w:r>
                    <w:r>
                      <w:rPr>
                        <w:color w:val="231916"/>
                        <w:spacing w:val="-6"/>
                        <w:w w:val="105"/>
                        <w:sz w:val="16"/>
                      </w:rPr>
                      <w:t> 磁盘驱动器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5" w:val="left" w:leader="none"/>
                      </w:tabs>
                      <w:spacing w:before="51"/>
                      <w:ind w:left="384" w:right="0" w:hanging="21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pacing w:val="-1"/>
                        <w:w w:val="105"/>
                        <w:sz w:val="16"/>
                      </w:rPr>
                      <w:t>前部可访问 </w:t>
                    </w:r>
                    <w:r>
                      <w:rPr>
                        <w:color w:val="231916"/>
                        <w:w w:val="105"/>
                        <w:sz w:val="16"/>
                      </w:rPr>
                      <w:t>USB和PS/2接口，更易于数据传输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5" w:val="left" w:leader="none"/>
                      </w:tabs>
                      <w:spacing w:before="52"/>
                      <w:ind w:left="384" w:right="0" w:hanging="21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提供双12</w:t>
                    </w:r>
                    <w:r>
                      <w:rPr>
                        <w:color w:val="231916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231916"/>
                        <w:sz w:val="16"/>
                      </w:rPr>
                      <w:t>cm</w:t>
                    </w:r>
                    <w:r>
                      <w:rPr>
                        <w:color w:val="231916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231916"/>
                        <w:sz w:val="16"/>
                      </w:rPr>
                      <w:t>/</w:t>
                    </w:r>
                    <w:r>
                      <w:rPr>
                        <w:color w:val="231916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231916"/>
                        <w:sz w:val="16"/>
                      </w:rPr>
                      <w:t>85</w:t>
                    </w:r>
                    <w:r>
                      <w:rPr>
                        <w:color w:val="231916"/>
                        <w:spacing w:val="9"/>
                        <w:sz w:val="16"/>
                      </w:rPr>
                      <w:t> </w:t>
                    </w:r>
                    <w:r>
                      <w:rPr>
                        <w:color w:val="231916"/>
                        <w:sz w:val="16"/>
                      </w:rPr>
                      <w:t>CFM滚珠轴承风扇和流线式空气流通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5" w:val="left" w:leader="none"/>
                      </w:tabs>
                      <w:spacing w:before="51"/>
                      <w:ind w:left="384" w:right="0" w:hanging="21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ACP-4000配有LED指示灯和声音报警通知，用于系统故障检测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5" w:val="left" w:leader="none"/>
                      </w:tabs>
                      <w:spacing w:before="51"/>
                      <w:ind w:left="384" w:right="0" w:hanging="21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可锁前门，防止未经许可的访问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5" w:val="left" w:leader="none"/>
                      </w:tabs>
                      <w:spacing w:before="51"/>
                      <w:ind w:left="384" w:right="0" w:hanging="21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w w:val="105"/>
                        <w:sz w:val="16"/>
                      </w:rPr>
                      <w:t>支持300</w:t>
                    </w:r>
                    <w:r>
                      <w:rPr>
                        <w:color w:val="231916"/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05"/>
                        <w:sz w:val="16"/>
                      </w:rPr>
                      <w:t>W单PS/2喝冗余 ATX电源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614"/>
      </w:pPr>
      <w:r>
        <w:rPr>
          <w:color w:val="003477"/>
        </w:rPr>
        <w:t>规格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1323"/>
        <w:gridCol w:w="2487"/>
        <w:gridCol w:w="4795"/>
      </w:tblGrid>
      <w:tr>
        <w:trPr>
          <w:trHeight w:val="201" w:hRule="atLeast"/>
        </w:trPr>
        <w:tc>
          <w:tcPr>
            <w:tcW w:w="1378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line="240" w:lineRule="auto" w:before="1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  <w:r>
              <w:rPr>
                <w:color w:val="231916"/>
                <w:sz w:val="14"/>
              </w:rPr>
              <w:t>处理器系统</w:t>
            </w:r>
          </w:p>
        </w:tc>
        <w:tc>
          <w:tcPr>
            <w:tcW w:w="8605" w:type="dxa"/>
            <w:gridSpan w:val="3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1469"/>
              <w:rPr>
                <w:sz w:val="14"/>
              </w:rPr>
            </w:pPr>
            <w:r>
              <w:rPr>
                <w:color w:val="231916"/>
                <w:sz w:val="14"/>
              </w:rPr>
              <w:t>前部可访问</w:t>
            </w:r>
          </w:p>
        </w:tc>
      </w:tr>
      <w:tr>
        <w:trPr>
          <w:trHeight w:val="201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3.5"</w:t>
            </w:r>
          </w:p>
        </w:tc>
        <w:tc>
          <w:tcPr>
            <w:tcW w:w="7282" w:type="dxa"/>
            <w:gridSpan w:val="2"/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5.25"</w:t>
            </w:r>
          </w:p>
        </w:tc>
        <w:tc>
          <w:tcPr>
            <w:tcW w:w="728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3</w:t>
            </w:r>
          </w:p>
        </w:tc>
      </w:tr>
      <w:tr>
        <w:trPr>
          <w:trHeight w:val="201" w:hRule="atLeast"/>
        </w:trPr>
        <w:tc>
          <w:tcPr>
            <w:tcW w:w="1378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line="240" w:lineRule="auto" w:before="106"/>
              <w:rPr>
                <w:sz w:val="14"/>
              </w:rPr>
            </w:pPr>
            <w:r>
              <w:rPr>
                <w:color w:val="231916"/>
                <w:sz w:val="14"/>
              </w:rPr>
              <w:t>冷却</w:t>
            </w:r>
          </w:p>
        </w:tc>
        <w:tc>
          <w:tcPr>
            <w:tcW w:w="1323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风扇</w:t>
            </w:r>
          </w:p>
        </w:tc>
        <w:tc>
          <w:tcPr>
            <w:tcW w:w="7282" w:type="dxa"/>
            <w:gridSpan w:val="2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2 (12 cm / 85 CFM每个)</w:t>
            </w:r>
          </w:p>
        </w:tc>
      </w:tr>
      <w:tr>
        <w:trPr>
          <w:trHeight w:val="201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空气过滤器</w:t>
            </w:r>
          </w:p>
        </w:tc>
        <w:tc>
          <w:tcPr>
            <w:tcW w:w="728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sz w:val="14"/>
              </w:rPr>
              <w:t>有</w:t>
            </w:r>
          </w:p>
        </w:tc>
      </w:tr>
      <w:tr>
        <w:trPr>
          <w:trHeight w:val="201" w:hRule="atLeast"/>
        </w:trPr>
        <w:tc>
          <w:tcPr>
            <w:tcW w:w="1378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line="240" w:lineRule="auto" w:before="106"/>
              <w:rPr>
                <w:sz w:val="14"/>
              </w:rPr>
            </w:pPr>
            <w:r>
              <w:rPr>
                <w:color w:val="231916"/>
                <w:sz w:val="14"/>
              </w:rPr>
              <w:t>前部I/O接口</w:t>
            </w:r>
          </w:p>
        </w:tc>
        <w:tc>
          <w:tcPr>
            <w:tcW w:w="1323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USB</w:t>
            </w:r>
          </w:p>
        </w:tc>
        <w:tc>
          <w:tcPr>
            <w:tcW w:w="7282" w:type="dxa"/>
            <w:gridSpan w:val="2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PS/2</w:t>
            </w:r>
          </w:p>
        </w:tc>
        <w:tc>
          <w:tcPr>
            <w:tcW w:w="728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1378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color w:val="231916"/>
                <w:sz w:val="14"/>
              </w:rPr>
              <w:t>其他</w:t>
            </w:r>
          </w:p>
        </w:tc>
        <w:tc>
          <w:tcPr>
            <w:tcW w:w="1323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240" w:lineRule="auto" w:before="84"/>
              <w:ind w:left="84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LED 指示灯</w:t>
            </w:r>
          </w:p>
        </w:tc>
        <w:tc>
          <w:tcPr>
            <w:tcW w:w="7282" w:type="dxa"/>
            <w:gridSpan w:val="2"/>
            <w:tcBorders>
              <w:top w:val="single" w:sz="4" w:space="0" w:color="231916"/>
            </w:tcBorders>
          </w:tcPr>
          <w:p>
            <w:pPr>
              <w:pStyle w:val="TableParagraph"/>
              <w:spacing w:line="168" w:lineRule="exact" w:before="6"/>
              <w:ind w:left="146" w:right="3944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ACP-4000: 电源, HDD, 温度, 风扇, 和电源电压状态IPC-610-H: 电源, HDD, 和电源电压状态</w:t>
            </w:r>
          </w:p>
        </w:tc>
      </w:tr>
      <w:tr>
        <w:trPr>
          <w:trHeight w:val="369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240" w:lineRule="auto" w:before="84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后面板</w:t>
            </w:r>
          </w:p>
        </w:tc>
        <w:tc>
          <w:tcPr>
            <w:tcW w:w="728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2" w:lineRule="exact"/>
              <w:ind w:left="146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无源底板型: 1个D-Sub9针开口</w:t>
            </w:r>
          </w:p>
          <w:p>
            <w:pPr>
              <w:pStyle w:val="TableParagraph"/>
              <w:spacing w:line="167" w:lineRule="exact"/>
              <w:ind w:left="146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母板型: 5个D-Sub 9针开口&amp; 1个68针SCSI开口</w:t>
            </w:r>
          </w:p>
        </w:tc>
      </w:tr>
      <w:tr>
        <w:trPr>
          <w:trHeight w:val="201" w:hRule="atLeast"/>
        </w:trPr>
        <w:tc>
          <w:tcPr>
            <w:tcW w:w="1378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color w:val="231916"/>
                <w:sz w:val="14"/>
              </w:rPr>
              <w:t>环境</w:t>
            </w:r>
          </w:p>
        </w:tc>
        <w:tc>
          <w:tcPr>
            <w:tcW w:w="1323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87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sz w:val="14"/>
              </w:rPr>
              <w:t>工作</w:t>
            </w:r>
          </w:p>
        </w:tc>
        <w:tc>
          <w:tcPr>
            <w:tcW w:w="4795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ind w:left="543"/>
              <w:rPr>
                <w:sz w:val="14"/>
              </w:rPr>
            </w:pPr>
            <w:r>
              <w:rPr>
                <w:color w:val="231916"/>
                <w:sz w:val="14"/>
              </w:rPr>
              <w:t>非工作</w:t>
            </w:r>
          </w:p>
        </w:tc>
      </w:tr>
      <w:tr>
        <w:trPr>
          <w:trHeight w:val="201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shd w:val="clear" w:color="auto" w:fill="EFEFEF"/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温度</w:t>
            </w:r>
          </w:p>
        </w:tc>
        <w:tc>
          <w:tcPr>
            <w:tcW w:w="2487" w:type="dxa"/>
            <w:shd w:val="clear" w:color="auto" w:fill="EFEFEF"/>
          </w:tcPr>
          <w:p>
            <w:pPr>
              <w:pStyle w:val="TableParagraph"/>
              <w:tabs>
                <w:tab w:pos="1310" w:val="left" w:leader="none"/>
              </w:tabs>
              <w:spacing w:line="90" w:lineRule="exact"/>
              <w:ind w:left="146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0 ~ 40℃</w:t>
            </w:r>
            <w:r>
              <w:rPr>
                <w:color w:val="231916"/>
                <w:spacing w:val="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(32</w:t>
            </w:r>
            <w:r>
              <w:rPr>
                <w:color w:val="231916"/>
                <w:spacing w:val="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~</w:t>
              <w:tab/>
            </w:r>
            <w:r>
              <w:rPr>
                <w:color w:val="231916"/>
                <w:w w:val="110"/>
                <w:position w:val="8"/>
                <w:sz w:val="14"/>
              </w:rPr>
              <w:t>。</w:t>
            </w:r>
            <w:r>
              <w:rPr>
                <w:color w:val="231916"/>
                <w:w w:val="110"/>
                <w:sz w:val="14"/>
              </w:rPr>
              <w:t>)</w:t>
            </w:r>
          </w:p>
          <w:p>
            <w:pPr>
              <w:pStyle w:val="TableParagraph"/>
              <w:spacing w:line="91" w:lineRule="exact"/>
              <w:ind w:left="1068" w:right="1026"/>
              <w:jc w:val="center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104 F</w:t>
            </w:r>
          </w:p>
        </w:tc>
        <w:tc>
          <w:tcPr>
            <w:tcW w:w="4795" w:type="dxa"/>
            <w:shd w:val="clear" w:color="auto" w:fill="EFEFEF"/>
          </w:tcPr>
          <w:p>
            <w:pPr>
              <w:pStyle w:val="TableParagraph"/>
              <w:tabs>
                <w:tab w:pos="1871" w:val="left" w:leader="none"/>
              </w:tabs>
              <w:spacing w:line="90" w:lineRule="exact"/>
              <w:ind w:left="543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-20 ~ 60℃</w:t>
            </w:r>
            <w:r>
              <w:rPr>
                <w:color w:val="231916"/>
                <w:spacing w:val="7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(-4</w:t>
            </w:r>
            <w:r>
              <w:rPr>
                <w:color w:val="231916"/>
                <w:spacing w:val="3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~</w:t>
              <w:tab/>
            </w:r>
            <w:r>
              <w:rPr>
                <w:color w:val="231916"/>
                <w:w w:val="115"/>
                <w:position w:val="8"/>
                <w:sz w:val="14"/>
              </w:rPr>
              <w:t>。</w:t>
            </w:r>
            <w:r>
              <w:rPr>
                <w:color w:val="231916"/>
                <w:w w:val="115"/>
                <w:sz w:val="14"/>
              </w:rPr>
              <w:t>)</w:t>
            </w:r>
          </w:p>
          <w:p>
            <w:pPr>
              <w:pStyle w:val="TableParagraph"/>
              <w:spacing w:line="91" w:lineRule="exact"/>
              <w:ind w:left="1629" w:right="2772"/>
              <w:jc w:val="center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140 F</w:t>
            </w:r>
          </w:p>
        </w:tc>
      </w:tr>
      <w:tr>
        <w:trPr>
          <w:trHeight w:val="202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1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湿度</w:t>
            </w:r>
          </w:p>
        </w:tc>
        <w:tc>
          <w:tcPr>
            <w:tcW w:w="2487" w:type="dxa"/>
          </w:tcPr>
          <w:p>
            <w:pPr>
              <w:pStyle w:val="TableParagraph"/>
              <w:spacing w:line="181" w:lineRule="exact" w:before="1"/>
              <w:ind w:left="146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10 ~ 85 % @ 40℃, 非凝结</w:t>
            </w:r>
          </w:p>
        </w:tc>
        <w:tc>
          <w:tcPr>
            <w:tcW w:w="4795" w:type="dxa"/>
          </w:tcPr>
          <w:p>
            <w:pPr>
              <w:pStyle w:val="TableParagraph"/>
              <w:spacing w:line="181" w:lineRule="exact" w:before="1"/>
              <w:ind w:left="543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10 ~ 95 % @ 40℃, 非凝结</w:t>
            </w:r>
          </w:p>
        </w:tc>
      </w:tr>
      <w:tr>
        <w:trPr>
          <w:trHeight w:val="201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shd w:val="clear" w:color="auto" w:fill="EFEFEF"/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震动 (5 ~ 500 Hz)</w:t>
            </w:r>
          </w:p>
        </w:tc>
        <w:tc>
          <w:tcPr>
            <w:tcW w:w="2487" w:type="dxa"/>
            <w:shd w:val="clear" w:color="auto" w:fill="EFEFEF"/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1 Grms</w:t>
            </w:r>
          </w:p>
        </w:tc>
        <w:tc>
          <w:tcPr>
            <w:tcW w:w="4795" w:type="dxa"/>
            <w:shd w:val="clear" w:color="auto" w:fill="EFEFEF"/>
          </w:tcPr>
          <w:p>
            <w:pPr>
              <w:pStyle w:val="TableParagraph"/>
              <w:spacing w:line="181" w:lineRule="exact"/>
              <w:ind w:left="543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2 G</w:t>
            </w:r>
          </w:p>
        </w:tc>
      </w:tr>
      <w:tr>
        <w:trPr>
          <w:trHeight w:val="201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bottom w:val="single" w:sz="4" w:space="0" w:color="231916"/>
            </w:tcBorders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冲击</w:t>
            </w:r>
          </w:p>
        </w:tc>
        <w:tc>
          <w:tcPr>
            <w:tcW w:w="2487" w:type="dxa"/>
            <w:tcBorders>
              <w:bottom w:val="single" w:sz="4" w:space="0" w:color="231916"/>
            </w:tcBorders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10 G (11 ms间隔，半正弦波)</w:t>
            </w:r>
          </w:p>
        </w:tc>
        <w:tc>
          <w:tcPr>
            <w:tcW w:w="4795" w:type="dxa"/>
            <w:tcBorders>
              <w:bottom w:val="single" w:sz="4" w:space="0" w:color="231916"/>
            </w:tcBorders>
          </w:tcPr>
          <w:p>
            <w:pPr>
              <w:pStyle w:val="TableParagraph"/>
              <w:spacing w:line="181" w:lineRule="exact"/>
              <w:ind w:left="543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30 G</w:t>
            </w:r>
          </w:p>
        </w:tc>
      </w:tr>
      <w:tr>
        <w:trPr>
          <w:trHeight w:val="201" w:hRule="atLeast"/>
        </w:trPr>
        <w:tc>
          <w:tcPr>
            <w:tcW w:w="1378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line="240" w:lineRule="auto" w:before="1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  <w:r>
              <w:rPr>
                <w:color w:val="231916"/>
                <w:sz w:val="14"/>
              </w:rPr>
              <w:t>物理特性</w:t>
            </w:r>
          </w:p>
        </w:tc>
        <w:tc>
          <w:tcPr>
            <w:tcW w:w="1323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颜色</w:t>
            </w:r>
          </w:p>
        </w:tc>
        <w:tc>
          <w:tcPr>
            <w:tcW w:w="7282" w:type="dxa"/>
            <w:gridSpan w:val="2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ACP-4000: 黑色; IPC-610-H: 淡棕色</w:t>
            </w:r>
          </w:p>
        </w:tc>
      </w:tr>
      <w:tr>
        <w:trPr>
          <w:trHeight w:val="201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尺寸 (W x H x D)</w:t>
            </w:r>
          </w:p>
        </w:tc>
        <w:tc>
          <w:tcPr>
            <w:tcW w:w="7282" w:type="dxa"/>
            <w:gridSpan w:val="2"/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482 x 177 x 480 mm (19" x 7" x 18.9")</w:t>
            </w:r>
          </w:p>
        </w:tc>
      </w:tr>
      <w:tr>
        <w:trPr>
          <w:trHeight w:val="201" w:hRule="atLeast"/>
        </w:trPr>
        <w:tc>
          <w:tcPr>
            <w:tcW w:w="1378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重量</w:t>
            </w:r>
          </w:p>
        </w:tc>
        <w:tc>
          <w:tcPr>
            <w:tcW w:w="728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146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15.2 kg (33.5 lb) / 15 kg (33 lb)</w:t>
            </w:r>
          </w:p>
        </w:tc>
      </w:tr>
    </w:tbl>
    <w:p>
      <w:pPr>
        <w:pStyle w:val="Heading3"/>
        <w:spacing w:before="225"/>
      </w:pPr>
      <w:r>
        <w:rPr>
          <w:color w:val="231916"/>
          <w:w w:val="110"/>
        </w:rPr>
        <w:t>ACP-4000前视图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160"/>
          <w:pgMar w:top="0" w:bottom="280" w:left="180" w:right="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08" w:lineRule="auto"/>
        <w:ind w:left="850" w:right="38"/>
      </w:pPr>
      <w:r>
        <w:rPr>
          <w:color w:val="231916"/>
          <w:spacing w:val="-4"/>
        </w:rPr>
        <w:t>系统复位按钮报警复位按钮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"/>
        <w:ind w:right="38"/>
        <w:jc w:val="right"/>
      </w:pPr>
      <w:r>
        <w:rPr>
          <w:color w:val="231916"/>
          <w:spacing w:val="-1"/>
          <w:w w:val="110"/>
        </w:rPr>
        <w:t>USB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06" w:lineRule="auto"/>
        <w:ind w:left="850" w:right="38"/>
      </w:pPr>
      <w:r>
        <w:rPr>
          <w:color w:val="231916"/>
          <w:w w:val="105"/>
        </w:rPr>
        <w:t>3个5.25"驱动器托架                  (不包含DVD</w:t>
      </w:r>
      <w:r>
        <w:rPr>
          <w:color w:val="231916"/>
          <w:spacing w:val="-26"/>
          <w:w w:val="105"/>
        </w:rPr>
        <w:t> </w:t>
      </w:r>
      <w:r>
        <w:rPr>
          <w:color w:val="231916"/>
          <w:w w:val="105"/>
        </w:rPr>
        <w:t>ROM</w:t>
      </w:r>
      <w:r>
        <w:rPr>
          <w:color w:val="231916"/>
          <w:spacing w:val="-25"/>
          <w:w w:val="105"/>
        </w:rPr>
        <w:t> </w:t>
      </w:r>
      <w:r>
        <w:rPr>
          <w:color w:val="231916"/>
          <w:w w:val="105"/>
        </w:rPr>
        <w:t>&amp;磁盘托架</w:t>
      </w:r>
      <w:r>
        <w:rPr>
          <w:color w:val="231916"/>
          <w:spacing w:val="-17"/>
          <w:w w:val="105"/>
        </w:rPr>
        <w:t>）</w:t>
      </w:r>
    </w:p>
    <w:p>
      <w:pPr>
        <w:pStyle w:val="BodyText"/>
        <w:spacing w:before="135"/>
        <w:ind w:left="850"/>
      </w:pPr>
      <w:r>
        <w:rPr/>
        <w:pict>
          <v:group style="position:absolute;margin-left:95.810997pt;margin-top:-43.907406pt;width:139.3pt;height:82.1pt;mso-position-horizontal-relative:page;mso-position-vertical-relative:paragraph;z-index:251672576" coordorigin="1916,-878" coordsize="2786,1642">
            <v:shape style="position:absolute;left:2012;top:-879;width:2559;height:1550" type="#_x0000_t75" stroked="false">
              <v:imagedata r:id="rId13" o:title=""/>
            </v:shape>
            <v:shape style="position:absolute;left:1916;top:-390;width:2786;height:1154" coordorigin="1916,-389" coordsize="2786,1154" path="m1921,-295l3437,-295m1921,-131l3437,-131m1916,212l2430,212m4309,-139l4702,-139m3868,224l4702,224m4048,-389l4311,-389,4311,135,4042,135m2516,764l2516,206m3441,764l3441,6e" filled="false" stroked="true" strokeweight=".5pt" strokecolor="#003477">
              <v:path arrowok="t"/>
              <v:stroke dashstyle="solid"/>
            </v:shape>
            <w10:wrap type="none"/>
          </v:group>
        </w:pict>
      </w:r>
      <w:r>
        <w:rPr>
          <w:color w:val="231916"/>
          <w:w w:val="105"/>
        </w:rPr>
        <w:t>1个3.5"驱动器托架</w:t>
      </w:r>
    </w:p>
    <w:p>
      <w:pPr>
        <w:pStyle w:val="BodyText"/>
        <w:tabs>
          <w:tab w:pos="2508" w:val="left" w:leader="none"/>
        </w:tabs>
        <w:spacing w:line="182" w:lineRule="exact" w:before="81"/>
        <w:ind w:left="850"/>
      </w:pPr>
      <w:r>
        <w:rPr/>
        <w:br w:type="column"/>
      </w:r>
      <w:r>
        <w:rPr>
          <w:color w:val="231916"/>
          <w:w w:val="106"/>
          <w:u w:val="single" w:color="003477"/>
        </w:rPr>
        <w:t> </w:t>
      </w:r>
      <w:r>
        <w:rPr>
          <w:color w:val="231916"/>
          <w:u w:val="single" w:color="003477"/>
        </w:rPr>
        <w:tab/>
      </w:r>
      <w:r>
        <w:rPr>
          <w:color w:val="231916"/>
        </w:rPr>
        <w:t>   </w:t>
      </w:r>
      <w:r>
        <w:rPr>
          <w:color w:val="231916"/>
          <w:spacing w:val="-11"/>
        </w:rPr>
        <w:t> </w:t>
      </w:r>
      <w:r>
        <w:rPr>
          <w:color w:val="231916"/>
          <w:w w:val="110"/>
        </w:rPr>
        <w:t>2</w:t>
      </w:r>
      <w:r>
        <w:rPr>
          <w:color w:val="231916"/>
          <w:spacing w:val="-1"/>
          <w:w w:val="110"/>
        </w:rPr>
        <w:t>个 </w:t>
      </w:r>
      <w:r>
        <w:rPr>
          <w:color w:val="231916"/>
          <w:w w:val="110"/>
        </w:rPr>
        <w:t>85</w:t>
      </w:r>
      <w:r>
        <w:rPr>
          <w:color w:val="231916"/>
          <w:spacing w:val="-2"/>
          <w:w w:val="110"/>
        </w:rPr>
        <w:t> </w:t>
      </w:r>
      <w:r>
        <w:rPr>
          <w:color w:val="231916"/>
          <w:w w:val="110"/>
        </w:rPr>
        <w:t>CFM</w:t>
      </w:r>
    </w:p>
    <w:p>
      <w:pPr>
        <w:pStyle w:val="BodyText"/>
        <w:spacing w:line="182" w:lineRule="exact"/>
        <w:ind w:left="2643"/>
      </w:pPr>
      <w:r>
        <w:rPr/>
        <w:drawing>
          <wp:anchor distT="0" distB="0" distL="0" distR="0" allowOverlap="1" layoutInCell="1" locked="0" behindDoc="1" simplePos="0" relativeHeight="250810368">
            <wp:simplePos x="0" y="0"/>
            <wp:positionH relativeFrom="page">
              <wp:posOffset>4473003</wp:posOffset>
            </wp:positionH>
            <wp:positionV relativeFrom="paragraph">
              <wp:posOffset>-326714</wp:posOffset>
            </wp:positionV>
            <wp:extent cx="1618259" cy="1006792"/>
            <wp:effectExtent l="0" t="0" r="0" b="0"/>
            <wp:wrapNone/>
            <wp:docPr id="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259" cy="100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</w:rPr>
        <w:t>冷却风扇</w:t>
      </w:r>
    </w:p>
    <w:p>
      <w:pPr>
        <w:spacing w:after="0" w:line="182" w:lineRule="exact"/>
        <w:sectPr>
          <w:type w:val="continuous"/>
          <w:pgSz w:w="11910" w:h="16160"/>
          <w:pgMar w:top="0" w:bottom="280" w:left="180" w:right="0"/>
          <w:cols w:num="3" w:equalWidth="0">
            <w:col w:w="1731" w:space="2028"/>
            <w:col w:w="2847" w:space="491"/>
            <w:col w:w="4633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2994" w:val="left" w:leader="none"/>
        </w:tabs>
        <w:spacing w:before="80"/>
        <w:ind w:left="1903"/>
      </w:pPr>
      <w:r>
        <w:rPr>
          <w:color w:val="231916"/>
          <w:w w:val="105"/>
        </w:rPr>
        <w:t>PS/2键盘接口</w:t>
        <w:tab/>
        <w:t>电源开关</w:t>
      </w:r>
    </w:p>
    <w:p>
      <w:pPr>
        <w:pStyle w:val="BodyText"/>
        <w:spacing w:before="10"/>
        <w:rPr>
          <w:sz w:val="7"/>
        </w:rPr>
      </w:pPr>
    </w:p>
    <w:p>
      <w:pPr>
        <w:pStyle w:val="Heading3"/>
      </w:pPr>
      <w:r>
        <w:rPr>
          <w:color w:val="231916"/>
          <w:w w:val="115"/>
        </w:rPr>
        <w:t>IPC-610-H前视图</w:t>
      </w: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1278000</wp:posOffset>
            </wp:positionH>
            <wp:positionV relativeFrom="paragraph">
              <wp:posOffset>165356</wp:posOffset>
            </wp:positionV>
            <wp:extent cx="1618744" cy="737425"/>
            <wp:effectExtent l="0" t="0" r="0" b="0"/>
            <wp:wrapTopAndBottom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744" cy="73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160"/>
          <w:pgMar w:top="0" w:bottom="280" w:left="180" w:right="0"/>
        </w:sectPr>
      </w:pPr>
    </w:p>
    <w:p>
      <w:pPr>
        <w:tabs>
          <w:tab w:pos="6393" w:val="left" w:leader="none"/>
          <w:tab w:pos="9301" w:val="left" w:leader="none"/>
        </w:tabs>
        <w:spacing w:before="134"/>
        <w:ind w:left="613" w:right="0" w:firstLine="0"/>
        <w:jc w:val="left"/>
        <w:rPr>
          <w:rFonts w:ascii="Arial"/>
          <w:sz w:val="16"/>
        </w:rPr>
      </w:pPr>
      <w:r>
        <w:rPr/>
        <w:drawing>
          <wp:anchor distT="0" distB="0" distL="0" distR="0" allowOverlap="1" layoutInCell="1" locked="0" behindDoc="1" simplePos="0" relativeHeight="250801152">
            <wp:simplePos x="0" y="0"/>
            <wp:positionH relativeFrom="page">
              <wp:posOffset>3245662</wp:posOffset>
            </wp:positionH>
            <wp:positionV relativeFrom="paragraph">
              <wp:posOffset>108765</wp:posOffset>
            </wp:positionV>
            <wp:extent cx="869810" cy="80175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10" cy="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7.065002pt;margin-top:5.377206pt;width:61.55pt;height:12.95pt;mso-position-horizontal-relative:page;mso-position-vertical-relative:paragraph;z-index:251665408" coordorigin="9541,108" coordsize="1231,259">
            <v:rect style="position:absolute;left:9541;top:107;width:1231;height:259" filled="true" fillcolor="#003477" stroked="false">
              <v:fill type="solid"/>
            </v:rect>
            <v:shape style="position:absolute;left:9642;top:158;width:1031;height:175" coordorigin="9642,158" coordsize="1031,175" path="m9798,328l9785,299,9774,275,9752,227,9739,198,9739,275,9700,275,9720,227,9739,275,9739,198,9721,158,9642,328,9681,328,9692,299,9747,299,9759,328,9798,328m9910,261l9905,234,9894,219,9890,212,9879,206,9879,262,9877,278,9869,290,9855,298,9836,300,9836,219,9856,221,9869,231,9877,245,9879,262,9879,206,9865,198,9829,192,9806,192,9806,328,9835,328,9867,323,9890,309,9896,300,9905,287,9910,261m9981,296l9930,192,9895,192,9964,332,9981,296m10094,328l10033,187,10016,223,10031,259,9999,259,9988,281,10039,281,10059,328,10094,328m10218,192l10187,192,10187,267,10176,257,10104,190,10104,328,10134,328,10134,257,10218,333,10218,267,10218,192m10338,192l10231,192,10231,218,10268,218,10268,328,10301,328,10301,218,10338,218,10338,192m10430,192l10350,192,10350,328,10430,328,10430,302,10381,302,10381,273,10425,273,10425,247,10381,247,10381,218,10430,218,10430,192m10543,201l10537,196,10527,192,10511,192,10482,197,10458,211,10442,233,10436,260,10442,290,10458,312,10482,325,10511,329,10527,329,10537,325,10543,321,10543,303,10543,289,10537,297,10524,303,10512,303,10494,300,10480,291,10471,278,10467,259,10471,242,10481,228,10495,220,10512,217,10524,217,10537,222,10543,231,10543,217,10543,201m10673,192l10642,192,10642,247,10590,247,10590,192,10559,192,10559,328,10590,328,10590,273,10642,273,10642,328,10673,328,10673,273,10673,247,10673,192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916"/>
          <w:sz w:val="16"/>
          <w:shd w:fill="003477" w:color="auto" w:val="clear"/>
        </w:rPr>
        <w:t> </w:t>
        <w:tab/>
      </w:r>
      <w:hyperlink r:id="rId17">
        <w:r>
          <w:rPr>
            <w:rFonts w:ascii="Arial"/>
            <w:color w:val="231916"/>
            <w:sz w:val="16"/>
            <w:shd w:fill="003477" w:color="auto" w:val="clear"/>
          </w:rPr>
          <w:t>www</w:t>
        </w:r>
        <w:r>
          <w:rPr>
            <w:rFonts w:ascii="Arial"/>
            <w:color w:val="231916"/>
            <w:sz w:val="16"/>
            <w:shd w:fill="FFFFFF" w:color="auto" w:val="clear"/>
          </w:rPr>
          <w:t>.advantech.com.cn/product</w:t>
        </w:r>
        <w:r>
          <w:rPr>
            <w:rFonts w:ascii="Arial"/>
            <w:color w:val="231916"/>
            <w:sz w:val="16"/>
          </w:rPr>
          <w:t>s</w:t>
          <w:tab/>
        </w:r>
      </w:hyperlink>
    </w:p>
    <w:p>
      <w:pPr>
        <w:pStyle w:val="Heading1"/>
        <w:spacing w:before="75"/>
        <w:ind w:left="613"/>
        <w:rPr>
          <w:rFonts w:ascii="Arial"/>
        </w:rPr>
      </w:pPr>
      <w:r>
        <w:rPr/>
        <w:br w:type="column"/>
      </w:r>
      <w:r>
        <w:rPr>
          <w:rFonts w:ascii="Arial"/>
          <w:color w:val="003477"/>
          <w:w w:val="90"/>
        </w:rPr>
        <w:t>4-37</w:t>
      </w:r>
    </w:p>
    <w:p>
      <w:pPr>
        <w:spacing w:after="0"/>
        <w:rPr>
          <w:rFonts w:ascii="Arial"/>
        </w:rPr>
        <w:sectPr>
          <w:type w:val="continuous"/>
          <w:pgSz w:w="11910" w:h="16160"/>
          <w:pgMar w:top="0" w:bottom="280" w:left="180" w:right="0"/>
          <w:cols w:num="2" w:equalWidth="0">
            <w:col w:w="9342" w:space="1032"/>
            <w:col w:w="1356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0"/>
        </w:rPr>
      </w:pPr>
    </w:p>
    <w:p>
      <w:pPr>
        <w:spacing w:before="61"/>
        <w:ind w:left="0" w:right="800" w:firstLine="0"/>
        <w:jc w:val="right"/>
        <w:rPr>
          <w:sz w:val="28"/>
        </w:rPr>
      </w:pPr>
      <w:r>
        <w:rPr/>
        <w:pict>
          <v:line style="position:absolute;mso-position-horizontal-relative:page;mso-position-vertical-relative:paragraph;z-index:-251641856;mso-wrap-distance-left:0;mso-wrap-distance-right:0" from="56.976002pt,30.923824pt" to="555.591002pt,30.923824pt" stroked="true" strokeweight="3pt" strokecolor="#003477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720001</wp:posOffset>
            </wp:positionH>
            <wp:positionV relativeFrom="paragraph">
              <wp:posOffset>-1040029</wp:posOffset>
            </wp:positionV>
            <wp:extent cx="899998" cy="1187970"/>
            <wp:effectExtent l="0" t="0" r="0" b="0"/>
            <wp:wrapNone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18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1.968704pt;margin-top:96.557922pt;width:9.6pt;height:39.1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3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916"/>
                    </w:rPr>
                    <w:t>426.0 [16.77]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813385pt;margin-top:97.111725pt;width:18.350pt;height:39.4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3"/>
                    <w:ind w:left="25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916"/>
                    </w:rPr>
                    <w:t>468.0</w:t>
                  </w:r>
                  <w:r>
                    <w:rPr>
                      <w:rFonts w:ascii="Calibri"/>
                      <w:color w:val="231916"/>
                      <w:spacing w:val="-15"/>
                    </w:rPr>
                    <w:t> </w:t>
                  </w:r>
                  <w:r>
                    <w:rPr>
                      <w:rFonts w:ascii="Calibri"/>
                      <w:color w:val="231916"/>
                    </w:rPr>
                    <w:t>[18.43]</w:t>
                  </w:r>
                </w:p>
                <w:p>
                  <w:pPr>
                    <w:pStyle w:val="BodyText"/>
                    <w:spacing w:before="4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916"/>
                    </w:rPr>
                    <w:t>482.1</w:t>
                  </w:r>
                  <w:r>
                    <w:rPr>
                      <w:rFonts w:ascii="Calibri"/>
                      <w:color w:val="231916"/>
                      <w:spacing w:val="-15"/>
                    </w:rPr>
                    <w:t> </w:t>
                  </w:r>
                  <w:r>
                    <w:rPr>
                      <w:rFonts w:ascii="Calibri"/>
                      <w:color w:val="231916"/>
                    </w:rPr>
                    <w:t>[18.98]</w:t>
                  </w:r>
                </w:p>
              </w:txbxContent>
            </v:textbox>
            <w10:wrap type="none"/>
          </v:shape>
        </w:pict>
      </w:r>
      <w:r>
        <w:rPr>
          <w:color w:val="595857"/>
          <w:w w:val="120"/>
          <w:sz w:val="28"/>
        </w:rPr>
        <w:t>ACP-4000/IPC-610-H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2" w:after="41"/>
        <w:ind w:left="948" w:right="0" w:firstLine="0"/>
        <w:jc w:val="left"/>
        <w:rPr>
          <w:sz w:val="28"/>
        </w:rPr>
      </w:pPr>
      <w:r>
        <w:rPr/>
        <w:pict>
          <v:group style="position:absolute;margin-left:56.693001pt;margin-top:-232.171097pt;width:498.9pt;height:235.15pt;mso-position-horizontal-relative:page;mso-position-vertical-relative:paragraph;z-index:251682816" coordorigin="1134,-4643" coordsize="9978,4703">
            <v:shape style="position:absolute;left:1133;top:-4644;width:9978;height:4703" type="#_x0000_t75" stroked="false">
              <v:imagedata r:id="rId19" o:title=""/>
            </v:shape>
            <v:shape style="position:absolute;left:5545;top:-483;width:1441;height:292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3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92.0 92.0 92.0 98.0</w:t>
                    </w:r>
                  </w:p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[3.62] [3.62][3.62] [3.86]</w:t>
                    </w:r>
                  </w:p>
                </w:txbxContent>
              </v:textbox>
              <w10:wrap type="none"/>
            </v:shape>
            <v:shape style="position:absolute;left:7468;top:-1755;width:690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177.0 [6.97]</w:t>
                    </w:r>
                  </w:p>
                </w:txbxContent>
              </v:textbox>
              <w10:wrap type="none"/>
            </v:shape>
            <v:shape style="position:absolute;left:5718;top:-1663;width:764;height:33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523.1</w:t>
                    </w:r>
                    <w:r>
                      <w:rPr>
                        <w:rFonts w:ascii="Calibri"/>
                        <w:color w:val="231916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916"/>
                        <w:sz w:val="14"/>
                      </w:rPr>
                      <w:t>[20.59]</w:t>
                    </w:r>
                  </w:p>
                  <w:p>
                    <w:pPr>
                      <w:spacing w:line="168" w:lineRule="exact" w:before="16"/>
                      <w:ind w:left="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478.6</w:t>
                    </w:r>
                    <w:r>
                      <w:rPr>
                        <w:rFonts w:ascii="Calibri"/>
                        <w:color w:val="231916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916"/>
                        <w:sz w:val="14"/>
                      </w:rPr>
                      <w:t>[18.84]</w:t>
                    </w:r>
                  </w:p>
                </w:txbxContent>
              </v:textbox>
              <w10:wrap type="none"/>
            </v:shape>
            <v:shape style="position:absolute;left:7628;top:-2120;width:344;height:292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101.6</w:t>
                    </w:r>
                  </w:p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[4.00]</w:t>
                    </w:r>
                  </w:p>
                </w:txbxContent>
              </v:textbox>
              <w10:wrap type="none"/>
            </v:shape>
            <v:shape style="position:absolute;left:1327;top:-4545;width:580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3477"/>
                        <w:sz w:val="28"/>
                      </w:rPr>
                      <w:t>尺寸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9.629807pt;margin-top:-53.084103pt;width:16.6pt;height:18.2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5" w:lineRule="exact" w:before="3"/>
                    <w:ind w:left="23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916"/>
                    </w:rPr>
                    <w:t>172.7</w:t>
                  </w:r>
                </w:p>
                <w:p>
                  <w:pPr>
                    <w:pStyle w:val="BodyText"/>
                    <w:spacing w:line="15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916"/>
                    </w:rPr>
                    <w:t>[6.80]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746506pt;margin-top:-24.208603pt;width:16.6pt;height:18.2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5" w:lineRule="exact" w:before="3"/>
                    <w:ind w:left="59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916"/>
                    </w:rPr>
                    <w:t>86.4</w:t>
                  </w:r>
                </w:p>
                <w:p>
                  <w:pPr>
                    <w:pStyle w:val="BodyText"/>
                    <w:spacing w:line="15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916"/>
                    </w:rPr>
                    <w:t>[3.40]</w:t>
                  </w:r>
                </w:p>
              </w:txbxContent>
            </v:textbox>
            <w10:wrap type="none"/>
          </v:shape>
        </w:pict>
      </w:r>
      <w:r>
        <w:rPr>
          <w:color w:val="003477"/>
          <w:sz w:val="28"/>
        </w:rPr>
        <w:t>电源选型表</w:t>
      </w:r>
    </w:p>
    <w:tbl>
      <w:tblPr>
        <w:tblW w:w="0" w:type="auto"/>
        <w:jc w:val="left"/>
        <w:tblInd w:w="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24"/>
        <w:gridCol w:w="1021"/>
        <w:gridCol w:w="2268"/>
        <w:gridCol w:w="2268"/>
        <w:gridCol w:w="907"/>
        <w:gridCol w:w="1417"/>
      </w:tblGrid>
      <w:tr>
        <w:trPr>
          <w:trHeight w:val="220" w:hRule="atLeast"/>
        </w:trPr>
        <w:tc>
          <w:tcPr>
            <w:tcW w:w="1474" w:type="dxa"/>
            <w:tcBorders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86" w:lineRule="exact" w:before="114"/>
              <w:rPr>
                <w:sz w:val="15"/>
              </w:rPr>
            </w:pPr>
            <w:r>
              <w:rPr>
                <w:color w:val="231916"/>
                <w:sz w:val="15"/>
              </w:rPr>
              <w:t>型号</w:t>
            </w:r>
          </w:p>
        </w:tc>
        <w:tc>
          <w:tcPr>
            <w:tcW w:w="8505" w:type="dxa"/>
            <w:gridSpan w:val="6"/>
            <w:tcBorders>
              <w:lef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196" w:lineRule="exact" w:before="3"/>
              <w:ind w:left="4078" w:right="4082"/>
              <w:jc w:val="center"/>
              <w:rPr>
                <w:sz w:val="15"/>
              </w:rPr>
            </w:pPr>
            <w:r>
              <w:rPr>
                <w:color w:val="231916"/>
                <w:sz w:val="15"/>
              </w:rPr>
              <w:t>规格</w:t>
            </w:r>
          </w:p>
        </w:tc>
      </w:tr>
      <w:tr>
        <w:trPr>
          <w:trHeight w:val="220" w:hRule="atLeast"/>
        </w:trPr>
        <w:tc>
          <w:tcPr>
            <w:tcW w:w="1474" w:type="dxa"/>
            <w:tcBorders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80"/>
              <w:rPr>
                <w:sz w:val="15"/>
              </w:rPr>
            </w:pPr>
            <w:r>
              <w:rPr>
                <w:color w:val="231916"/>
                <w:sz w:val="15"/>
              </w:rPr>
              <w:t>功率</w:t>
            </w: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79"/>
              <w:rPr>
                <w:sz w:val="15"/>
              </w:rPr>
            </w:pPr>
            <w:r>
              <w:rPr>
                <w:color w:val="231916"/>
                <w:sz w:val="15"/>
              </w:rPr>
              <w:t>输入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79"/>
              <w:rPr>
                <w:sz w:val="15"/>
              </w:rPr>
            </w:pPr>
            <w:r>
              <w:rPr>
                <w:color w:val="231916"/>
                <w:sz w:val="15"/>
              </w:rPr>
              <w:t>输出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78"/>
              <w:rPr>
                <w:sz w:val="15"/>
              </w:rPr>
            </w:pPr>
            <w:r>
              <w:rPr>
                <w:color w:val="231916"/>
                <w:sz w:val="15"/>
              </w:rPr>
              <w:t>最小负载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78"/>
              <w:rPr>
                <w:sz w:val="15"/>
              </w:rPr>
            </w:pPr>
            <w:r>
              <w:rPr>
                <w:color w:val="231916"/>
                <w:sz w:val="15"/>
              </w:rPr>
              <w:t>安全认证</w:t>
            </w:r>
          </w:p>
        </w:tc>
        <w:tc>
          <w:tcPr>
            <w:tcW w:w="1417" w:type="dxa"/>
            <w:tcBorders>
              <w:lef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78"/>
              <w:rPr>
                <w:sz w:val="15"/>
              </w:rPr>
            </w:pPr>
            <w:r>
              <w:rPr>
                <w:color w:val="231916"/>
                <w:sz w:val="15"/>
              </w:rPr>
              <w:t>平均无故障时间</w:t>
            </w:r>
          </w:p>
        </w:tc>
      </w:tr>
      <w:tr>
        <w:trPr>
          <w:trHeight w:val="573" w:hRule="atLeast"/>
        </w:trPr>
        <w:tc>
          <w:tcPr>
            <w:tcW w:w="1474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08" w:lineRule="auto" w:before="120"/>
              <w:ind w:right="413"/>
              <w:rPr>
                <w:sz w:val="14"/>
              </w:rPr>
            </w:pPr>
            <w:r>
              <w:rPr>
                <w:color w:val="231916"/>
                <w:sz w:val="14"/>
              </w:rPr>
              <w:t>PS-300ATX-ZBE (ATX, PFC)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4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80"/>
              <w:rPr>
                <w:sz w:val="14"/>
              </w:rPr>
            </w:pPr>
            <w:r>
              <w:rPr>
                <w:color w:val="231916"/>
                <w:sz w:val="14"/>
              </w:rPr>
              <w:t>300 W</w:t>
            </w: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101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AC 100 ~ 240 V</w:t>
            </w:r>
          </w:p>
          <w:p>
            <w:pPr>
              <w:pStyle w:val="TableParagraph"/>
              <w:spacing w:line="183" w:lineRule="exact"/>
              <w:ind w:left="79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(满量程)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16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+5 V @ 30 A,+3.3 V @ 28 A</w:t>
            </w:r>
          </w:p>
          <w:p>
            <w:pPr>
              <w:pStyle w:val="TableParagraph"/>
              <w:spacing w:line="170" w:lineRule="exact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+12 V @ 15 A,-12 V @ 0.8 A</w:t>
            </w:r>
          </w:p>
          <w:p>
            <w:pPr>
              <w:pStyle w:val="TableParagraph"/>
              <w:spacing w:line="183" w:lineRule="exact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-5 V @ 0.3 A,+5 Vsb @ 2 A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101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+5 V @ 0.5 A</w:t>
            </w:r>
          </w:p>
          <w:p>
            <w:pPr>
              <w:pStyle w:val="TableParagraph"/>
              <w:spacing w:line="183" w:lineRule="exact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+12 V @ 0.5 A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08" w:lineRule="auto" w:before="120"/>
              <w:ind w:left="7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UL/TUV/CB/ </w:t>
            </w:r>
            <w:r>
              <w:rPr>
                <w:color w:val="231916"/>
                <w:sz w:val="14"/>
              </w:rPr>
              <w:t>CCC</w:t>
            </w:r>
          </w:p>
        </w:tc>
        <w:tc>
          <w:tcPr>
            <w:tcW w:w="141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4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100,000 hours @ 25℃</w:t>
            </w:r>
          </w:p>
        </w:tc>
      </w:tr>
      <w:tr>
        <w:trPr>
          <w:trHeight w:val="573" w:hRule="atLeast"/>
        </w:trPr>
        <w:tc>
          <w:tcPr>
            <w:tcW w:w="1474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08" w:lineRule="auto" w:before="120"/>
              <w:ind w:right="413"/>
              <w:rPr>
                <w:sz w:val="14"/>
              </w:rPr>
            </w:pPr>
            <w:r>
              <w:rPr>
                <w:color w:val="231916"/>
                <w:sz w:val="14"/>
              </w:rPr>
              <w:t>PS-400ATX-ZBE (ATX, PFC)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4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80"/>
              <w:rPr>
                <w:sz w:val="14"/>
              </w:rPr>
            </w:pPr>
            <w:r>
              <w:rPr>
                <w:color w:val="231916"/>
                <w:sz w:val="14"/>
              </w:rPr>
              <w:t>400 W</w:t>
            </w: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101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AC 100 ~ 240 V</w:t>
            </w:r>
          </w:p>
          <w:p>
            <w:pPr>
              <w:pStyle w:val="TableParagraph"/>
              <w:spacing w:line="183" w:lineRule="exact"/>
              <w:ind w:left="79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(满量程)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16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+5 V @ 35 A, +3.3 V @ 28 A</w:t>
            </w:r>
          </w:p>
          <w:p>
            <w:pPr>
              <w:pStyle w:val="TableParagraph"/>
              <w:spacing w:line="170" w:lineRule="exact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+12 V @ 30 A, -12 V @ 0.8 A</w:t>
            </w:r>
          </w:p>
          <w:p>
            <w:pPr>
              <w:pStyle w:val="TableParagraph"/>
              <w:spacing w:line="183" w:lineRule="exact"/>
              <w:ind w:left="79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-5 </w:t>
            </w:r>
            <w:r>
              <w:rPr>
                <w:color w:val="231916"/>
                <w:sz w:val="14"/>
              </w:rPr>
              <w:t>V @ 0.5 A, +5 Vsb @ 2 A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16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+5 V @ 3 A</w:t>
            </w:r>
          </w:p>
          <w:p>
            <w:pPr>
              <w:pStyle w:val="TableParagraph"/>
              <w:spacing w:line="170" w:lineRule="exact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+12 V @ 1 A</w:t>
            </w:r>
          </w:p>
          <w:p>
            <w:pPr>
              <w:pStyle w:val="TableParagraph"/>
              <w:spacing w:line="183" w:lineRule="exact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+5 Vsb @ 0.1 A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08" w:lineRule="auto" w:before="120"/>
              <w:ind w:left="7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UL/TUV/CB/ </w:t>
            </w:r>
            <w:r>
              <w:rPr>
                <w:color w:val="231916"/>
                <w:sz w:val="14"/>
              </w:rPr>
              <w:t>CCC</w:t>
            </w:r>
          </w:p>
        </w:tc>
        <w:tc>
          <w:tcPr>
            <w:tcW w:w="141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4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91,000 hours @ 25℃</w:t>
            </w:r>
          </w:p>
        </w:tc>
      </w:tr>
      <w:tr>
        <w:trPr>
          <w:trHeight w:val="743" w:hRule="atLeast"/>
        </w:trPr>
        <w:tc>
          <w:tcPr>
            <w:tcW w:w="1474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9"/>
              <w:ind w:left="0"/>
              <w:rPr>
                <w:sz w:val="14"/>
              </w:rPr>
            </w:pPr>
          </w:p>
          <w:p>
            <w:pPr>
              <w:pStyle w:val="TableParagraph"/>
              <w:spacing w:line="208" w:lineRule="auto"/>
              <w:ind w:right="413"/>
              <w:rPr>
                <w:sz w:val="14"/>
              </w:rPr>
            </w:pPr>
            <w:r>
              <w:rPr>
                <w:color w:val="231916"/>
                <w:sz w:val="14"/>
              </w:rPr>
              <w:t>RPS-300ATX-ZE (ATX, PFC)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80"/>
              <w:rPr>
                <w:sz w:val="14"/>
              </w:rPr>
            </w:pPr>
            <w:r>
              <w:rPr>
                <w:color w:val="231916"/>
                <w:sz w:val="14"/>
              </w:rPr>
              <w:t>300 W</w:t>
            </w: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4"/>
              <w:ind w:left="0"/>
              <w:rPr>
                <w:sz w:val="13"/>
              </w:rPr>
            </w:pPr>
          </w:p>
          <w:p>
            <w:pPr>
              <w:pStyle w:val="TableParagraph"/>
              <w:spacing w:line="183" w:lineRule="exact" w:before="1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AC 100 ~ 240 V</w:t>
            </w:r>
          </w:p>
          <w:p>
            <w:pPr>
              <w:pStyle w:val="TableParagraph"/>
              <w:spacing w:line="183" w:lineRule="exact"/>
              <w:ind w:left="79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(满量程)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101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+5 V @ 25 A, +3.3 V @ 18 A</w:t>
            </w:r>
          </w:p>
          <w:p>
            <w:pPr>
              <w:pStyle w:val="TableParagraph"/>
              <w:spacing w:line="170" w:lineRule="exact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+12 V @ 16 A, -12 V @ 0.5 A</w:t>
            </w:r>
          </w:p>
          <w:p>
            <w:pPr>
              <w:pStyle w:val="TableParagraph"/>
              <w:spacing w:line="183" w:lineRule="exact"/>
              <w:ind w:left="79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-5 </w:t>
            </w:r>
            <w:r>
              <w:rPr>
                <w:color w:val="231916"/>
                <w:sz w:val="14"/>
              </w:rPr>
              <w:t>V @ 0.5 A, +5 Vsb @ 2 A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16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+5 V @ 3 A</w:t>
            </w:r>
          </w:p>
          <w:p>
            <w:pPr>
              <w:pStyle w:val="TableParagraph"/>
              <w:spacing w:line="170" w:lineRule="exact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+3.3</w:t>
            </w:r>
            <w:r>
              <w:rPr>
                <w:color w:val="231916"/>
                <w:spacing w:val="-14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1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A</w:t>
            </w:r>
          </w:p>
          <w:p>
            <w:pPr>
              <w:pStyle w:val="TableParagraph"/>
              <w:spacing w:line="170" w:lineRule="exact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+12</w:t>
            </w:r>
            <w:r>
              <w:rPr>
                <w:color w:val="231916"/>
                <w:spacing w:val="-14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2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A</w:t>
            </w:r>
          </w:p>
          <w:p>
            <w:pPr>
              <w:pStyle w:val="TableParagraph"/>
              <w:spacing w:line="183" w:lineRule="exact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+5 Vsb @ 0.1 A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9"/>
              <w:ind w:left="0"/>
              <w:rPr>
                <w:sz w:val="14"/>
              </w:rPr>
            </w:pPr>
          </w:p>
          <w:p>
            <w:pPr>
              <w:pStyle w:val="TableParagraph"/>
              <w:spacing w:line="208" w:lineRule="auto"/>
              <w:ind w:left="7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UL/TUV/CB/ </w:t>
            </w:r>
            <w:r>
              <w:rPr>
                <w:color w:val="231916"/>
                <w:sz w:val="14"/>
              </w:rPr>
              <w:t>CCC</w:t>
            </w:r>
          </w:p>
        </w:tc>
        <w:tc>
          <w:tcPr>
            <w:tcW w:w="141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100,000 hours @ 25℃</w:t>
            </w:r>
          </w:p>
        </w:tc>
      </w:tr>
      <w:tr>
        <w:trPr>
          <w:trHeight w:val="573" w:hRule="atLeast"/>
        </w:trPr>
        <w:tc>
          <w:tcPr>
            <w:tcW w:w="1474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08" w:lineRule="auto" w:before="120"/>
              <w:rPr>
                <w:sz w:val="14"/>
              </w:rPr>
            </w:pPr>
            <w:r>
              <w:rPr>
                <w:color w:val="231916"/>
                <w:sz w:val="14"/>
              </w:rPr>
              <w:t>P S-300A T X-D C48E (ATX)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4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80"/>
              <w:rPr>
                <w:sz w:val="14"/>
              </w:rPr>
            </w:pPr>
            <w:r>
              <w:rPr>
                <w:color w:val="231916"/>
                <w:sz w:val="14"/>
              </w:rPr>
              <w:t>300 W</w:t>
            </w: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4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DC -48 V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16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+3.3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28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+5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30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70" w:lineRule="exact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+12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15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-5</w:t>
            </w:r>
            <w:r>
              <w:rPr>
                <w:color w:val="231916"/>
                <w:spacing w:val="-11"/>
                <w:w w:val="105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0.3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83" w:lineRule="exact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-12</w:t>
            </w:r>
            <w:r>
              <w:rPr>
                <w:color w:val="231916"/>
                <w:spacing w:val="-8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8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8"/>
                <w:sz w:val="14"/>
              </w:rPr>
              <w:t> </w:t>
            </w:r>
            <w:r>
              <w:rPr>
                <w:color w:val="231916"/>
                <w:sz w:val="14"/>
              </w:rPr>
              <w:t>0.8</w:t>
            </w:r>
            <w:r>
              <w:rPr>
                <w:color w:val="231916"/>
                <w:spacing w:val="-8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  <w:r>
              <w:rPr>
                <w:color w:val="231916"/>
                <w:spacing w:val="-7"/>
                <w:sz w:val="14"/>
              </w:rPr>
              <w:t> </w:t>
            </w:r>
            <w:r>
              <w:rPr>
                <w:color w:val="231916"/>
                <w:sz w:val="14"/>
              </w:rPr>
              <w:t>+5</w:t>
            </w:r>
            <w:r>
              <w:rPr>
                <w:color w:val="231916"/>
                <w:spacing w:val="-8"/>
                <w:sz w:val="14"/>
              </w:rPr>
              <w:t> </w:t>
            </w:r>
            <w:r>
              <w:rPr>
                <w:color w:val="231916"/>
                <w:sz w:val="14"/>
              </w:rPr>
              <w:t>Vsb</w:t>
            </w:r>
            <w:r>
              <w:rPr>
                <w:color w:val="231916"/>
                <w:spacing w:val="-8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8"/>
                <w:sz w:val="14"/>
              </w:rPr>
              <w:t> </w:t>
            </w:r>
            <w:r>
              <w:rPr>
                <w:color w:val="231916"/>
                <w:sz w:val="14"/>
              </w:rPr>
              <w:t>2</w:t>
            </w:r>
            <w:r>
              <w:rPr>
                <w:color w:val="231916"/>
                <w:spacing w:val="-8"/>
                <w:sz w:val="14"/>
              </w:rPr>
              <w:t> </w:t>
            </w:r>
            <w:r>
              <w:rPr>
                <w:color w:val="231916"/>
                <w:sz w:val="14"/>
              </w:rPr>
              <w:t>A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16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+5 V @ 0.3 A</w:t>
            </w:r>
          </w:p>
          <w:p>
            <w:pPr>
              <w:pStyle w:val="TableParagraph"/>
              <w:spacing w:line="170" w:lineRule="exact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+3.3</w:t>
            </w:r>
            <w:r>
              <w:rPr>
                <w:color w:val="231916"/>
                <w:spacing w:val="-14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0.3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A</w:t>
            </w:r>
          </w:p>
          <w:p>
            <w:pPr>
              <w:pStyle w:val="TableParagraph"/>
              <w:spacing w:line="183" w:lineRule="exact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+12</w:t>
            </w:r>
            <w:r>
              <w:rPr>
                <w:color w:val="231916"/>
                <w:spacing w:val="-14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0.2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A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08" w:lineRule="auto" w:before="120"/>
              <w:ind w:left="7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UL/TUV/CB/ </w:t>
            </w:r>
            <w:r>
              <w:rPr>
                <w:color w:val="231916"/>
                <w:sz w:val="14"/>
              </w:rPr>
              <w:t>CCC</w:t>
            </w:r>
          </w:p>
        </w:tc>
        <w:tc>
          <w:tcPr>
            <w:tcW w:w="141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4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78"/>
              <w:rPr>
                <w:sz w:val="14"/>
              </w:rPr>
            </w:pPr>
            <w:r>
              <w:rPr>
                <w:color w:val="231916"/>
                <w:sz w:val="14"/>
              </w:rPr>
              <w:t>100,000 hours @ 25℃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160"/>
          <w:pgMar w:top="0" w:bottom="28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before="0"/>
        <w:ind w:left="109" w:right="0" w:firstLine="0"/>
        <w:jc w:val="left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723595</wp:posOffset>
            </wp:positionH>
            <wp:positionV relativeFrom="paragraph">
              <wp:posOffset>18809</wp:posOffset>
            </wp:positionV>
            <wp:extent cx="6332397" cy="164706"/>
            <wp:effectExtent l="0" t="0" r="0" b="0"/>
            <wp:wrapNone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397" cy="16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3477"/>
          <w:w w:val="80"/>
          <w:sz w:val="28"/>
        </w:rPr>
        <w:t>4-38</w:t>
      </w:r>
    </w:p>
    <w:p>
      <w:pPr>
        <w:spacing w:before="61"/>
        <w:ind w:left="109" w:right="0" w:firstLine="0"/>
        <w:jc w:val="left"/>
        <w:rPr>
          <w:sz w:val="28"/>
        </w:rPr>
      </w:pPr>
      <w:r>
        <w:rPr/>
        <w:br w:type="column"/>
      </w:r>
      <w:r>
        <w:rPr>
          <w:color w:val="003477"/>
          <w:sz w:val="28"/>
        </w:rPr>
        <w:t>附件</w:t>
      </w:r>
    </w:p>
    <w:p>
      <w:pPr>
        <w:pStyle w:val="BodyText"/>
        <w:spacing w:before="13"/>
        <w:rPr>
          <w:sz w:val="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49"/>
      </w:tblGrid>
      <w:tr>
        <w:trPr>
          <w:trHeight w:val="220" w:hRule="atLeast"/>
        </w:trPr>
        <w:tc>
          <w:tcPr>
            <w:tcW w:w="1701" w:type="dxa"/>
            <w:tcBorders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196" w:lineRule="exact" w:before="3"/>
              <w:rPr>
                <w:sz w:val="15"/>
              </w:rPr>
            </w:pPr>
            <w:r>
              <w:rPr>
                <w:color w:val="231916"/>
                <w:sz w:val="15"/>
              </w:rPr>
              <w:t>型号</w:t>
            </w:r>
          </w:p>
        </w:tc>
        <w:tc>
          <w:tcPr>
            <w:tcW w:w="31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196" w:lineRule="exact" w:before="3"/>
              <w:ind w:left="79"/>
              <w:rPr>
                <w:sz w:val="15"/>
              </w:rPr>
            </w:pPr>
            <w:r>
              <w:rPr>
                <w:color w:val="231916"/>
                <w:sz w:val="15"/>
              </w:rPr>
              <w:t>说明</w:t>
            </w:r>
          </w:p>
        </w:tc>
      </w:tr>
      <w:tr>
        <w:trPr>
          <w:trHeight w:val="211" w:hRule="atLeast"/>
        </w:trPr>
        <w:tc>
          <w:tcPr>
            <w:tcW w:w="1701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sz w:val="14"/>
              </w:rPr>
              <w:t>19914K0010</w:t>
            </w:r>
          </w:p>
        </w:tc>
        <w:tc>
          <w:tcPr>
            <w:tcW w:w="31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门过滤器97.6 x 36.6 x 5 mm</w:t>
            </w:r>
          </w:p>
        </w:tc>
      </w:tr>
      <w:tr>
        <w:trPr>
          <w:trHeight w:val="226" w:hRule="atLeast"/>
        </w:trPr>
        <w:tc>
          <w:tcPr>
            <w:tcW w:w="1701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 w:before="13"/>
              <w:rPr>
                <w:sz w:val="14"/>
              </w:rPr>
            </w:pPr>
            <w:r>
              <w:rPr>
                <w:color w:val="231916"/>
                <w:sz w:val="14"/>
              </w:rPr>
              <w:t>1999615000</w:t>
            </w:r>
          </w:p>
        </w:tc>
        <w:tc>
          <w:tcPr>
            <w:tcW w:w="31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 w:before="13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风扇过滤器115 x 195 x 5 mm</w:t>
            </w:r>
          </w:p>
        </w:tc>
      </w:tr>
      <w:tr>
        <w:trPr>
          <w:trHeight w:val="381" w:hRule="atLeast"/>
        </w:trPr>
        <w:tc>
          <w:tcPr>
            <w:tcW w:w="1701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90"/>
              <w:rPr>
                <w:sz w:val="14"/>
              </w:rPr>
            </w:pPr>
            <w:r>
              <w:rPr>
                <w:color w:val="231916"/>
                <w:sz w:val="14"/>
              </w:rPr>
              <w:t>1700006915</w:t>
            </w:r>
          </w:p>
        </w:tc>
        <w:tc>
          <w:tcPr>
            <w:tcW w:w="31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5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ATX 24P/20P</w:t>
            </w:r>
            <w:r>
              <w:rPr>
                <w:color w:val="231916"/>
                <w:spacing w:val="-12"/>
                <w:sz w:val="14"/>
              </w:rPr>
              <w:t> + </w:t>
            </w:r>
            <w:r>
              <w:rPr>
                <w:color w:val="231916"/>
                <w:sz w:val="14"/>
              </w:rPr>
              <w:t>4P</w:t>
            </w:r>
            <w:r>
              <w:rPr>
                <w:color w:val="231916"/>
                <w:spacing w:val="-12"/>
                <w:sz w:val="14"/>
              </w:rPr>
              <w:t> + </w:t>
            </w:r>
            <w:r>
              <w:rPr>
                <w:color w:val="231916"/>
                <w:sz w:val="14"/>
              </w:rPr>
              <w:t>8P 60cm</w:t>
            </w:r>
            <w:r>
              <w:rPr>
                <w:color w:val="231916"/>
                <w:spacing w:val="-4"/>
                <w:sz w:val="14"/>
              </w:rPr>
              <w:t>电缆 (将</w:t>
            </w:r>
            <w:r>
              <w:rPr>
                <w:color w:val="231916"/>
                <w:sz w:val="14"/>
              </w:rPr>
              <w:t>ACP-4000的电源</w:t>
            </w:r>
          </w:p>
          <w:p>
            <w:pPr>
              <w:pStyle w:val="TableParagraph"/>
              <w:spacing w:line="173" w:lineRule="exact"/>
              <w:ind w:left="79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连 接至报警板）</w:t>
            </w:r>
          </w:p>
        </w:tc>
      </w:tr>
      <w:tr>
        <w:trPr>
          <w:trHeight w:val="381" w:hRule="atLeast"/>
        </w:trPr>
        <w:tc>
          <w:tcPr>
            <w:tcW w:w="1701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90"/>
              <w:rPr>
                <w:sz w:val="14"/>
              </w:rPr>
            </w:pPr>
            <w:r>
              <w:rPr>
                <w:color w:val="231916"/>
                <w:sz w:val="14"/>
              </w:rPr>
              <w:t>1700006916</w:t>
            </w:r>
          </w:p>
        </w:tc>
        <w:tc>
          <w:tcPr>
            <w:tcW w:w="31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5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ATX 24P/20P</w:t>
            </w:r>
            <w:r>
              <w:rPr>
                <w:color w:val="231916"/>
                <w:spacing w:val="-8"/>
                <w:sz w:val="14"/>
              </w:rPr>
              <w:t> + </w:t>
            </w:r>
            <w:r>
              <w:rPr>
                <w:color w:val="231916"/>
                <w:sz w:val="14"/>
              </w:rPr>
              <w:t>4P</w:t>
            </w:r>
            <w:r>
              <w:rPr>
                <w:color w:val="231916"/>
                <w:spacing w:val="-8"/>
                <w:sz w:val="14"/>
              </w:rPr>
              <w:t> + </w:t>
            </w:r>
            <w:r>
              <w:rPr>
                <w:color w:val="231916"/>
                <w:sz w:val="14"/>
              </w:rPr>
              <w:t>15P 60cm</w:t>
            </w:r>
            <w:r>
              <w:rPr>
                <w:color w:val="231916"/>
                <w:spacing w:val="-4"/>
                <w:sz w:val="14"/>
              </w:rPr>
              <w:t> (将</w:t>
            </w:r>
            <w:r>
              <w:rPr>
                <w:color w:val="231916"/>
                <w:sz w:val="14"/>
              </w:rPr>
              <w:t>IPC-610-H的电源连</w:t>
            </w:r>
          </w:p>
          <w:p>
            <w:pPr>
              <w:pStyle w:val="TableParagraph"/>
              <w:spacing w:line="173" w:lineRule="exact"/>
              <w:ind w:left="79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接至LED指示灯板）</w:t>
            </w:r>
          </w:p>
        </w:tc>
      </w:tr>
      <w:tr>
        <w:trPr>
          <w:trHeight w:val="381" w:hRule="atLeast"/>
        </w:trPr>
        <w:tc>
          <w:tcPr>
            <w:tcW w:w="1701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90"/>
              <w:rPr>
                <w:sz w:val="14"/>
              </w:rPr>
            </w:pPr>
            <w:r>
              <w:rPr>
                <w:color w:val="231916"/>
                <w:sz w:val="14"/>
              </w:rPr>
              <w:t>1700006917</w:t>
            </w:r>
          </w:p>
        </w:tc>
        <w:tc>
          <w:tcPr>
            <w:tcW w:w="31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70" w:lineRule="exact" w:before="9"/>
              <w:ind w:left="79" w:right="600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2个Mini DIN (连接至 MB) / 6P (连接至前部I/O </w:t>
            </w:r>
            <w:r>
              <w:rPr>
                <w:color w:val="231916"/>
                <w:w w:val="95"/>
                <w:sz w:val="14"/>
              </w:rPr>
              <w:t>板) PS2 KB/鼠标电缆</w:t>
            </w:r>
          </w:p>
        </w:tc>
      </w:tr>
    </w:tbl>
    <w:p>
      <w:pPr>
        <w:pStyle w:val="BodyText"/>
        <w:spacing w:line="208" w:lineRule="auto" w:before="128"/>
        <w:ind w:left="194" w:right="153" w:hanging="86"/>
      </w:pPr>
      <w:r>
        <w:rPr>
          <w:color w:val="231916"/>
          <w:w w:val="90"/>
        </w:rPr>
        <w:t>* 如果使用AIMB-763或第三方母板，则需购买1700006915或1700006916以保证前部电压</w:t>
      </w:r>
      <w:r>
        <w:rPr>
          <w:color w:val="231916"/>
          <w:w w:val="95"/>
        </w:rPr>
        <w:t>LED指示灯运行正常，并且还需购买1700006917以使PS/2功能运行正常。</w:t>
      </w:r>
    </w:p>
    <w:p>
      <w:pPr>
        <w:pStyle w:val="Heading1"/>
      </w:pPr>
      <w:r>
        <w:rPr/>
        <w:br w:type="column"/>
      </w:r>
      <w:r>
        <w:rPr>
          <w:color w:val="003477"/>
        </w:rPr>
        <w:t>订购信息</w:t>
      </w:r>
    </w:p>
    <w:p>
      <w:pPr>
        <w:pStyle w:val="BodyText"/>
        <w:spacing w:before="13"/>
        <w:rPr>
          <w:sz w:val="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071"/>
        <w:gridCol w:w="1081"/>
        <w:gridCol w:w="992"/>
        <w:gridCol w:w="559"/>
      </w:tblGrid>
      <w:tr>
        <w:trPr>
          <w:trHeight w:val="400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40" w:lineRule="auto" w:before="93"/>
              <w:ind w:left="56"/>
              <w:rPr>
                <w:sz w:val="15"/>
              </w:rPr>
            </w:pPr>
            <w:r>
              <w:rPr>
                <w:color w:val="231916"/>
                <w:sz w:val="15"/>
              </w:rPr>
              <w:t>型号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40" w:lineRule="auto" w:before="93"/>
              <w:ind w:left="52"/>
              <w:rPr>
                <w:sz w:val="15"/>
              </w:rPr>
            </w:pPr>
            <w:r>
              <w:rPr>
                <w:color w:val="231916"/>
                <w:sz w:val="15"/>
              </w:rPr>
              <w:t>电源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195" w:lineRule="exact" w:before="3"/>
              <w:ind w:left="52"/>
              <w:rPr>
                <w:sz w:val="15"/>
              </w:rPr>
            </w:pPr>
            <w:r>
              <w:rPr>
                <w:color w:val="231916"/>
                <w:w w:val="110"/>
                <w:sz w:val="15"/>
              </w:rPr>
              <w:t>母板/</w:t>
            </w:r>
          </w:p>
          <w:p>
            <w:pPr>
              <w:pStyle w:val="TableParagraph"/>
              <w:spacing w:line="182" w:lineRule="exact"/>
              <w:ind w:left="52"/>
              <w:rPr>
                <w:sz w:val="15"/>
              </w:rPr>
            </w:pPr>
            <w:r>
              <w:rPr>
                <w:color w:val="231916"/>
                <w:sz w:val="15"/>
              </w:rPr>
              <w:t>无源底板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40" w:lineRule="auto" w:before="93"/>
              <w:ind w:left="53"/>
              <w:rPr>
                <w:sz w:val="15"/>
              </w:rPr>
            </w:pPr>
            <w:r>
              <w:rPr>
                <w:color w:val="231916"/>
                <w:sz w:val="15"/>
              </w:rPr>
              <w:t>认证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180" w:lineRule="exact" w:before="9"/>
              <w:ind w:left="54" w:right="18"/>
              <w:rPr>
                <w:sz w:val="15"/>
              </w:rPr>
            </w:pPr>
            <w:r>
              <w:rPr>
                <w:color w:val="231916"/>
                <w:w w:val="85"/>
                <w:sz w:val="15"/>
              </w:rPr>
              <w:t>中文/英</w:t>
            </w:r>
            <w:r>
              <w:rPr>
                <w:color w:val="231916"/>
                <w:w w:val="95"/>
                <w:sz w:val="15"/>
              </w:rPr>
              <w:t>文 Logo</w:t>
            </w:r>
          </w:p>
        </w:tc>
      </w:tr>
    </w:tbl>
    <w:p>
      <w:pPr>
        <w:pStyle w:val="BodyText"/>
        <w:spacing w:before="6"/>
        <w:ind w:left="194"/>
      </w:pPr>
      <w:r>
        <w:rPr>
          <w:color w:val="231916"/>
          <w:w w:val="95"/>
        </w:rPr>
        <w:t>无源底板型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071"/>
        <w:gridCol w:w="1081"/>
        <w:gridCol w:w="992"/>
        <w:gridCol w:w="559"/>
      </w:tblGrid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ACP-4000BP-00XE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0"/>
              <w:rPr>
                <w:sz w:val="14"/>
              </w:rPr>
            </w:pPr>
            <w:r>
              <w:rPr>
                <w:color w:val="231916"/>
                <w:w w:val="75"/>
                <w:sz w:val="14"/>
              </w:rPr>
              <w:t>无电源，有 ATX开关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N/A</w:t>
            </w:r>
          </w:p>
        </w:tc>
      </w:tr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ACP-4000BP-30ZE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0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PS-300ATX-ZBE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CE,UL,TUV,3C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N/A</w:t>
            </w:r>
          </w:p>
        </w:tc>
      </w:tr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IPC-610BP-00XHE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0"/>
              <w:rPr>
                <w:sz w:val="14"/>
              </w:rPr>
            </w:pPr>
            <w:r>
              <w:rPr>
                <w:color w:val="231916"/>
                <w:w w:val="75"/>
                <w:sz w:val="14"/>
              </w:rPr>
              <w:t>无电源，有 ATX开关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英文</w:t>
            </w:r>
          </w:p>
        </w:tc>
      </w:tr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IPC-610BP-30ZHE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0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PS-300ATX-ZBE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CE,UL,TUV,3C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英文</w:t>
            </w:r>
          </w:p>
        </w:tc>
      </w:tr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IPC-610BP-30HCE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0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PS-300ATX-ZBE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CE,UL,TUV,3C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中文</w:t>
            </w:r>
          </w:p>
        </w:tc>
      </w:tr>
      <w:tr>
        <w:trPr>
          <w:trHeight w:val="37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85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IPC-610P4R-30HCE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85"/>
              <w:ind w:left="80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PS-300ATX-ZBE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60" w:lineRule="exact" w:before="17"/>
              <w:ind w:left="81" w:right="26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PCA-6113P4R- </w:t>
            </w:r>
            <w:r>
              <w:rPr>
                <w:color w:val="231916"/>
                <w:w w:val="95"/>
                <w:sz w:val="14"/>
              </w:rPr>
              <w:t>0C2E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85"/>
              <w:ind w:left="8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CE,UL,TUV,3C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8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中文</w:t>
            </w:r>
          </w:p>
        </w:tc>
      </w:tr>
      <w:tr>
        <w:trPr>
          <w:trHeight w:val="37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85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IPC-610P4R-25HCE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85"/>
              <w:ind w:left="80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PS-250ATX-ZE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60" w:lineRule="exact" w:before="17"/>
              <w:ind w:left="81" w:right="26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PCA-6113P4R- </w:t>
            </w:r>
            <w:r>
              <w:rPr>
                <w:color w:val="231916"/>
                <w:w w:val="95"/>
                <w:sz w:val="14"/>
              </w:rPr>
              <w:t>0C2E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85"/>
              <w:ind w:left="8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CE,UL,TUV,3C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40" w:lineRule="auto" w:before="8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中文</w:t>
            </w:r>
          </w:p>
        </w:tc>
      </w:tr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IPC-610P4E-30HCE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0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PS-300ATX-ZBE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95"/>
                <w:sz w:val="14"/>
              </w:rPr>
              <w:t>PCE-5B10-04A1E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CE,UL,TUV,3C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中文</w:t>
            </w:r>
          </w:p>
        </w:tc>
      </w:tr>
    </w:tbl>
    <w:p>
      <w:pPr>
        <w:pStyle w:val="BodyText"/>
        <w:spacing w:before="15"/>
        <w:ind w:left="194"/>
      </w:pPr>
      <w:r>
        <w:rPr>
          <w:color w:val="231916"/>
          <w:w w:val="95"/>
        </w:rPr>
        <w:t>母板型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071"/>
        <w:gridCol w:w="1081"/>
        <w:gridCol w:w="992"/>
        <w:gridCol w:w="559"/>
      </w:tblGrid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ACP-4000MB-00XE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51" w:right="73"/>
              <w:jc w:val="center"/>
              <w:rPr>
                <w:sz w:val="14"/>
              </w:rPr>
            </w:pPr>
            <w:r>
              <w:rPr>
                <w:color w:val="231916"/>
                <w:w w:val="70"/>
                <w:sz w:val="14"/>
              </w:rPr>
              <w:t>无电源，有ATX开关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N/A</w:t>
            </w:r>
          </w:p>
        </w:tc>
      </w:tr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ACP-4000MB-30ZE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51" w:right="162"/>
              <w:jc w:val="center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PS-300ATX-ZBE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CE,UL,TUV,3C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N/A</w:t>
            </w:r>
          </w:p>
        </w:tc>
      </w:tr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IPC-610MB-00XHE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51" w:right="73"/>
              <w:jc w:val="center"/>
              <w:rPr>
                <w:sz w:val="14"/>
              </w:rPr>
            </w:pPr>
            <w:r>
              <w:rPr>
                <w:color w:val="231916"/>
                <w:w w:val="70"/>
                <w:sz w:val="14"/>
              </w:rPr>
              <w:t>无电源，有ATX开关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英文</w:t>
            </w:r>
          </w:p>
        </w:tc>
      </w:tr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IPC-610MB-30ZHE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51" w:right="162"/>
              <w:jc w:val="center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PS-300ATX-ZBE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CE,UL,TUV,3C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英文</w:t>
            </w:r>
          </w:p>
        </w:tc>
      </w:tr>
      <w:tr>
        <w:trPr>
          <w:trHeight w:val="211" w:hRule="atLeast"/>
        </w:trPr>
        <w:tc>
          <w:tcPr>
            <w:tcW w:w="1153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color w:val="231916"/>
                <w:w w:val="90"/>
                <w:sz w:val="14"/>
              </w:rPr>
              <w:t>IPC-610MB-30HCE</w:t>
            </w:r>
          </w:p>
        </w:tc>
        <w:tc>
          <w:tcPr>
            <w:tcW w:w="10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51" w:right="162"/>
              <w:jc w:val="center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PS-300ATX-ZBE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129"/>
                <w:sz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CE,UL,TUV,3C</w:t>
            </w:r>
          </w:p>
        </w:tc>
        <w:tc>
          <w:tcPr>
            <w:tcW w:w="55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中文</w:t>
            </w:r>
          </w:p>
        </w:tc>
      </w:tr>
    </w:tbl>
    <w:sectPr>
      <w:type w:val="continuous"/>
      <w:pgSz w:w="11910" w:h="16160"/>
      <w:pgMar w:top="0" w:bottom="280" w:left="180" w:right="0"/>
      <w:cols w:num="3" w:equalWidth="0">
        <w:col w:w="598" w:space="247"/>
        <w:col w:w="5000" w:space="117"/>
        <w:col w:w="5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84" w:hanging="215"/>
      </w:pPr>
      <w:rPr>
        <w:rFonts w:hint="default" w:ascii="PMingLiU" w:hAnsi="PMingLiU" w:eastAsia="PMingLiU" w:cs="PMingLiU"/>
        <w:color w:val="231916"/>
        <w:spacing w:val="-14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6" w:hanging="21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2" w:hanging="21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19" w:hanging="21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65" w:hanging="21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12" w:hanging="21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58" w:hanging="21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05" w:hanging="21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51" w:hanging="21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1"/>
      <w:ind w:left="109"/>
      <w:outlineLvl w:val="1"/>
    </w:pPr>
    <w:rPr>
      <w:rFonts w:ascii="PMingLiU" w:hAnsi="PMingLiU" w:eastAsia="PMingLiU" w:cs="PMingLiU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line="332" w:lineRule="exact"/>
      <w:ind w:right="1131"/>
      <w:jc w:val="right"/>
      <w:outlineLvl w:val="2"/>
    </w:pPr>
    <w:rPr>
      <w:rFonts w:ascii="PMingLiU" w:hAnsi="PMingLiU" w:eastAsia="PMingLiU" w:cs="PMingLiU"/>
      <w:sz w:val="26"/>
      <w:szCs w:val="26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75"/>
      <w:ind w:left="613"/>
      <w:outlineLvl w:val="3"/>
    </w:pPr>
    <w:rPr>
      <w:rFonts w:ascii="PMingLiU" w:hAnsi="PMingLiU" w:eastAsia="PMingLiU" w:cs="PMingLiU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85"/>
    </w:pPr>
    <w:rPr>
      <w:rFonts w:ascii="PMingLiU" w:hAnsi="PMingLiU" w:eastAsia="PMingLiU" w:cs="PMingLiU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hyperlink" Target="http://www.advantech.com.cn/products" TargetMode="External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2019-11-13T09:31:39Z</dcterms:created>
  <dcterms:modified xsi:type="dcterms:W3CDTF">2019-11-13T09:31:39Z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2009-09-25T00:00:00Z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2019-11-13T00:00:00Z</vt:filetime>
  </property>
</Properties>
</file>