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139"/>
        <w:ind w:left="164" w:right="0" w:firstLine="0"/>
        <w:jc w:val="left"/>
        <w:rPr>
          <w:rFonts w:ascii="Calibri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1145216">
            <wp:simplePos x="0" y="0"/>
            <wp:positionH relativeFrom="page">
              <wp:posOffset>720001</wp:posOffset>
            </wp:positionH>
            <wp:positionV relativeFrom="paragraph">
              <wp:posOffset>-584658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84"/>
        </w:rPr>
        <w:t>WISE-4610</w:t>
      </w:r>
    </w:p>
    <w:p>
      <w:pPr>
        <w:pStyle w:val="BodyText"/>
        <w:spacing w:before="4"/>
        <w:rPr>
          <w:rFonts w:ascii="Calibri"/>
          <w:b/>
          <w:sz w:val="32"/>
        </w:rPr>
      </w:pPr>
      <w:r>
        <w:rPr/>
        <w:br w:type="column"/>
      </w:r>
      <w:r>
        <w:rPr>
          <w:rFonts w:ascii="Calibri"/>
          <w:b/>
          <w:sz w:val="32"/>
        </w:rPr>
      </w:r>
    </w:p>
    <w:p>
      <w:pPr>
        <w:pStyle w:val="Heading1"/>
        <w:spacing w:line="223" w:lineRule="auto"/>
        <w:ind w:left="164" w:right="617"/>
        <w:rPr>
          <w:rFonts w:ascii="Arial"/>
        </w:rPr>
      </w:pPr>
      <w:r>
        <w:rPr>
          <w:rFonts w:ascii="Arial"/>
          <w:color w:val="58595B"/>
          <w:w w:val="85"/>
        </w:rPr>
        <w:t>LoRa/LoRaWAN</w:t>
      </w:r>
      <w:r>
        <w:rPr>
          <w:rFonts w:ascii="Arial"/>
          <w:color w:val="58595B"/>
          <w:spacing w:val="-35"/>
          <w:w w:val="85"/>
        </w:rPr>
        <w:t> </w:t>
      </w:r>
      <w:r>
        <w:rPr>
          <w:rFonts w:ascii="Arial"/>
          <w:color w:val="58595B"/>
          <w:w w:val="85"/>
        </w:rPr>
        <w:t>Outdoor</w:t>
      </w:r>
      <w:r>
        <w:rPr>
          <w:rFonts w:ascii="Arial"/>
          <w:color w:val="58595B"/>
          <w:spacing w:val="-35"/>
          <w:w w:val="85"/>
        </w:rPr>
        <w:t> </w:t>
      </w:r>
      <w:r>
        <w:rPr>
          <w:rFonts w:ascii="Arial"/>
          <w:color w:val="58595B"/>
          <w:w w:val="85"/>
        </w:rPr>
        <w:t>Wireless</w:t>
      </w:r>
      <w:r>
        <w:rPr>
          <w:rFonts w:ascii="Arial"/>
          <w:color w:val="58595B"/>
          <w:spacing w:val="-35"/>
          <w:w w:val="85"/>
        </w:rPr>
        <w:t> </w:t>
      </w:r>
      <w:r>
        <w:rPr>
          <w:rFonts w:ascii="Arial"/>
          <w:color w:val="58595B"/>
          <w:spacing w:val="-6"/>
          <w:w w:val="85"/>
        </w:rPr>
        <w:t>I/O </w:t>
      </w:r>
      <w:r>
        <w:rPr>
          <w:rFonts w:ascii="Arial"/>
          <w:color w:val="58595B"/>
          <w:w w:val="95"/>
        </w:rPr>
        <w:t>Module</w:t>
      </w:r>
    </w:p>
    <w:p>
      <w:pPr>
        <w:spacing w:after="0" w:line="223" w:lineRule="auto"/>
        <w:rPr>
          <w:rFonts w:ascii="Arial"/>
        </w:rPr>
        <w:sectPr>
          <w:type w:val="continuous"/>
          <w:pgSz w:w="12240" w:h="15840"/>
          <w:pgMar w:top="0" w:bottom="0" w:left="1020" w:right="1020"/>
          <w:cols w:num="2" w:equalWidth="0">
            <w:col w:w="4308" w:space="956"/>
            <w:col w:w="4936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8"/>
        <w:rPr>
          <w:b/>
          <w:sz w:val="10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sz w:val="20"/>
        </w:rPr>
      </w:pPr>
      <w:r>
        <w:rPr>
          <w:sz w:val="20"/>
        </w:rPr>
        <w:pict>
          <v:group style="width:243.35pt;height:196.15pt;mso-position-horizontal-relative:char;mso-position-vertical-relative:line" coordorigin="0,0" coordsize="4867,3923">
            <v:shape style="position:absolute;left:0;top:0;width:4844;height:3629" type="#_x0000_t75" stroked="false">
              <v:imagedata r:id="rId6" o:title=""/>
            </v:shape>
            <v:shape style="position:absolute;left:3451;top:3611;width:143;height:248" type="#_x0000_t75" stroked="false">
              <v:imagedata r:id="rId7" o:title=""/>
            </v:shape>
            <v:shape style="position:absolute;left:3672;top:3610;width:137;height:248" type="#_x0000_t75" stroked="false">
              <v:imagedata r:id="rId8" o:title=""/>
            </v:shape>
            <v:shape style="position:absolute;left:3117;top:3618;width:239;height:234" type="#_x0000_t75" stroked="false">
              <v:imagedata r:id="rId9" o:title=""/>
            </v:shape>
            <v:shape style="position:absolute;left:2718;top:3599;width:269;height:273" type="#_x0000_t75" stroked="false">
              <v:imagedata r:id="rId10" o:title=""/>
            </v:shape>
            <v:shape style="position:absolute;left:4603;top:3613;width:263;height:245" type="#_x0000_t75" stroked="false">
              <v:imagedata r:id="rId11" o:title=""/>
            </v:shape>
            <v:shape style="position:absolute;left:3922;top:3606;width:572;height:259" type="#_x0000_t75" stroked="false">
              <v:imagedata r:id="rId12" o:title=""/>
            </v:shape>
            <v:shape style="position:absolute;left:1016;top:283;width:2947;height:2947" type="#_x0000_t75" stroked="false">
              <v:imagedata r:id="rId13" o:title=""/>
            </v:shape>
            <v:shape style="position:absolute;left:2125;top:3548;width:551;height:374" type="#_x0000_t75" stroked="false">
              <v:imagedata r:id="rId14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9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45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For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North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America,</w:t>
                  </w:r>
                  <w:r>
                    <w:rPr>
                      <w:color w:val="231F20"/>
                      <w:spacing w:val="-8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Europe,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31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Japan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Longer communication</w:t>
                  </w:r>
                  <w:r>
                    <w:rPr>
                      <w:color w:val="231F20"/>
                      <w:spacing w:val="-29"/>
                    </w:rPr>
                    <w:t> </w:t>
                  </w:r>
                  <w:r>
                    <w:rPr>
                      <w:color w:val="231F20"/>
                    </w:rPr>
                    <w:t>range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Better</w:t>
                  </w:r>
                  <w:r>
                    <w:rPr>
                      <w:color w:val="231F20"/>
                      <w:spacing w:val="-17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penetration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through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concrete</w:t>
                  </w:r>
                  <w:r>
                    <w:rPr>
                      <w:color w:val="231F20"/>
                      <w:spacing w:val="-16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15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steel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Less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interference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than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2.4GHz</w:t>
                  </w:r>
                  <w:r>
                    <w:rPr>
                      <w:color w:val="231F20"/>
                      <w:spacing w:val="-2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spectrum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2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Application-ready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I/O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combination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IP65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enclosure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4" w:after="0"/>
                    <w:ind w:left="357" w:right="0" w:hanging="171"/>
                    <w:jc w:val="left"/>
                  </w:pPr>
                  <w:r>
                    <w:rPr>
                      <w:color w:val="231F20"/>
                      <w:position w:val="1"/>
                    </w:rPr>
                    <w:t>Powered</w:t>
                  </w:r>
                  <w:r>
                    <w:rPr>
                      <w:color w:val="231F20"/>
                      <w:spacing w:val="-28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by</w:t>
                  </w:r>
                  <w:r>
                    <w:rPr>
                      <w:color w:val="231F20"/>
                      <w:spacing w:val="-28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solar</w:t>
                  </w:r>
                  <w:r>
                    <w:rPr>
                      <w:color w:val="231F20"/>
                      <w:spacing w:val="-28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rechargeable</w:t>
                  </w:r>
                  <w:r>
                    <w:rPr>
                      <w:color w:val="231F20"/>
                      <w:spacing w:val="-28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battery</w:t>
                  </w:r>
                  <w:r>
                    <w:rPr>
                      <w:color w:val="231F20"/>
                      <w:spacing w:val="-28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or</w:t>
                  </w:r>
                  <w:r>
                    <w:rPr>
                      <w:color w:val="231F20"/>
                      <w:spacing w:val="-27"/>
                      <w:position w:val="1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10~50V</w:t>
                  </w:r>
                  <w:r>
                    <w:rPr>
                      <w:color w:val="231F20"/>
                      <w:sz w:val="9"/>
                    </w:rPr>
                    <w:t>DC</w:t>
                  </w:r>
                  <w:r>
                    <w:rPr>
                      <w:color w:val="231F20"/>
                      <w:spacing w:val="-9"/>
                      <w:sz w:val="9"/>
                    </w:rPr>
                    <w:t> </w:t>
                  </w:r>
                  <w:r>
                    <w:rPr>
                      <w:color w:val="231F20"/>
                      <w:position w:val="1"/>
                    </w:rPr>
                    <w:t>input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87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Global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Positioning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System</w:t>
                  </w:r>
                  <w:r>
                    <w:rPr>
                      <w:color w:val="231F20"/>
                      <w:spacing w:val="-17"/>
                    </w:rPr>
                    <w:t> </w:t>
                  </w:r>
                  <w:r>
                    <w:rPr>
                      <w:color w:val="231F20"/>
                    </w:rPr>
                    <w:t>(GPS)</w:t>
                  </w:r>
                  <w:r>
                    <w:rPr>
                      <w:color w:val="231F20"/>
                      <w:spacing w:val="-18"/>
                    </w:rPr>
                    <w:t> </w:t>
                  </w:r>
                  <w:r>
                    <w:rPr>
                      <w:color w:val="231F20"/>
                    </w:rPr>
                    <w:t>support</w:t>
                  </w:r>
                </w:p>
              </w:txbxContent>
            </v:textbox>
            <v:fill type="solid"/>
          </v:shape>
        </w:pict>
      </w:r>
      <w:r>
        <w:rPr>
          <w:position w:val="29"/>
          <w:sz w:val="20"/>
        </w:rPr>
      </w:r>
    </w:p>
    <w:p>
      <w:pPr>
        <w:pStyle w:val="Heading1"/>
        <w:spacing w:line="314" w:lineRule="exact"/>
      </w:pPr>
      <w:r>
        <w:rPr>
          <w:color w:val="00447C"/>
          <w:w w:val="105"/>
        </w:rPr>
        <w:t>Introduction</w:t>
      </w:r>
    </w:p>
    <w:p>
      <w:pPr>
        <w:pStyle w:val="BodyText"/>
        <w:spacing w:line="261" w:lineRule="auto" w:before="59"/>
        <w:ind w:left="113" w:right="111"/>
        <w:jc w:val="both"/>
      </w:pPr>
      <w:r>
        <w:rPr>
          <w:color w:val="231F20"/>
          <w:w w:val="80"/>
        </w:rPr>
        <w:t>LPWAN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type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telecommunication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wide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area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designed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allow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long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range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communications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at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low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rate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among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IoT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applications,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such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sensors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operated </w:t>
      </w:r>
      <w:r>
        <w:rPr>
          <w:color w:val="231F20"/>
          <w:w w:val="85"/>
        </w:rPr>
        <w:t>on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battery.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Its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benefits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offer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multi-year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battery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lifetime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sensors/applications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send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small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amounts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over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long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distances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few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times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per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hour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suitable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different </w:t>
      </w:r>
      <w:r>
        <w:rPr>
          <w:color w:val="231F20"/>
          <w:w w:val="90"/>
        </w:rPr>
        <w:t>environments.</w:t>
      </w:r>
    </w:p>
    <w:p>
      <w:pPr>
        <w:pStyle w:val="BodyText"/>
        <w:spacing w:line="261" w:lineRule="auto" w:before="56"/>
        <w:ind w:left="113" w:right="111"/>
        <w:jc w:val="both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1665880</wp:posOffset>
            </wp:positionH>
            <wp:positionV relativeFrom="paragraph">
              <wp:posOffset>581280</wp:posOffset>
            </wp:positionV>
            <wp:extent cx="895353" cy="434244"/>
            <wp:effectExtent l="0" t="0" r="0" b="0"/>
            <wp:wrapTopAndBottom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434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2868591</wp:posOffset>
            </wp:positionH>
            <wp:positionV relativeFrom="paragraph">
              <wp:posOffset>576828</wp:posOffset>
            </wp:positionV>
            <wp:extent cx="868499" cy="443198"/>
            <wp:effectExtent l="0" t="0" r="0" b="0"/>
            <wp:wrapTopAndBottom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99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4040145</wp:posOffset>
            </wp:positionH>
            <wp:positionV relativeFrom="paragraph">
              <wp:posOffset>559021</wp:posOffset>
            </wp:positionV>
            <wp:extent cx="868499" cy="456628"/>
            <wp:effectExtent l="0" t="0" r="0" b="0"/>
            <wp:wrapTopAndBottom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99" cy="45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5216140</wp:posOffset>
            </wp:positionH>
            <wp:positionV relativeFrom="paragraph">
              <wp:posOffset>483340</wp:posOffset>
            </wp:positionV>
            <wp:extent cx="868501" cy="550640"/>
            <wp:effectExtent l="0" t="0" r="0" b="0"/>
            <wp:wrapTopAndBottom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01" cy="55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LoRa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LoRaWAN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one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category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LPWAN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which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belong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non-cellular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LPWAN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communication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protocols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enables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very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long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range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transmissions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with low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consumption,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operating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non-licensed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spectrum.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What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difference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between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LoRa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LoraWAN?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LoRa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(Long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Range)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patented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communication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IoT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technology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acquired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Semtech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2012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holds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IP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LoRa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transmission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methodology.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before="0"/>
      </w:pPr>
      <w:r>
        <w:rPr>
          <w:color w:val="231F20"/>
          <w:w w:val="95"/>
        </w:rPr>
        <w:t>Star Topology</w:t>
      </w:r>
    </w:p>
    <w:p>
      <w:pPr>
        <w:pStyle w:val="BodyText"/>
        <w:spacing w:before="68"/>
        <w:ind w:left="113"/>
      </w:pPr>
      <w:r>
        <w:rPr>
          <w:color w:val="231F20"/>
          <w:w w:val="90"/>
        </w:rPr>
        <w:t>The LoRaWAN networks in a star topology have gateway relaying the data between the sensor nodes and the network server.</w:t>
      </w:r>
    </w:p>
    <w:p>
      <w:pPr>
        <w:pStyle w:val="BodyText"/>
        <w:spacing w:line="261" w:lineRule="auto" w:before="73"/>
        <w:ind w:left="113" w:right="106"/>
      </w:pPr>
      <w:r>
        <w:rPr>
          <w:color w:val="231F20"/>
          <w:w w:val="80"/>
        </w:rPr>
        <w:t>Communication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between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sensor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nodes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gateway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goes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over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channel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utilizing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LoRa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physical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layer,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whilst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connection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between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gateways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central </w:t>
      </w:r>
      <w:r>
        <w:rPr>
          <w:color w:val="231F20"/>
          <w:w w:val="90"/>
        </w:rPr>
        <w:t>server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handled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over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backbone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IP-based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network.</w:t>
      </w:r>
    </w:p>
    <w:p>
      <w:pPr>
        <w:pStyle w:val="BodyText"/>
        <w:spacing w:line="261" w:lineRule="auto" w:before="56"/>
        <w:ind w:left="113" w:right="102"/>
      </w:pPr>
      <w:r>
        <w:rPr>
          <w:color w:val="231F20"/>
          <w:w w:val="80"/>
        </w:rPr>
        <w:t>The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LoRaWAN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nodes(sensors)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typically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use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Low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battery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powered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(Class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Class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B).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LoRa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embedded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sensors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run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batteries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lasts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from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2–5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years </w:t>
      </w:r>
      <w:r>
        <w:rPr>
          <w:color w:val="231F20"/>
          <w:w w:val="90"/>
        </w:rPr>
        <w:t>typically.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LoRa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sensors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transmit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signals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over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distances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1km—10km.</w:t>
      </w: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1404985</wp:posOffset>
            </wp:positionH>
            <wp:positionV relativeFrom="paragraph">
              <wp:posOffset>172369</wp:posOffset>
            </wp:positionV>
            <wp:extent cx="1790824" cy="2624328"/>
            <wp:effectExtent l="0" t="0" r="0" b="0"/>
            <wp:wrapTopAndBottom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24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4474213</wp:posOffset>
            </wp:positionH>
            <wp:positionV relativeFrom="paragraph">
              <wp:posOffset>172368</wp:posOffset>
            </wp:positionV>
            <wp:extent cx="1933780" cy="2026919"/>
            <wp:effectExtent l="0" t="0" r="0" b="0"/>
            <wp:wrapTopAndBottom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80" cy="202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tabs>
          <w:tab w:pos="1775" w:val="left" w:leader="none"/>
          <w:tab w:pos="10086" w:val="left" w:leader="none"/>
        </w:tabs>
        <w:spacing w:before="0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16098pt;width:52.9pt;height:9pt;mso-position-horizontal-relative:page;mso-position-vertical-relative:paragraph;z-index:-252170240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Wireless IoT Sensing</w:t>
      </w:r>
      <w:r>
        <w:rPr>
          <w:b/>
          <w:color w:val="FFFFFF"/>
          <w:spacing w:val="2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Devices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69" w:val="left" w:leader="none"/>
        </w:tabs>
        <w:spacing w:before="42"/>
        <w:ind w:left="113" w:right="0" w:firstLine="0"/>
        <w:jc w:val="both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8"/>
          <w:w w:val="80"/>
          <w:sz w:val="14"/>
        </w:rPr>
        <w:t> </w:t>
      </w:r>
      <w:r>
        <w:rPr>
          <w:color w:val="231F20"/>
          <w:w w:val="80"/>
          <w:sz w:val="14"/>
        </w:rPr>
        <w:t>24-Apr-2019</w:t>
      </w:r>
    </w:p>
    <w:p>
      <w:pPr>
        <w:spacing w:after="0"/>
        <w:jc w:val="both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251672576" from="56.692902pt,-6.398496pt" to="555.306902pt,-6.398496pt" stroked="true" strokeweight="3pt" strokecolor="#00447c">
            <v:stroke dashstyle="solid"/>
            <w10:wrap type="none"/>
          </v:line>
        </w:pict>
      </w:r>
      <w:r>
        <w:rPr>
          <w:color w:val="00447C"/>
          <w:w w:val="105"/>
        </w:rPr>
        <w:t>Common Specification</w:t>
      </w:r>
    </w:p>
    <w:p>
      <w:pPr>
        <w:pStyle w:val="Heading2"/>
      </w:pPr>
      <w:r>
        <w:rPr>
          <w:color w:val="231F20"/>
          <w:w w:val="95"/>
        </w:rPr>
        <w:t>Wireless Communication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Digital Input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926" w:val="right" w:leader="none"/>
        </w:tabs>
        <w:spacing w:line="154" w:lineRule="exact" w:before="5" w:after="0"/>
        <w:ind w:left="284" w:right="0" w:hanging="172"/>
        <w:jc w:val="left"/>
        <w:rPr>
          <w:sz w:val="12"/>
        </w:rPr>
      </w:pPr>
      <w:r>
        <w:rPr>
          <w:b/>
          <w:color w:val="231F20"/>
          <w:w w:val="95"/>
          <w:sz w:val="12"/>
        </w:rPr>
        <w:t>Channels</w:t>
        <w:tab/>
      </w:r>
      <w:r>
        <w:rPr>
          <w:color w:val="231F20"/>
          <w:w w:val="95"/>
          <w:sz w:val="12"/>
        </w:rPr>
        <w:t>4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130" w:lineRule="exact" w:before="0" w:after="0"/>
        <w:ind w:left="284" w:right="0" w:hanging="172"/>
        <w:jc w:val="left"/>
        <w:rPr>
          <w:sz w:val="12"/>
        </w:rPr>
      </w:pPr>
      <w:r>
        <w:rPr>
          <w:b/>
          <w:color w:val="231F20"/>
          <w:w w:val="90"/>
          <w:sz w:val="12"/>
        </w:rPr>
        <w:t>Input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Type</w:t>
        <w:tab/>
      </w:r>
      <w:r>
        <w:rPr>
          <w:color w:val="231F20"/>
          <w:w w:val="85"/>
          <w:sz w:val="12"/>
        </w:rPr>
        <w:t>Dry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Contact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(Wet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Contact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by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request)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128" w:lineRule="exact" w:before="0" w:after="0"/>
        <w:ind w:left="284" w:right="0" w:hanging="172"/>
        <w:jc w:val="left"/>
        <w:rPr>
          <w:sz w:val="12"/>
        </w:rPr>
      </w:pPr>
      <w:r>
        <w:rPr>
          <w:b/>
          <w:color w:val="231F20"/>
          <w:w w:val="95"/>
          <w:sz w:val="12"/>
        </w:rPr>
        <w:t>Logic</w:t>
      </w:r>
      <w:r>
        <w:rPr>
          <w:b/>
          <w:color w:val="231F20"/>
          <w:spacing w:val="-15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Level</w:t>
        <w:tab/>
      </w:r>
      <w:r>
        <w:rPr>
          <w:color w:val="231F20"/>
          <w:w w:val="95"/>
          <w:sz w:val="12"/>
        </w:rPr>
        <w:t>0:</w:t>
      </w:r>
      <w:r>
        <w:rPr>
          <w:color w:val="231F20"/>
          <w:spacing w:val="-6"/>
          <w:w w:val="95"/>
          <w:sz w:val="12"/>
        </w:rPr>
        <w:t> </w:t>
      </w:r>
      <w:r>
        <w:rPr>
          <w:color w:val="231F20"/>
          <w:w w:val="95"/>
          <w:sz w:val="12"/>
        </w:rPr>
        <w:t>Open</w:t>
      </w:r>
    </w:p>
    <w:p>
      <w:pPr>
        <w:pStyle w:val="Heading1"/>
        <w:spacing w:before="97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58595B"/>
          <w:w w:val="90"/>
        </w:rPr>
        <w:t>WISE-4610</w:t>
      </w:r>
    </w:p>
    <w:p>
      <w:pPr>
        <w:spacing w:after="0"/>
        <w:rPr>
          <w:rFonts w:ascii="Arial"/>
        </w:rPr>
        <w:sectPr>
          <w:pgSz w:w="12240" w:h="15840"/>
          <w:pgMar w:top="1500" w:bottom="0" w:left="1020" w:right="1020"/>
          <w:cols w:num="3" w:equalWidth="0">
            <w:col w:w="2924" w:space="2204"/>
            <w:col w:w="3517" w:space="99"/>
            <w:col w:w="1456"/>
          </w:cols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5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IEEE</w:t>
      </w:r>
      <w:r>
        <w:rPr>
          <w:b/>
          <w:color w:val="231F20"/>
          <w:spacing w:val="-12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Standard</w:t>
        <w:tab/>
      </w:r>
      <w:r>
        <w:rPr>
          <w:color w:val="231F20"/>
          <w:w w:val="90"/>
          <w:sz w:val="12"/>
        </w:rPr>
        <w:t>IEEE</w:t>
      </w:r>
      <w:r>
        <w:rPr>
          <w:color w:val="231F20"/>
          <w:spacing w:val="-14"/>
          <w:w w:val="90"/>
          <w:sz w:val="12"/>
        </w:rPr>
        <w:t> </w:t>
      </w:r>
      <w:r>
        <w:rPr>
          <w:color w:val="231F20"/>
          <w:w w:val="90"/>
          <w:sz w:val="12"/>
        </w:rPr>
        <w:t>802.15.4g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08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Frequency</w:t>
      </w:r>
      <w:r>
        <w:rPr>
          <w:b/>
          <w:color w:val="231F20"/>
          <w:spacing w:val="-12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Band</w:t>
        <w:tab/>
      </w:r>
      <w:r>
        <w:rPr>
          <w:color w:val="231F20"/>
          <w:w w:val="85"/>
          <w:sz w:val="12"/>
        </w:rPr>
        <w:t>EU 863-870</w:t>
      </w:r>
      <w:r>
        <w:rPr>
          <w:color w:val="231F20"/>
          <w:spacing w:val="-18"/>
          <w:w w:val="85"/>
          <w:sz w:val="12"/>
        </w:rPr>
        <w:t> </w:t>
      </w:r>
      <w:r>
        <w:rPr>
          <w:color w:val="231F20"/>
          <w:w w:val="85"/>
          <w:sz w:val="12"/>
        </w:rPr>
        <w:t>(MHz)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154" w:lineRule="exact" w:before="108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w w:val="89"/>
          <w:sz w:val="12"/>
        </w:rPr>
        <w:br w:type="column"/>
      </w:r>
      <w:r>
        <w:rPr>
          <w:b/>
          <w:color w:val="231F20"/>
          <w:w w:val="90"/>
          <w:sz w:val="12"/>
        </w:rPr>
        <w:t>Isolation</w:t>
      </w:r>
      <w:r>
        <w:rPr>
          <w:b/>
          <w:color w:val="231F20"/>
          <w:spacing w:val="-4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Voltage</w:t>
      </w:r>
    </w:p>
    <w:p>
      <w:pPr>
        <w:pStyle w:val="BodyText"/>
        <w:ind w:left="113"/>
        <w:rPr>
          <w:rFonts w:ascii="Wingdings" w:hAnsi="Wingdings"/>
        </w:rPr>
      </w:pPr>
      <w:r>
        <w:rPr>
          <w:rFonts w:ascii="Wingdings" w:hAnsi="Wingdings"/>
          <w:color w:val="231F20"/>
          <w:w w:val="51"/>
        </w:rPr>
        <w:t></w:t>
      </w:r>
    </w:p>
    <w:p>
      <w:pPr>
        <w:spacing w:line="228" w:lineRule="auto" w:before="15"/>
        <w:ind w:left="113" w:right="1948" w:hanging="1"/>
        <w:jc w:val="left"/>
        <w:rPr>
          <w:sz w:val="7"/>
        </w:rPr>
      </w:pPr>
      <w:r>
        <w:rPr/>
        <w:br w:type="column"/>
      </w:r>
      <w:r>
        <w:rPr>
          <w:color w:val="231F20"/>
          <w:w w:val="85"/>
          <w:sz w:val="12"/>
        </w:rPr>
        <w:t>1: Close to DCOM </w:t>
      </w:r>
      <w:r>
        <w:rPr>
          <w:color w:val="231F20"/>
          <w:w w:val="90"/>
          <w:sz w:val="12"/>
        </w:rPr>
        <w:t>3,000V</w:t>
      </w:r>
      <w:r>
        <w:rPr>
          <w:color w:val="231F20"/>
          <w:w w:val="90"/>
          <w:sz w:val="7"/>
        </w:rPr>
        <w:t>rms</w:t>
      </w:r>
    </w:p>
    <w:p>
      <w:pPr>
        <w:spacing w:after="0" w:line="228" w:lineRule="auto"/>
        <w:jc w:val="left"/>
        <w:rPr>
          <w:sz w:val="7"/>
        </w:rPr>
        <w:sectPr>
          <w:type w:val="continuous"/>
          <w:pgSz w:w="12240" w:h="15840"/>
          <w:pgMar w:top="0" w:bottom="0" w:left="1020" w:right="1020"/>
          <w:cols w:num="3" w:equalWidth="0">
            <w:col w:w="2731" w:space="2397"/>
            <w:col w:w="1180" w:space="577"/>
            <w:col w:w="3315"/>
          </w:cols>
        </w:sectPr>
      </w:pPr>
    </w:p>
    <w:p>
      <w:pPr>
        <w:spacing w:line="13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US 902-928 (MHz)</w:t>
      </w:r>
    </w:p>
    <w:p>
      <w:pPr>
        <w:spacing w:line="101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85"/>
          <w:sz w:val="12"/>
        </w:rPr>
        <w:t>AU (JP) 915-928 (MHz)</w:t>
      </w:r>
    </w:p>
    <w:p>
      <w:pPr>
        <w:pStyle w:val="BodyText"/>
        <w:spacing w:line="18" w:lineRule="exact"/>
        <w:ind w:left="113"/>
        <w:rPr>
          <w:rFonts w:ascii="Wingdings" w:hAnsi="Wingdings"/>
        </w:rPr>
      </w:pPr>
      <w:r>
        <w:rPr>
          <w:rFonts w:ascii="Wingdings" w:hAnsi="Wingdings"/>
          <w:color w:val="231F20"/>
          <w:w w:val="51"/>
        </w:rPr>
        <w:t></w:t>
      </w:r>
    </w:p>
    <w:p>
      <w:pPr>
        <w:spacing w:line="51" w:lineRule="exact" w:before="0"/>
        <w:ind w:left="28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231F20"/>
          <w:sz w:val="12"/>
        </w:rPr>
        <w:t>Supports 200Hz Counter Input (16-bit + 1-bit overflow)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83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Keep/Discard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Counter</w:t>
      </w:r>
      <w:r>
        <w:rPr>
          <w:b/>
          <w:color w:val="231F20"/>
          <w:spacing w:val="-6"/>
          <w:sz w:val="12"/>
        </w:rPr>
        <w:t> </w:t>
      </w:r>
      <w:r>
        <w:rPr>
          <w:b/>
          <w:color w:val="231F20"/>
          <w:sz w:val="12"/>
        </w:rPr>
        <w:t>Value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when</w:t>
      </w:r>
      <w:r>
        <w:rPr>
          <w:b/>
          <w:color w:val="231F20"/>
          <w:spacing w:val="-6"/>
          <w:sz w:val="12"/>
        </w:rPr>
        <w:t> </w:t>
      </w:r>
      <w:r>
        <w:rPr>
          <w:b/>
          <w:color w:val="231F20"/>
          <w:sz w:val="12"/>
        </w:rPr>
        <w:t>Power-off</w:t>
      </w:r>
    </w:p>
    <w:p>
      <w:pPr>
        <w:pStyle w:val="BodyText"/>
        <w:ind w:left="113"/>
        <w:rPr>
          <w:rFonts w:ascii="Wingdings" w:hAnsi="Wingdings"/>
        </w:rPr>
      </w:pPr>
      <w:r>
        <w:rPr>
          <w:rFonts w:ascii="Wingdings" w:hAnsi="Wingdings"/>
          <w:color w:val="231F20"/>
          <w:w w:val="51"/>
        </w:rPr>
        <w:t></w:t>
      </w:r>
    </w:p>
    <w:p>
      <w:pPr>
        <w:spacing w:after="0"/>
        <w:rPr>
          <w:rFonts w:ascii="Wingdings" w:hAnsi="Wingdings"/>
        </w:rPr>
        <w:sectPr>
          <w:type w:val="continuous"/>
          <w:pgSz w:w="12240" w:h="15840"/>
          <w:pgMar w:top="0" w:bottom="0" w:left="1020" w:right="1020"/>
          <w:cols w:num="2" w:equalWidth="0">
            <w:col w:w="2945" w:space="2183"/>
            <w:col w:w="5072"/>
          </w:cols>
        </w:sectPr>
      </w:pPr>
    </w:p>
    <w:p>
      <w:pPr>
        <w:tabs>
          <w:tab w:pos="1871" w:val="left" w:leader="none"/>
        </w:tabs>
        <w:spacing w:line="81" w:lineRule="exact" w:before="0"/>
        <w:ind w:left="283" w:right="0" w:firstLine="0"/>
        <w:jc w:val="left"/>
        <w:rPr>
          <w:sz w:val="12"/>
        </w:rPr>
      </w:pPr>
      <w:r>
        <w:rPr>
          <w:b/>
          <w:color w:val="231F20"/>
          <w:w w:val="90"/>
          <w:sz w:val="12"/>
        </w:rPr>
        <w:t>Spreading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Factor</w:t>
        <w:tab/>
      </w:r>
      <w:r>
        <w:rPr>
          <w:color w:val="231F20"/>
          <w:w w:val="95"/>
          <w:sz w:val="12"/>
        </w:rPr>
        <w:t>7~12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53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Outdoor</w:t>
      </w:r>
      <w:r>
        <w:rPr>
          <w:b/>
          <w:color w:val="231F20"/>
          <w:spacing w:val="-10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Range</w:t>
        <w:tab/>
      </w:r>
      <w:r>
        <w:rPr>
          <w:color w:val="231F20"/>
          <w:w w:val="85"/>
          <w:sz w:val="12"/>
        </w:rPr>
        <w:t>5km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line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of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sight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(with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2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dBi</w:t>
      </w:r>
      <w:r>
        <w:rPr>
          <w:color w:val="231F20"/>
          <w:spacing w:val="-7"/>
          <w:w w:val="85"/>
          <w:sz w:val="12"/>
        </w:rPr>
        <w:t> </w:t>
      </w:r>
      <w:r>
        <w:rPr>
          <w:color w:val="231F20"/>
          <w:w w:val="85"/>
          <w:sz w:val="12"/>
        </w:rPr>
        <w:t>Antenna)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Transmit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Power</w:t>
        <w:tab/>
      </w:r>
      <w:r>
        <w:rPr>
          <w:color w:val="231F20"/>
          <w:w w:val="85"/>
          <w:sz w:val="12"/>
        </w:rPr>
        <w:t>Up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to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+18dBm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Receiver</w:t>
      </w:r>
      <w:r>
        <w:rPr>
          <w:b/>
          <w:color w:val="231F20"/>
          <w:spacing w:val="-4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Sensitivity</w:t>
        <w:tab/>
      </w:r>
      <w:r>
        <w:rPr>
          <w:color w:val="231F20"/>
          <w:sz w:val="12"/>
        </w:rPr>
        <w:t>Up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-136dBm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at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SF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=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12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/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125KHz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Data Rate</w:t>
        <w:tab/>
      </w:r>
      <w:r>
        <w:rPr>
          <w:color w:val="231F20"/>
          <w:w w:val="90"/>
          <w:sz w:val="12"/>
        </w:rPr>
        <w:t>50</w:t>
      </w:r>
      <w:r>
        <w:rPr>
          <w:color w:val="231F20"/>
          <w:spacing w:val="-5"/>
          <w:w w:val="90"/>
          <w:sz w:val="12"/>
        </w:rPr>
        <w:t> </w:t>
      </w:r>
      <w:r>
        <w:rPr>
          <w:color w:val="231F20"/>
          <w:w w:val="90"/>
          <w:sz w:val="12"/>
        </w:rPr>
        <w:t>kbps</w:t>
      </w:r>
      <w:r>
        <w:rPr>
          <w:color w:val="231F20"/>
          <w:spacing w:val="-6"/>
          <w:w w:val="90"/>
          <w:sz w:val="12"/>
        </w:rPr>
        <w:t> </w:t>
      </w:r>
      <w:r>
        <w:rPr>
          <w:color w:val="231F20"/>
          <w:w w:val="90"/>
          <w:sz w:val="12"/>
        </w:rPr>
        <w:t>at</w:t>
      </w:r>
      <w:r>
        <w:rPr>
          <w:color w:val="231F20"/>
          <w:spacing w:val="-5"/>
          <w:w w:val="90"/>
          <w:sz w:val="12"/>
        </w:rPr>
        <w:t> </w:t>
      </w:r>
      <w:r>
        <w:rPr>
          <w:color w:val="231F20"/>
          <w:w w:val="90"/>
          <w:sz w:val="12"/>
        </w:rPr>
        <w:t>FSK</w:t>
      </w:r>
      <w:r>
        <w:rPr>
          <w:color w:val="231F20"/>
          <w:spacing w:val="-5"/>
          <w:w w:val="90"/>
          <w:sz w:val="12"/>
        </w:rPr>
        <w:t> </w:t>
      </w:r>
      <w:r>
        <w:rPr>
          <w:color w:val="231F20"/>
          <w:w w:val="90"/>
          <w:sz w:val="12"/>
        </w:rPr>
        <w:t>mode</w:t>
      </w:r>
      <w:r>
        <w:rPr>
          <w:color w:val="231F20"/>
          <w:spacing w:val="-6"/>
          <w:w w:val="90"/>
          <w:sz w:val="12"/>
        </w:rPr>
        <w:t> </w:t>
      </w:r>
      <w:r>
        <w:rPr>
          <w:color w:val="231F20"/>
          <w:w w:val="90"/>
          <w:sz w:val="12"/>
        </w:rPr>
        <w:t>EU868</w:t>
      </w:r>
    </w:p>
    <w:p>
      <w:pPr>
        <w:spacing w:line="126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85"/>
          <w:sz w:val="12"/>
        </w:rPr>
        <w:t>21.9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kbps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at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SF7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mode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US915</w:t>
      </w:r>
    </w:p>
    <w:p>
      <w:pPr>
        <w:spacing w:line="114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85"/>
          <w:sz w:val="12"/>
        </w:rPr>
        <w:t>5.47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kbps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at</w:t>
      </w:r>
      <w:r>
        <w:rPr>
          <w:color w:val="231F20"/>
          <w:spacing w:val="-15"/>
          <w:w w:val="85"/>
          <w:sz w:val="12"/>
        </w:rPr>
        <w:t> </w:t>
      </w:r>
      <w:r>
        <w:rPr>
          <w:color w:val="231F20"/>
          <w:w w:val="85"/>
          <w:sz w:val="12"/>
        </w:rPr>
        <w:t>SF7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mode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JP923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Topology</w:t>
        <w:tab/>
      </w:r>
      <w:r>
        <w:rPr>
          <w:color w:val="231F20"/>
          <w:w w:val="90"/>
          <w:sz w:val="12"/>
        </w:rPr>
        <w:t>Star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Function</w:t>
        <w:tab/>
      </w:r>
      <w:r>
        <w:rPr>
          <w:color w:val="231F20"/>
          <w:w w:val="80"/>
          <w:sz w:val="12"/>
        </w:rPr>
        <w:t>End</w:t>
      </w:r>
      <w:r>
        <w:rPr>
          <w:color w:val="231F20"/>
          <w:spacing w:val="-8"/>
          <w:w w:val="80"/>
          <w:sz w:val="12"/>
        </w:rPr>
        <w:t> </w:t>
      </w:r>
      <w:r>
        <w:rPr>
          <w:color w:val="231F20"/>
          <w:w w:val="80"/>
          <w:sz w:val="12"/>
        </w:rPr>
        <w:t>Node</w:t>
      </w:r>
    </w:p>
    <w:p>
      <w:pPr>
        <w:spacing w:before="49"/>
        <w:ind w:left="113" w:right="0" w:firstLine="0"/>
        <w:jc w:val="left"/>
        <w:rPr>
          <w:b/>
          <w:sz w:val="10"/>
        </w:rPr>
      </w:pPr>
      <w:r>
        <w:rPr>
          <w:b/>
          <w:color w:val="231F20"/>
          <w:w w:val="90"/>
          <w:sz w:val="18"/>
        </w:rPr>
        <w:t>GPS</w:t>
      </w:r>
      <w:r>
        <w:rPr>
          <w:b/>
          <w:color w:val="231F20"/>
          <w:w w:val="90"/>
          <w:position w:val="6"/>
          <w:sz w:val="10"/>
        </w:rPr>
        <w:t>1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GNSS</w:t>
      </w:r>
      <w:r>
        <w:rPr>
          <w:b/>
          <w:color w:val="231F20"/>
          <w:spacing w:val="-10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Systems</w:t>
        <w:tab/>
      </w:r>
      <w:r>
        <w:rPr>
          <w:color w:val="231F20"/>
          <w:w w:val="80"/>
          <w:sz w:val="12"/>
        </w:rPr>
        <w:t>GPS, GLONASS, Galileo, BeiDou, QZSS and SBAS</w:t>
      </w:r>
      <w:r>
        <w:rPr>
          <w:color w:val="231F20"/>
          <w:spacing w:val="-19"/>
          <w:w w:val="80"/>
          <w:sz w:val="12"/>
        </w:rPr>
        <w:t> </w:t>
      </w:r>
      <w:r>
        <w:rPr>
          <w:color w:val="231F20"/>
          <w:w w:val="80"/>
          <w:sz w:val="12"/>
        </w:rPr>
        <w:t>signals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213" w:lineRule="auto" w:before="0" w:after="0"/>
        <w:ind w:left="1871" w:right="1243" w:hanging="1758"/>
        <w:jc w:val="left"/>
        <w:rPr>
          <w:sz w:val="12"/>
        </w:rPr>
      </w:pPr>
      <w:r>
        <w:rPr>
          <w:b/>
          <w:color w:val="231F20"/>
          <w:w w:val="90"/>
          <w:sz w:val="12"/>
        </w:rPr>
        <w:t>Max.</w:t>
      </w:r>
      <w:r>
        <w:rPr>
          <w:b/>
          <w:color w:val="231F20"/>
          <w:spacing w:val="3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Update</w:t>
      </w:r>
      <w:r>
        <w:rPr>
          <w:b/>
          <w:color w:val="231F20"/>
          <w:spacing w:val="4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Rate</w:t>
        <w:tab/>
      </w:r>
      <w:r>
        <w:rPr>
          <w:color w:val="231F20"/>
          <w:w w:val="90"/>
          <w:sz w:val="12"/>
        </w:rPr>
        <w:t>Single GNSS: up to 18 Hz </w:t>
      </w:r>
      <w:r>
        <w:rPr>
          <w:color w:val="231F20"/>
          <w:w w:val="85"/>
          <w:sz w:val="12"/>
        </w:rPr>
        <w:t>Concurrent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GNSS: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up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to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10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spacing w:val="-9"/>
          <w:w w:val="85"/>
          <w:sz w:val="12"/>
        </w:rPr>
        <w:t>Hz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  <w:tab w:pos="2493" w:val="left" w:leader="none"/>
        </w:tabs>
        <w:spacing w:line="133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Accuracy</w:t>
        <w:tab/>
      </w:r>
      <w:r>
        <w:rPr>
          <w:color w:val="231F20"/>
          <w:w w:val="90"/>
          <w:sz w:val="12"/>
        </w:rPr>
        <w:t>Position:</w:t>
        <w:tab/>
        <w:t>2.5</w:t>
      </w:r>
      <w:r>
        <w:rPr>
          <w:color w:val="231F20"/>
          <w:spacing w:val="-7"/>
          <w:w w:val="90"/>
          <w:sz w:val="12"/>
        </w:rPr>
        <w:t> </w:t>
      </w:r>
      <w:r>
        <w:rPr>
          <w:color w:val="231F20"/>
          <w:w w:val="90"/>
          <w:sz w:val="12"/>
        </w:rPr>
        <w:t>m</w:t>
      </w:r>
      <w:r>
        <w:rPr>
          <w:color w:val="231F20"/>
          <w:spacing w:val="-7"/>
          <w:w w:val="90"/>
          <w:sz w:val="12"/>
        </w:rPr>
        <w:t> </w:t>
      </w:r>
      <w:r>
        <w:rPr>
          <w:color w:val="231F20"/>
          <w:w w:val="90"/>
          <w:sz w:val="12"/>
        </w:rPr>
        <w:t>CEP</w:t>
      </w:r>
      <w:r>
        <w:rPr>
          <w:color w:val="231F20"/>
          <w:spacing w:val="-7"/>
          <w:w w:val="90"/>
          <w:sz w:val="12"/>
        </w:rPr>
        <w:t> </w:t>
      </w:r>
      <w:r>
        <w:rPr>
          <w:color w:val="231F20"/>
          <w:w w:val="90"/>
          <w:sz w:val="12"/>
        </w:rPr>
        <w:t>(50%</w:t>
      </w:r>
      <w:r>
        <w:rPr>
          <w:color w:val="231F20"/>
          <w:spacing w:val="-7"/>
          <w:w w:val="90"/>
          <w:sz w:val="12"/>
        </w:rPr>
        <w:t> </w:t>
      </w:r>
      <w:r>
        <w:rPr>
          <w:color w:val="231F20"/>
          <w:w w:val="90"/>
          <w:sz w:val="12"/>
        </w:rPr>
        <w:t>confidence)</w:t>
      </w:r>
    </w:p>
    <w:p>
      <w:pPr>
        <w:spacing w:line="110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With SBAS: 2.0 m CEP (50% confidence)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213" w:lineRule="auto" w:before="0" w:after="0"/>
        <w:ind w:left="1871" w:right="1856" w:hanging="1758"/>
        <w:jc w:val="left"/>
        <w:rPr>
          <w:sz w:val="12"/>
        </w:rPr>
      </w:pPr>
      <w:r>
        <w:rPr>
          <w:b/>
          <w:color w:val="231F20"/>
          <w:w w:val="90"/>
          <w:sz w:val="12"/>
        </w:rPr>
        <w:t>Acquisition</w:t>
        <w:tab/>
      </w:r>
      <w:r>
        <w:rPr>
          <w:color w:val="231F20"/>
          <w:w w:val="90"/>
          <w:sz w:val="12"/>
        </w:rPr>
        <w:t>Cold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starts: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57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spacing w:val="-17"/>
          <w:w w:val="90"/>
          <w:sz w:val="12"/>
        </w:rPr>
        <w:t>s </w:t>
      </w:r>
      <w:r>
        <w:rPr>
          <w:color w:val="231F20"/>
          <w:w w:val="85"/>
          <w:sz w:val="12"/>
        </w:rPr>
        <w:t>Aided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starts: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7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s</w:t>
      </w:r>
    </w:p>
    <w:p>
      <w:pPr>
        <w:spacing w:line="103" w:lineRule="exact" w:before="0"/>
        <w:ind w:left="28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231F20"/>
          <w:w w:val="95"/>
          <w:sz w:val="12"/>
        </w:rPr>
        <w:t>Supports 200Hz Frequency Input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55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Supports Inverted DI</w:t>
      </w:r>
      <w:r>
        <w:rPr>
          <w:b/>
          <w:color w:val="231F20"/>
          <w:spacing w:val="-14"/>
          <w:sz w:val="12"/>
        </w:rPr>
        <w:t> </w:t>
      </w:r>
      <w:r>
        <w:rPr>
          <w:b/>
          <w:color w:val="231F20"/>
          <w:sz w:val="12"/>
        </w:rPr>
        <w:t>Status</w:t>
      </w:r>
    </w:p>
    <w:p>
      <w:pPr>
        <w:pStyle w:val="Heading1"/>
        <w:spacing w:before="67"/>
      </w:pPr>
      <w:r>
        <w:rPr>
          <w:color w:val="00447C"/>
          <w:w w:val="110"/>
        </w:rPr>
        <w:t>Pin Assignment</w:t>
      </w:r>
    </w:p>
    <w:p>
      <w:pPr>
        <w:pStyle w:val="BodyText"/>
        <w:spacing w:before="6"/>
        <w:rPr>
          <w:rFonts w:ascii="Calibri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3980957</wp:posOffset>
            </wp:positionH>
            <wp:positionV relativeFrom="paragraph">
              <wp:posOffset>106395</wp:posOffset>
            </wp:positionV>
            <wp:extent cx="1493329" cy="896493"/>
            <wp:effectExtent l="0" t="0" r="0" b="0"/>
            <wp:wrapTopAndBottom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329" cy="896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top="0" w:bottom="0" w:left="1020" w:right="1020"/>
          <w:cols w:num="2" w:equalWidth="0">
            <w:col w:w="4440" w:space="688"/>
            <w:col w:w="5072"/>
          </w:cols>
        </w:sectPr>
      </w:pPr>
    </w:p>
    <w:p>
      <w:pPr>
        <w:pStyle w:val="Heading2"/>
        <w:spacing w:before="130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7" w:lineRule="exact" w:before="5" w:after="0"/>
        <w:ind w:left="283" w:right="0" w:hanging="171"/>
        <w:jc w:val="left"/>
        <w:rPr>
          <w:sz w:val="7"/>
        </w:rPr>
      </w:pPr>
      <w:r>
        <w:rPr/>
        <w:pict>
          <v:shape style="position:absolute;margin-left:443.088989pt;margin-top:-95.215187pt;width:111.95pt;height:155.1pt;mso-position-horizontal-relative:page;mso-position-vertical-relative:paragraph;z-index:25167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  <w:gridCol w:w="646"/>
                    <w:gridCol w:w="611"/>
                    <w:gridCol w:w="635"/>
                  </w:tblGrid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Model Name</w:t>
                        </w:r>
                      </w:p>
                    </w:tc>
                    <w:tc>
                      <w:tcPr>
                        <w:tcW w:w="611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240" w:lineRule="auto" w:before="7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0"/>
                            <w:sz w:val="12"/>
                          </w:rPr>
                          <w:t>WISE-S614</w:t>
                        </w:r>
                      </w:p>
                    </w:tc>
                    <w:tc>
                      <w:tcPr>
                        <w:tcW w:w="635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WISE-S672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Pin Number</w:t>
                        </w:r>
                      </w:p>
                    </w:tc>
                    <w:tc>
                      <w:tcPr>
                        <w:tcW w:w="611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4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DI0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DI0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DI1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DI1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DI2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DI2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DI3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DI3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NC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DI4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NC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DI5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NC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NC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 COM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DI COM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ind w:left="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4"/>
                            <w:sz w:val="12"/>
                          </w:rPr>
                          <w:t>B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IA0+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DATA1-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IA0-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DATA1+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IA1+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TX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IA1-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0"/>
                            <w:sz w:val="12"/>
                          </w:rPr>
                          <w:t>RX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IA2+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DATA2-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IA2-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DATA2+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IA3+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NC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IA3-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GND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 w:val="restart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pStyle w:val="TableParagraph"/>
                          <w:spacing w:line="240" w:lineRule="auto" w:before="4"/>
                          <w:ind w:left="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PWR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+VS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+VS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-VS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ind w:left="7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-VS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SP+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  <w:shd w:val="clear" w:color="auto" w:fill="E6E7E8"/>
                      </w:tcPr>
                      <w:p>
                        <w:pPr>
                          <w:pStyle w:val="TableParagraph"/>
                          <w:ind w:left="75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85"/>
                            <w:sz w:val="12"/>
                          </w:rPr>
                          <w:t>SP+</w:t>
                        </w:r>
                      </w:p>
                    </w:tc>
                  </w:tr>
                  <w:tr>
                    <w:trPr>
                      <w:trHeight w:val="130" w:hRule="atLeast"/>
                    </w:trPr>
                    <w:tc>
                      <w:tcPr>
                        <w:tcW w:w="340" w:type="dxa"/>
                        <w:vMerge/>
                        <w:tcBorders>
                          <w:top w:val="nil"/>
                          <w:bottom w:val="single" w:sz="4" w:space="0" w:color="231F20"/>
                        </w:tcBorders>
                        <w:shd w:val="clear" w:color="auto" w:fill="D8DEEC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79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0"/>
                            <w:sz w:val="12"/>
                          </w:rPr>
                          <w:t>SP-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w w:val="90"/>
          <w:sz w:val="12"/>
        </w:rPr>
        <w:t>Power</w:t>
      </w:r>
      <w:r>
        <w:rPr>
          <w:b/>
          <w:color w:val="231F20"/>
          <w:spacing w:val="-5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Input</w:t>
        <w:tab/>
      </w:r>
      <w:r>
        <w:rPr>
          <w:color w:val="231F20"/>
          <w:w w:val="90"/>
          <w:sz w:val="12"/>
        </w:rPr>
        <w:t>Built-in 4000mA Lithium rechargeable battery</w:t>
      </w:r>
      <w:r>
        <w:rPr>
          <w:color w:val="231F20"/>
          <w:spacing w:val="-18"/>
          <w:w w:val="90"/>
          <w:sz w:val="12"/>
        </w:rPr>
        <w:t> </w:t>
      </w:r>
      <w:r>
        <w:rPr>
          <w:color w:val="231F20"/>
          <w:w w:val="90"/>
          <w:sz w:val="12"/>
        </w:rPr>
        <w:t>pack</w:t>
      </w:r>
      <w:r>
        <w:rPr>
          <w:color w:val="231F20"/>
          <w:w w:val="90"/>
          <w:position w:val="4"/>
          <w:sz w:val="7"/>
        </w:rPr>
        <w:t>2</w:t>
      </w:r>
    </w:p>
    <w:p>
      <w:pPr>
        <w:spacing w:after="0" w:line="157" w:lineRule="exact"/>
        <w:jc w:val="left"/>
        <w:rPr>
          <w:sz w:val="7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54" w:lineRule="exact" w:before="103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Battery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Life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30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w w:val="90"/>
          <w:sz w:val="12"/>
        </w:rPr>
        <w:t>Configuration</w:t>
      </w:r>
      <w:r>
        <w:rPr>
          <w:b/>
          <w:color w:val="231F20"/>
          <w:spacing w:val="-15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Interface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54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w w:val="95"/>
          <w:sz w:val="12"/>
        </w:rPr>
        <w:t>Connector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54" w:lineRule="exact" w:before="83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w w:val="95"/>
          <w:sz w:val="12"/>
        </w:rPr>
        <w:t>LED</w:t>
      </w:r>
      <w:r>
        <w:rPr>
          <w:b/>
          <w:color w:val="231F20"/>
          <w:spacing w:val="-5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Indicator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06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Mounting</w:t>
      </w:r>
    </w:p>
    <w:p>
      <w:pPr>
        <w:spacing w:line="133" w:lineRule="exact" w:before="6"/>
        <w:ind w:left="113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w w:val="90"/>
          <w:sz w:val="12"/>
        </w:rPr>
        <w:t>or 10~50V</w:t>
      </w:r>
      <w:r>
        <w:rPr>
          <w:color w:val="231F20"/>
          <w:w w:val="90"/>
          <w:sz w:val="7"/>
        </w:rPr>
        <w:t>DC </w:t>
      </w:r>
      <w:r>
        <w:rPr>
          <w:color w:val="231F20"/>
          <w:w w:val="90"/>
          <w:sz w:val="12"/>
        </w:rPr>
        <w:t>external power</w:t>
      </w:r>
    </w:p>
    <w:p>
      <w:pPr>
        <w:spacing w:line="225" w:lineRule="auto" w:before="2"/>
        <w:ind w:left="113" w:right="6033" w:firstLine="0"/>
        <w:jc w:val="left"/>
        <w:rPr>
          <w:sz w:val="12"/>
        </w:rPr>
      </w:pPr>
      <w:r>
        <w:rPr>
          <w:color w:val="231F20"/>
          <w:w w:val="85"/>
          <w:sz w:val="12"/>
        </w:rPr>
        <w:t>6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months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(1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hour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data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update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and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1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day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GPS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spacing w:val="-3"/>
          <w:w w:val="85"/>
          <w:sz w:val="12"/>
        </w:rPr>
        <w:t>update) </w:t>
      </w:r>
      <w:r>
        <w:rPr>
          <w:color w:val="231F20"/>
          <w:w w:val="90"/>
          <w:sz w:val="12"/>
        </w:rPr>
        <w:t>Micro-B</w:t>
      </w:r>
      <w:r>
        <w:rPr>
          <w:color w:val="231F20"/>
          <w:spacing w:val="-4"/>
          <w:w w:val="90"/>
          <w:sz w:val="12"/>
        </w:rPr>
        <w:t> </w:t>
      </w:r>
      <w:r>
        <w:rPr>
          <w:color w:val="231F20"/>
          <w:w w:val="90"/>
          <w:sz w:val="12"/>
        </w:rPr>
        <w:t>USB</w:t>
      </w:r>
    </w:p>
    <w:p>
      <w:pPr>
        <w:tabs>
          <w:tab w:pos="496" w:val="left" w:leader="none"/>
        </w:tabs>
        <w:spacing w:line="225" w:lineRule="auto" w:before="0"/>
        <w:ind w:left="113" w:right="6670" w:firstLine="0"/>
        <w:jc w:val="left"/>
        <w:rPr>
          <w:sz w:val="12"/>
        </w:rPr>
      </w:pPr>
      <w:r>
        <w:rPr>
          <w:color w:val="231F20"/>
          <w:w w:val="90"/>
          <w:sz w:val="12"/>
        </w:rPr>
        <w:t>Power: M12 4-pin code-A male x 1 I/O:</w:t>
        <w:tab/>
        <w:t>M12</w:t>
      </w:r>
      <w:r>
        <w:rPr>
          <w:color w:val="231F20"/>
          <w:spacing w:val="-21"/>
          <w:w w:val="90"/>
          <w:sz w:val="12"/>
        </w:rPr>
        <w:t> </w:t>
      </w:r>
      <w:r>
        <w:rPr>
          <w:color w:val="231F20"/>
          <w:w w:val="90"/>
          <w:sz w:val="12"/>
        </w:rPr>
        <w:t>8-pin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code-D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female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x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spacing w:val="-17"/>
          <w:w w:val="90"/>
          <w:sz w:val="12"/>
        </w:rPr>
        <w:t>2</w:t>
      </w:r>
    </w:p>
    <w:p>
      <w:pPr>
        <w:spacing w:line="225" w:lineRule="auto" w:before="1"/>
        <w:ind w:left="113" w:right="6387" w:firstLine="0"/>
        <w:jc w:val="left"/>
        <w:rPr>
          <w:sz w:val="12"/>
        </w:rPr>
      </w:pPr>
      <w:r>
        <w:rPr>
          <w:color w:val="231F20"/>
          <w:w w:val="80"/>
          <w:sz w:val="12"/>
        </w:rPr>
        <w:t>Status, Error, Tx, Rx, Battery/Signal Level </w:t>
      </w:r>
      <w:r>
        <w:rPr>
          <w:color w:val="231F20"/>
          <w:w w:val="90"/>
          <w:sz w:val="12"/>
        </w:rPr>
        <w:t>DIN 35 rail, wall, pole, and stack</w:t>
      </w:r>
    </w:p>
    <w:p>
      <w:pPr>
        <w:spacing w:after="0" w:line="225" w:lineRule="auto"/>
        <w:jc w:val="left"/>
        <w:rPr>
          <w:sz w:val="12"/>
        </w:rPr>
        <w:sectPr>
          <w:type w:val="continuous"/>
          <w:pgSz w:w="12240" w:h="15840"/>
          <w:pgMar w:top="0" w:bottom="0" w:left="1020" w:right="1020"/>
          <w:cols w:num="2" w:equalWidth="0">
            <w:col w:w="1478" w:space="279"/>
            <w:col w:w="8443"/>
          </w:cols>
        </w:sectPr>
      </w:pP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Dimension</w:t>
      </w:r>
      <w:r>
        <w:rPr>
          <w:b/>
          <w:color w:val="231F20"/>
          <w:spacing w:val="-11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(W</w:t>
      </w:r>
      <w:r>
        <w:rPr>
          <w:b/>
          <w:color w:val="231F20"/>
          <w:spacing w:val="-10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x</w:t>
      </w:r>
      <w:r>
        <w:rPr>
          <w:b/>
          <w:color w:val="231F20"/>
          <w:spacing w:val="-10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H</w:t>
      </w:r>
      <w:r>
        <w:rPr>
          <w:b/>
          <w:color w:val="231F20"/>
          <w:spacing w:val="-11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x</w:t>
      </w:r>
      <w:r>
        <w:rPr>
          <w:b/>
          <w:color w:val="231F20"/>
          <w:spacing w:val="-10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D)</w:t>
        <w:tab/>
      </w:r>
      <w:r>
        <w:rPr>
          <w:color w:val="231F20"/>
          <w:w w:val="95"/>
          <w:sz w:val="12"/>
        </w:rPr>
        <w:t>82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122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x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49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mm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(without</w:t>
      </w:r>
      <w:r>
        <w:rPr>
          <w:color w:val="231F20"/>
          <w:spacing w:val="-10"/>
          <w:w w:val="95"/>
          <w:sz w:val="12"/>
        </w:rPr>
        <w:t> </w:t>
      </w:r>
      <w:r>
        <w:rPr>
          <w:color w:val="231F20"/>
          <w:w w:val="95"/>
          <w:sz w:val="12"/>
        </w:rPr>
        <w:t>antenna)</w:t>
      </w:r>
    </w:p>
    <w:p>
      <w:pPr>
        <w:pStyle w:val="Heading2"/>
        <w:spacing w:before="130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69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Operating</w:t>
      </w:r>
      <w:r>
        <w:rPr>
          <w:b/>
          <w:color w:val="231F20"/>
          <w:spacing w:val="-9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Temperature</w:t>
      </w:r>
      <w:r>
        <w:rPr>
          <w:b/>
          <w:color w:val="231F20"/>
          <w:w w:val="90"/>
          <w:position w:val="4"/>
          <w:sz w:val="7"/>
        </w:rPr>
        <w:t>2</w:t>
        <w:tab/>
      </w:r>
      <w:r>
        <w:rPr>
          <w:color w:val="231F20"/>
          <w:w w:val="95"/>
          <w:sz w:val="12"/>
        </w:rPr>
        <w:t>With battery:</w:t>
      </w:r>
      <w:r>
        <w:rPr>
          <w:color w:val="231F20"/>
          <w:spacing w:val="-13"/>
          <w:w w:val="95"/>
          <w:sz w:val="12"/>
        </w:rPr>
        <w:t> </w:t>
      </w:r>
      <w:r>
        <w:rPr>
          <w:color w:val="231F20"/>
          <w:w w:val="95"/>
          <w:sz w:val="12"/>
        </w:rPr>
        <w:t>0~60°C</w:t>
      </w:r>
    </w:p>
    <w:p>
      <w:pPr>
        <w:spacing w:line="110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5"/>
          <w:sz w:val="12"/>
        </w:rPr>
        <w:t>Without battery:: -25~70°C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8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Operating</w:t>
      </w:r>
      <w:r>
        <w:rPr>
          <w:b/>
          <w:color w:val="231F20"/>
          <w:spacing w:val="-7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Humidity</w:t>
        <w:tab/>
      </w:r>
      <w:r>
        <w:rPr>
          <w:color w:val="231F20"/>
          <w:w w:val="95"/>
          <w:sz w:val="12"/>
        </w:rPr>
        <w:t>5~95%</w:t>
      </w:r>
      <w:r>
        <w:rPr>
          <w:color w:val="231F20"/>
          <w:spacing w:val="-5"/>
          <w:w w:val="95"/>
          <w:sz w:val="12"/>
        </w:rPr>
        <w:t> </w:t>
      </w:r>
      <w:r>
        <w:rPr>
          <w:color w:val="231F20"/>
          <w:w w:val="95"/>
          <w:sz w:val="12"/>
        </w:rPr>
        <w:t>RH</w:t>
      </w:r>
    </w:p>
    <w:p>
      <w:pPr>
        <w:spacing w:before="40"/>
        <w:ind w:left="113" w:right="0" w:firstLine="0"/>
        <w:jc w:val="left"/>
        <w:rPr>
          <w:sz w:val="12"/>
        </w:rPr>
      </w:pPr>
      <w:r>
        <w:rPr>
          <w:color w:val="231F20"/>
          <w:w w:val="90"/>
          <w:position w:val="4"/>
          <w:sz w:val="7"/>
        </w:rPr>
        <w:t>1 </w:t>
      </w:r>
      <w:r>
        <w:rPr>
          <w:color w:val="231F20"/>
          <w:w w:val="90"/>
          <w:sz w:val="12"/>
        </w:rPr>
        <w:t>No GPS version, can be ordered upon request</w:t>
      </w:r>
    </w:p>
    <w:p>
      <w:pPr>
        <w:spacing w:before="21"/>
        <w:ind w:left="113" w:right="0" w:firstLine="0"/>
        <w:jc w:val="left"/>
        <w:rPr>
          <w:sz w:val="12"/>
        </w:rPr>
      </w:pPr>
      <w:r>
        <w:rPr>
          <w:color w:val="231F20"/>
          <w:w w:val="90"/>
          <w:position w:val="4"/>
          <w:sz w:val="7"/>
        </w:rPr>
        <w:t>2 </w:t>
      </w:r>
      <w:r>
        <w:rPr>
          <w:color w:val="231F20"/>
          <w:w w:val="90"/>
          <w:sz w:val="12"/>
        </w:rPr>
        <w:t>No battery version, can be ordered upon request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>
          <w:color w:val="00447C"/>
          <w:w w:val="105"/>
        </w:rPr>
        <w:t>WISE-S672</w:t>
      </w:r>
    </w:p>
    <w:p>
      <w:pPr>
        <w:pStyle w:val="Heading2"/>
      </w:pPr>
      <w:r>
        <w:rPr>
          <w:color w:val="231F20"/>
          <w:w w:val="95"/>
        </w:rPr>
        <w:t>Serial Port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926" w:val="right" w:leader="none"/>
        </w:tabs>
        <w:spacing w:line="154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Port</w:t>
      </w:r>
      <w:r>
        <w:rPr>
          <w:b/>
          <w:color w:val="231F20"/>
          <w:spacing w:val="-4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Number</w:t>
        <w:tab/>
      </w:r>
      <w:r>
        <w:rPr>
          <w:color w:val="231F20"/>
          <w:w w:val="95"/>
          <w:sz w:val="12"/>
        </w:rPr>
        <w:t>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Type</w:t>
        <w:tab/>
      </w:r>
      <w:r>
        <w:rPr>
          <w:color w:val="231F20"/>
          <w:w w:val="95"/>
          <w:sz w:val="12"/>
        </w:rPr>
        <w:t>Port 1:</w:t>
      </w:r>
      <w:r>
        <w:rPr>
          <w:color w:val="231F20"/>
          <w:spacing w:val="-12"/>
          <w:w w:val="95"/>
          <w:sz w:val="12"/>
        </w:rPr>
        <w:t> </w:t>
      </w:r>
      <w:r>
        <w:rPr>
          <w:color w:val="231F20"/>
          <w:w w:val="95"/>
          <w:sz w:val="12"/>
        </w:rPr>
        <w:t>RS-485</w:t>
      </w:r>
    </w:p>
    <w:p>
      <w:pPr>
        <w:spacing w:line="110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Port 2: RS-485/232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213" w:lineRule="auto" w:before="0" w:after="0"/>
        <w:ind w:left="1871" w:right="1454" w:hanging="1758"/>
        <w:jc w:val="left"/>
        <w:rPr>
          <w:sz w:val="12"/>
        </w:rPr>
      </w:pPr>
      <w:r>
        <w:rPr>
          <w:b/>
          <w:color w:val="231F20"/>
          <w:w w:val="90"/>
          <w:sz w:val="12"/>
        </w:rPr>
        <w:t>Serial</w:t>
      </w:r>
      <w:r>
        <w:rPr>
          <w:b/>
          <w:color w:val="231F20"/>
          <w:spacing w:val="9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Signal</w:t>
        <w:tab/>
      </w:r>
      <w:r>
        <w:rPr>
          <w:color w:val="231F20"/>
          <w:w w:val="80"/>
          <w:sz w:val="12"/>
        </w:rPr>
        <w:t>RS-485: </w:t>
      </w:r>
      <w:r>
        <w:rPr>
          <w:color w:val="231F20"/>
          <w:spacing w:val="-3"/>
          <w:w w:val="80"/>
          <w:sz w:val="12"/>
        </w:rPr>
        <w:t>DATA+, </w:t>
      </w:r>
      <w:r>
        <w:rPr>
          <w:color w:val="231F20"/>
          <w:spacing w:val="-7"/>
          <w:w w:val="80"/>
          <w:sz w:val="12"/>
        </w:rPr>
        <w:t>DATA- </w:t>
      </w:r>
      <w:r>
        <w:rPr>
          <w:color w:val="231F20"/>
          <w:w w:val="90"/>
          <w:sz w:val="12"/>
        </w:rPr>
        <w:t>RS-232:</w:t>
      </w:r>
      <w:r>
        <w:rPr>
          <w:color w:val="231F20"/>
          <w:spacing w:val="-21"/>
          <w:w w:val="90"/>
          <w:sz w:val="12"/>
        </w:rPr>
        <w:t> </w:t>
      </w:r>
      <w:r>
        <w:rPr>
          <w:color w:val="231F20"/>
          <w:w w:val="90"/>
          <w:sz w:val="12"/>
        </w:rPr>
        <w:t>Tx,</w:t>
      </w:r>
      <w:r>
        <w:rPr>
          <w:color w:val="231F20"/>
          <w:spacing w:val="-21"/>
          <w:w w:val="90"/>
          <w:sz w:val="12"/>
        </w:rPr>
        <w:t> </w:t>
      </w:r>
      <w:r>
        <w:rPr>
          <w:color w:val="231F20"/>
          <w:w w:val="90"/>
          <w:sz w:val="12"/>
        </w:rPr>
        <w:t>Rx,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GND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17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Data</w:t>
      </w:r>
      <w:r>
        <w:rPr>
          <w:b/>
          <w:color w:val="231F20"/>
          <w:spacing w:val="-12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Bits</w:t>
        <w:tab/>
      </w:r>
      <w:r>
        <w:rPr>
          <w:color w:val="231F20"/>
          <w:w w:val="90"/>
          <w:sz w:val="12"/>
        </w:rPr>
        <w:t>7,</w:t>
      </w:r>
      <w:r>
        <w:rPr>
          <w:color w:val="231F20"/>
          <w:spacing w:val="-16"/>
          <w:w w:val="90"/>
          <w:sz w:val="12"/>
        </w:rPr>
        <w:t> </w:t>
      </w:r>
      <w:r>
        <w:rPr>
          <w:color w:val="231F20"/>
          <w:w w:val="90"/>
          <w:sz w:val="12"/>
        </w:rPr>
        <w:t>8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Stop</w:t>
      </w:r>
      <w:r>
        <w:rPr>
          <w:b/>
          <w:color w:val="231F20"/>
          <w:spacing w:val="-16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Bits</w:t>
        <w:tab/>
      </w:r>
      <w:r>
        <w:rPr>
          <w:color w:val="231F20"/>
          <w:w w:val="90"/>
          <w:sz w:val="12"/>
        </w:rPr>
        <w:t>1,</w:t>
      </w:r>
      <w:r>
        <w:rPr>
          <w:color w:val="231F20"/>
          <w:spacing w:val="-15"/>
          <w:w w:val="90"/>
          <w:sz w:val="12"/>
        </w:rPr>
        <w:t> </w:t>
      </w:r>
      <w:r>
        <w:rPr>
          <w:color w:val="231F20"/>
          <w:w w:val="90"/>
          <w:sz w:val="12"/>
        </w:rPr>
        <w:t>2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Parity</w:t>
        <w:tab/>
      </w:r>
      <w:r>
        <w:rPr>
          <w:color w:val="231F20"/>
          <w:w w:val="90"/>
          <w:sz w:val="12"/>
        </w:rPr>
        <w:t>None, Odd,</w:t>
      </w:r>
      <w:r>
        <w:rPr>
          <w:color w:val="231F20"/>
          <w:spacing w:val="-9"/>
          <w:w w:val="90"/>
          <w:sz w:val="12"/>
        </w:rPr>
        <w:t> </w:t>
      </w:r>
      <w:r>
        <w:rPr>
          <w:color w:val="231F20"/>
          <w:w w:val="90"/>
          <w:sz w:val="12"/>
        </w:rPr>
        <w:t>Even</w:t>
      </w:r>
    </w:p>
    <w:p>
      <w:pPr>
        <w:tabs>
          <w:tab w:pos="1871" w:val="left" w:leader="none"/>
        </w:tabs>
        <w:spacing w:line="130" w:lineRule="exact" w:before="0"/>
        <w:ind w:left="113" w:right="0" w:firstLine="0"/>
        <w:jc w:val="left"/>
        <w:rPr>
          <w:sz w:val="12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2"/>
        </w:rPr>
        <w:t>Baud</w:t>
      </w:r>
      <w:r>
        <w:rPr>
          <w:b/>
          <w:color w:val="231F20"/>
          <w:spacing w:val="-13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Rate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(bps)</w:t>
        <w:tab/>
      </w:r>
      <w:r>
        <w:rPr>
          <w:color w:val="231F20"/>
          <w:w w:val="85"/>
          <w:sz w:val="12"/>
        </w:rPr>
        <w:t>1200,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2400,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4800,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9600,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19200,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38400,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57600,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115200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Protection</w:t>
        <w:tab/>
      </w:r>
      <w:r>
        <w:rPr>
          <w:color w:val="231F20"/>
          <w:w w:val="95"/>
          <w:sz w:val="12"/>
        </w:rPr>
        <w:t>15 kV</w:t>
      </w:r>
      <w:r>
        <w:rPr>
          <w:color w:val="231F20"/>
          <w:spacing w:val="-11"/>
          <w:w w:val="95"/>
          <w:sz w:val="12"/>
        </w:rPr>
        <w:t> </w:t>
      </w:r>
      <w:r>
        <w:rPr>
          <w:color w:val="231F20"/>
          <w:w w:val="95"/>
          <w:sz w:val="12"/>
        </w:rPr>
        <w:t>ESD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Protocol</w:t>
        <w:tab/>
      </w:r>
      <w:r>
        <w:rPr>
          <w:color w:val="231F20"/>
          <w:w w:val="90"/>
          <w:sz w:val="12"/>
        </w:rPr>
        <w:t>Modbus/RTU (Total 32</w:t>
      </w:r>
      <w:r>
        <w:rPr>
          <w:color w:val="231F20"/>
          <w:spacing w:val="-20"/>
          <w:w w:val="90"/>
          <w:sz w:val="12"/>
        </w:rPr>
        <w:t> </w:t>
      </w:r>
      <w:r>
        <w:rPr>
          <w:color w:val="231F20"/>
          <w:w w:val="90"/>
          <w:sz w:val="12"/>
        </w:rPr>
        <w:t>address)</w:t>
      </w:r>
    </w:p>
    <w:p>
      <w:pPr>
        <w:pStyle w:val="Heading2"/>
        <w:spacing w:before="127"/>
      </w:pPr>
      <w:r>
        <w:rPr>
          <w:color w:val="231F20"/>
        </w:rPr>
        <w:t>Digital Input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Channels</w:t>
        <w:tab/>
      </w:r>
      <w:r>
        <w:rPr>
          <w:color w:val="231F20"/>
          <w:w w:val="95"/>
          <w:sz w:val="12"/>
        </w:rPr>
        <w:t>6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Input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Type</w:t>
        <w:tab/>
      </w:r>
      <w:r>
        <w:rPr>
          <w:color w:val="231F20"/>
          <w:w w:val="90"/>
          <w:sz w:val="12"/>
        </w:rPr>
        <w:t>Dry</w:t>
      </w:r>
      <w:r>
        <w:rPr>
          <w:color w:val="231F20"/>
          <w:spacing w:val="-8"/>
          <w:w w:val="90"/>
          <w:sz w:val="12"/>
        </w:rPr>
        <w:t> </w:t>
      </w:r>
      <w:r>
        <w:rPr>
          <w:color w:val="231F20"/>
          <w:w w:val="90"/>
          <w:sz w:val="12"/>
        </w:rPr>
        <w:t>Contact</w:t>
      </w:r>
      <w:r>
        <w:rPr>
          <w:color w:val="231F20"/>
          <w:spacing w:val="-8"/>
          <w:w w:val="90"/>
          <w:sz w:val="12"/>
        </w:rPr>
        <w:t> </w:t>
      </w:r>
      <w:r>
        <w:rPr>
          <w:color w:val="231F20"/>
          <w:w w:val="90"/>
          <w:sz w:val="12"/>
        </w:rPr>
        <w:t>(Wet</w:t>
      </w:r>
      <w:r>
        <w:rPr>
          <w:color w:val="231F20"/>
          <w:spacing w:val="-7"/>
          <w:w w:val="90"/>
          <w:sz w:val="12"/>
        </w:rPr>
        <w:t> </w:t>
      </w:r>
      <w:r>
        <w:rPr>
          <w:color w:val="231F20"/>
          <w:w w:val="90"/>
          <w:sz w:val="12"/>
        </w:rPr>
        <w:t>Contact</w:t>
      </w:r>
      <w:r>
        <w:rPr>
          <w:color w:val="231F20"/>
          <w:spacing w:val="-8"/>
          <w:w w:val="90"/>
          <w:sz w:val="12"/>
        </w:rPr>
        <w:t> </w:t>
      </w:r>
      <w:r>
        <w:rPr>
          <w:color w:val="231F20"/>
          <w:w w:val="90"/>
          <w:sz w:val="12"/>
        </w:rPr>
        <w:t>by</w:t>
      </w:r>
      <w:r>
        <w:rPr>
          <w:color w:val="231F20"/>
          <w:spacing w:val="-8"/>
          <w:w w:val="90"/>
          <w:sz w:val="12"/>
        </w:rPr>
        <w:t> </w:t>
      </w:r>
      <w:r>
        <w:rPr>
          <w:color w:val="231F20"/>
          <w:w w:val="90"/>
          <w:sz w:val="12"/>
        </w:rPr>
        <w:t>request)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Logic</w:t>
      </w:r>
      <w:r>
        <w:rPr>
          <w:b/>
          <w:color w:val="231F20"/>
          <w:spacing w:val="-15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Level</w:t>
        <w:tab/>
      </w:r>
      <w:r>
        <w:rPr>
          <w:color w:val="231F20"/>
          <w:w w:val="95"/>
          <w:sz w:val="12"/>
        </w:rPr>
        <w:t>0:</w:t>
      </w:r>
      <w:r>
        <w:rPr>
          <w:color w:val="231F20"/>
          <w:spacing w:val="-5"/>
          <w:w w:val="95"/>
          <w:sz w:val="12"/>
        </w:rPr>
        <w:t> </w:t>
      </w:r>
      <w:r>
        <w:rPr>
          <w:color w:val="231F20"/>
          <w:w w:val="95"/>
          <w:sz w:val="12"/>
        </w:rPr>
        <w:t>Open</w:t>
      </w:r>
    </w:p>
    <w:p>
      <w:pPr>
        <w:spacing w:line="111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1: Close to DCOM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4" w:lineRule="exact" w:before="0" w:after="0"/>
        <w:ind w:left="283" w:right="0" w:hanging="171"/>
        <w:jc w:val="left"/>
        <w:rPr>
          <w:sz w:val="7"/>
        </w:rPr>
      </w:pPr>
      <w:r>
        <w:rPr>
          <w:b/>
          <w:color w:val="231F20"/>
          <w:w w:val="95"/>
          <w:sz w:val="12"/>
        </w:rPr>
        <w:t>Isolation</w:t>
      </w:r>
      <w:r>
        <w:rPr>
          <w:b/>
          <w:color w:val="231F20"/>
          <w:spacing w:val="-19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Voltage</w:t>
        <w:tab/>
      </w:r>
      <w:r>
        <w:rPr>
          <w:color w:val="231F20"/>
          <w:sz w:val="12"/>
        </w:rPr>
        <w:t>3,000V</w:t>
      </w:r>
      <w:r>
        <w:rPr>
          <w:color w:val="231F20"/>
          <w:sz w:val="7"/>
        </w:rPr>
        <w:t>rms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29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Supports</w:t>
      </w:r>
      <w:r>
        <w:rPr>
          <w:b/>
          <w:color w:val="231F20"/>
          <w:spacing w:val="-10"/>
          <w:sz w:val="12"/>
        </w:rPr>
        <w:t> </w:t>
      </w:r>
      <w:r>
        <w:rPr>
          <w:b/>
          <w:color w:val="231F20"/>
          <w:sz w:val="12"/>
        </w:rPr>
        <w:t>200Hz</w:t>
      </w:r>
      <w:r>
        <w:rPr>
          <w:b/>
          <w:color w:val="231F20"/>
          <w:spacing w:val="-10"/>
          <w:sz w:val="12"/>
        </w:rPr>
        <w:t> </w:t>
      </w:r>
      <w:r>
        <w:rPr>
          <w:b/>
          <w:color w:val="231F20"/>
          <w:sz w:val="12"/>
        </w:rPr>
        <w:t>Counter</w:t>
      </w:r>
      <w:r>
        <w:rPr>
          <w:b/>
          <w:color w:val="231F20"/>
          <w:spacing w:val="-9"/>
          <w:sz w:val="12"/>
        </w:rPr>
        <w:t> </w:t>
      </w:r>
      <w:r>
        <w:rPr>
          <w:b/>
          <w:color w:val="231F20"/>
          <w:sz w:val="12"/>
        </w:rPr>
        <w:t>Input</w:t>
      </w:r>
      <w:r>
        <w:rPr>
          <w:b/>
          <w:color w:val="231F20"/>
          <w:spacing w:val="-10"/>
          <w:sz w:val="12"/>
        </w:rPr>
        <w:t> </w:t>
      </w:r>
      <w:r>
        <w:rPr>
          <w:b/>
          <w:color w:val="231F20"/>
          <w:sz w:val="12"/>
        </w:rPr>
        <w:t>(16-bit</w:t>
      </w:r>
      <w:r>
        <w:rPr>
          <w:b/>
          <w:color w:val="231F20"/>
          <w:spacing w:val="-10"/>
          <w:sz w:val="12"/>
        </w:rPr>
        <w:t> </w:t>
      </w:r>
      <w:r>
        <w:rPr>
          <w:b/>
          <w:color w:val="231F20"/>
          <w:sz w:val="12"/>
        </w:rPr>
        <w:t>+</w:t>
      </w:r>
      <w:r>
        <w:rPr>
          <w:b/>
          <w:color w:val="231F20"/>
          <w:spacing w:val="-9"/>
          <w:sz w:val="12"/>
        </w:rPr>
        <w:t> </w:t>
      </w:r>
      <w:r>
        <w:rPr>
          <w:b/>
          <w:color w:val="231F20"/>
          <w:sz w:val="12"/>
        </w:rPr>
        <w:t>1-bit</w:t>
      </w:r>
      <w:r>
        <w:rPr>
          <w:b/>
          <w:color w:val="231F20"/>
          <w:spacing w:val="-10"/>
          <w:sz w:val="12"/>
        </w:rPr>
        <w:t> </w:t>
      </w:r>
      <w:r>
        <w:rPr>
          <w:b/>
          <w:color w:val="231F20"/>
          <w:sz w:val="12"/>
        </w:rPr>
        <w:t>overflow)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30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Keep/Discard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Counter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Value</w:t>
      </w:r>
      <w:r>
        <w:rPr>
          <w:b/>
          <w:color w:val="231F20"/>
          <w:spacing w:val="-8"/>
          <w:sz w:val="12"/>
        </w:rPr>
        <w:t> </w:t>
      </w:r>
      <w:r>
        <w:rPr>
          <w:b/>
          <w:color w:val="231F20"/>
          <w:sz w:val="12"/>
        </w:rPr>
        <w:t>when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Power-off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30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w w:val="95"/>
          <w:sz w:val="12"/>
        </w:rPr>
        <w:t>Supports 200Hz Frequency</w:t>
      </w:r>
      <w:r>
        <w:rPr>
          <w:b/>
          <w:color w:val="231F20"/>
          <w:spacing w:val="-10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Input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54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Supports Inverted DI</w:t>
      </w:r>
      <w:r>
        <w:rPr>
          <w:b/>
          <w:color w:val="231F20"/>
          <w:spacing w:val="-16"/>
          <w:sz w:val="12"/>
        </w:rPr>
        <w:t> </w:t>
      </w:r>
      <w:r>
        <w:rPr>
          <w:b/>
          <w:color w:val="231F20"/>
          <w:sz w:val="12"/>
        </w:rPr>
        <w:t>Status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Heading1"/>
        <w:spacing w:before="1"/>
      </w:pPr>
      <w:r>
        <w:rPr>
          <w:color w:val="00447C"/>
          <w:w w:val="105"/>
        </w:rPr>
        <w:t>WISE-S614</w:t>
      </w:r>
    </w:p>
    <w:p>
      <w:pPr>
        <w:pStyle w:val="Heading2"/>
      </w:pPr>
      <w:r>
        <w:rPr>
          <w:color w:val="231F20"/>
          <w:w w:val="95"/>
        </w:rPr>
        <w:t>Analog Input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Channels</w:t>
        <w:tab/>
      </w:r>
      <w:r>
        <w:rPr>
          <w:color w:val="231F20"/>
          <w:w w:val="95"/>
          <w:sz w:val="12"/>
        </w:rPr>
        <w:t>4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Resolution</w:t>
        <w:tab/>
      </w:r>
      <w:r>
        <w:rPr>
          <w:color w:val="231F20"/>
          <w:w w:val="95"/>
          <w:sz w:val="12"/>
        </w:rPr>
        <w:t>16-bit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Sampling</w:t>
      </w:r>
      <w:r>
        <w:rPr>
          <w:b/>
          <w:color w:val="231F20"/>
          <w:spacing w:val="-15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Rate</w:t>
        <w:tab/>
      </w:r>
      <w:r>
        <w:rPr>
          <w:color w:val="231F20"/>
          <w:w w:val="95"/>
          <w:sz w:val="12"/>
        </w:rPr>
        <w:t>1Hz per</w:t>
      </w:r>
      <w:r>
        <w:rPr>
          <w:color w:val="231F20"/>
          <w:spacing w:val="-12"/>
          <w:w w:val="95"/>
          <w:sz w:val="12"/>
        </w:rPr>
        <w:t> </w:t>
      </w:r>
      <w:r>
        <w:rPr>
          <w:color w:val="231F20"/>
          <w:w w:val="95"/>
          <w:sz w:val="12"/>
        </w:rPr>
        <w:t>channel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6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Accuracy</w:t>
        <w:tab/>
      </w:r>
      <w:r>
        <w:rPr>
          <w:color w:val="231F20"/>
          <w:w w:val="90"/>
          <w:sz w:val="12"/>
        </w:rPr>
        <w:t>±0.1% of FSR</w:t>
      </w:r>
      <w:r>
        <w:rPr>
          <w:color w:val="231F20"/>
          <w:spacing w:val="-14"/>
          <w:w w:val="90"/>
          <w:sz w:val="12"/>
        </w:rPr>
        <w:t> </w:t>
      </w:r>
      <w:r>
        <w:rPr>
          <w:color w:val="231F20"/>
          <w:w w:val="90"/>
          <w:sz w:val="12"/>
        </w:rPr>
        <w:t>(Voltage)</w:t>
      </w:r>
    </w:p>
    <w:p>
      <w:pPr>
        <w:spacing w:line="110" w:lineRule="exact" w:before="0"/>
        <w:ind w:left="1871" w:right="0" w:firstLine="0"/>
        <w:jc w:val="left"/>
        <w:rPr>
          <w:sz w:val="12"/>
        </w:rPr>
      </w:pPr>
      <w:r>
        <w:rPr>
          <w:color w:val="231F20"/>
          <w:w w:val="90"/>
          <w:sz w:val="12"/>
        </w:rPr>
        <w:t>±0.2% of FSR (Current)</w:t>
      </w:r>
    </w:p>
    <w:p>
      <w:pPr>
        <w:tabs>
          <w:tab w:pos="1871" w:val="left" w:leader="none"/>
        </w:tabs>
        <w:spacing w:line="134" w:lineRule="exact" w:before="0"/>
        <w:ind w:left="113" w:right="0" w:firstLine="0"/>
        <w:jc w:val="left"/>
        <w:rPr>
          <w:sz w:val="12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90"/>
          <w:sz w:val="16"/>
        </w:rPr>
        <w:t> </w:t>
      </w:r>
      <w:r>
        <w:rPr>
          <w:b/>
          <w:color w:val="231F20"/>
          <w:w w:val="90"/>
          <w:sz w:val="12"/>
        </w:rPr>
        <w:t>Input</w:t>
      </w:r>
      <w:r>
        <w:rPr>
          <w:b/>
          <w:color w:val="231F20"/>
          <w:spacing w:val="-10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Range</w:t>
        <w:tab/>
      </w:r>
      <w:r>
        <w:rPr>
          <w:color w:val="231F20"/>
          <w:spacing w:val="-3"/>
          <w:w w:val="90"/>
          <w:sz w:val="12"/>
        </w:rPr>
        <w:t>±5V,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spacing w:val="-3"/>
          <w:w w:val="90"/>
          <w:sz w:val="12"/>
        </w:rPr>
        <w:t>±10V,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spacing w:val="-3"/>
          <w:w w:val="90"/>
          <w:sz w:val="12"/>
        </w:rPr>
        <w:t>0~5V,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w w:val="90"/>
          <w:sz w:val="12"/>
        </w:rPr>
        <w:t>0~10V,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w w:val="90"/>
          <w:sz w:val="12"/>
        </w:rPr>
        <w:t>0~20mA,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w w:val="90"/>
          <w:sz w:val="12"/>
        </w:rPr>
        <w:t>4~20mA,</w:t>
      </w:r>
      <w:r>
        <w:rPr>
          <w:color w:val="231F20"/>
          <w:spacing w:val="-19"/>
          <w:w w:val="90"/>
          <w:sz w:val="12"/>
        </w:rPr>
        <w:t> </w:t>
      </w:r>
      <w:r>
        <w:rPr>
          <w:color w:val="231F20"/>
          <w:w w:val="90"/>
          <w:sz w:val="12"/>
        </w:rPr>
        <w:t>±20mA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42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Input</w:t>
      </w:r>
      <w:r>
        <w:rPr>
          <w:b/>
          <w:color w:val="231F20"/>
          <w:spacing w:val="-19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Impedance</w:t>
        <w:tab/>
      </w:r>
      <w:r>
        <w:rPr>
          <w:color w:val="231F20"/>
          <w:sz w:val="12"/>
        </w:rPr>
        <w:t>&gt; 2M </w:t>
      </w:r>
      <w:r>
        <w:rPr>
          <w:rFonts w:ascii="Symbol" w:hAnsi="Symbol"/>
          <w:color w:val="231F20"/>
          <w:w w:val="105"/>
          <w:sz w:val="12"/>
        </w:rPr>
        <w:t>Ω</w:t>
      </w:r>
      <w:r>
        <w:rPr>
          <w:rFonts w:ascii="Times New Roman" w:hAnsi="Times New Roman"/>
          <w:color w:val="231F20"/>
          <w:spacing w:val="-21"/>
          <w:w w:val="105"/>
          <w:sz w:val="12"/>
        </w:rPr>
        <w:t> </w:t>
      </w:r>
      <w:r>
        <w:rPr>
          <w:color w:val="231F20"/>
          <w:sz w:val="12"/>
        </w:rPr>
        <w:t>(Voltage)</w:t>
      </w:r>
    </w:p>
    <w:p>
      <w:pPr>
        <w:spacing w:line="115" w:lineRule="exact" w:before="0"/>
        <w:ind w:left="1871" w:right="0" w:firstLine="0"/>
        <w:jc w:val="left"/>
        <w:rPr>
          <w:sz w:val="12"/>
        </w:rPr>
      </w:pPr>
      <w:r>
        <w:rPr>
          <w:color w:val="231F20"/>
          <w:sz w:val="12"/>
        </w:rPr>
        <w:t>120 </w:t>
      </w:r>
      <w:r>
        <w:rPr>
          <w:rFonts w:ascii="Symbol" w:hAnsi="Symbol"/>
          <w:color w:val="231F20"/>
          <w:w w:val="105"/>
          <w:sz w:val="12"/>
        </w:rPr>
        <w:t>Ω</w:t>
      </w:r>
      <w:r>
        <w:rPr>
          <w:rFonts w:ascii="Times New Roman" w:hAnsi="Times New Roman"/>
          <w:color w:val="231F20"/>
          <w:w w:val="105"/>
          <w:sz w:val="12"/>
        </w:rPr>
        <w:t> </w:t>
      </w:r>
      <w:r>
        <w:rPr>
          <w:color w:val="231F20"/>
          <w:sz w:val="12"/>
        </w:rPr>
        <w:t>(External resistor for current)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4" w:lineRule="exact" w:before="0" w:after="0"/>
        <w:ind w:left="283" w:right="0" w:hanging="171"/>
        <w:jc w:val="left"/>
        <w:rPr>
          <w:sz w:val="7"/>
        </w:rPr>
      </w:pPr>
      <w:r>
        <w:rPr>
          <w:b/>
          <w:color w:val="231F20"/>
          <w:w w:val="95"/>
          <w:sz w:val="12"/>
        </w:rPr>
        <w:t>Isolation</w:t>
      </w:r>
      <w:r>
        <w:rPr>
          <w:b/>
          <w:color w:val="231F20"/>
          <w:spacing w:val="-19"/>
          <w:w w:val="95"/>
          <w:sz w:val="12"/>
        </w:rPr>
        <w:t> </w:t>
      </w:r>
      <w:r>
        <w:rPr>
          <w:b/>
          <w:color w:val="231F20"/>
          <w:w w:val="95"/>
          <w:sz w:val="12"/>
        </w:rPr>
        <w:t>Voltage</w:t>
        <w:tab/>
      </w:r>
      <w:r>
        <w:rPr>
          <w:color w:val="231F20"/>
          <w:sz w:val="12"/>
        </w:rPr>
        <w:t>3000V</w:t>
      </w:r>
      <w:r>
        <w:rPr>
          <w:color w:val="231F20"/>
          <w:sz w:val="7"/>
        </w:rPr>
        <w:t>rms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29" w:lineRule="exact" w:before="0" w:after="0"/>
        <w:ind w:left="283" w:right="0" w:hanging="171"/>
        <w:jc w:val="left"/>
        <w:rPr>
          <w:sz w:val="7"/>
        </w:rPr>
      </w:pPr>
      <w:r>
        <w:rPr>
          <w:b/>
          <w:color w:val="231F20"/>
          <w:w w:val="90"/>
          <w:sz w:val="12"/>
        </w:rPr>
        <w:t>Over</w:t>
      </w:r>
      <w:r>
        <w:rPr>
          <w:b/>
          <w:color w:val="231F20"/>
          <w:spacing w:val="-9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Voltage</w:t>
      </w:r>
      <w:r>
        <w:rPr>
          <w:b/>
          <w:color w:val="231F20"/>
          <w:spacing w:val="-8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Protection</w:t>
        <w:tab/>
      </w:r>
      <w:r>
        <w:rPr>
          <w:color w:val="231F20"/>
          <w:w w:val="95"/>
          <w:sz w:val="12"/>
        </w:rPr>
        <w:t>±35</w:t>
      </w:r>
      <w:r>
        <w:rPr>
          <w:color w:val="231F20"/>
          <w:spacing w:val="-5"/>
          <w:w w:val="95"/>
          <w:sz w:val="12"/>
        </w:rPr>
        <w:t> </w:t>
      </w:r>
      <w:r>
        <w:rPr>
          <w:color w:val="231F20"/>
          <w:w w:val="95"/>
          <w:sz w:val="12"/>
        </w:rPr>
        <w:t>V</w:t>
      </w:r>
      <w:r>
        <w:rPr>
          <w:color w:val="231F20"/>
          <w:w w:val="95"/>
          <w:sz w:val="7"/>
        </w:rPr>
        <w:t>DC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29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Burn-out</w:t>
      </w:r>
      <w:r>
        <w:rPr>
          <w:b/>
          <w:color w:val="231F20"/>
          <w:spacing w:val="-10"/>
          <w:w w:val="90"/>
          <w:sz w:val="12"/>
        </w:rPr>
        <w:t> </w:t>
      </w:r>
      <w:r>
        <w:rPr>
          <w:b/>
          <w:color w:val="231F20"/>
          <w:w w:val="90"/>
          <w:sz w:val="12"/>
        </w:rPr>
        <w:t>Detection</w:t>
        <w:tab/>
      </w:r>
      <w:r>
        <w:rPr>
          <w:color w:val="231F20"/>
          <w:spacing w:val="-3"/>
          <w:w w:val="95"/>
          <w:sz w:val="12"/>
        </w:rPr>
        <w:t>Yes </w:t>
      </w:r>
      <w:r>
        <w:rPr>
          <w:color w:val="231F20"/>
          <w:w w:val="95"/>
          <w:sz w:val="12"/>
        </w:rPr>
        <w:t>(4~20mA</w:t>
      </w:r>
      <w:r>
        <w:rPr>
          <w:color w:val="231F20"/>
          <w:spacing w:val="-9"/>
          <w:w w:val="95"/>
          <w:sz w:val="12"/>
        </w:rPr>
        <w:t> </w:t>
      </w:r>
      <w:r>
        <w:rPr>
          <w:color w:val="231F20"/>
          <w:w w:val="95"/>
          <w:sz w:val="12"/>
        </w:rPr>
        <w:t>only)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54" w:lineRule="exact" w:before="0" w:after="0"/>
        <w:ind w:left="283" w:right="0" w:hanging="171"/>
        <w:jc w:val="left"/>
        <w:rPr>
          <w:b/>
          <w:sz w:val="12"/>
        </w:rPr>
      </w:pPr>
      <w:r>
        <w:rPr>
          <w:b/>
          <w:color w:val="231F20"/>
          <w:sz w:val="12"/>
        </w:rPr>
        <w:t>Supports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Data</w:t>
      </w:r>
      <w:r>
        <w:rPr>
          <w:b/>
          <w:color w:val="231F20"/>
          <w:spacing w:val="-6"/>
          <w:sz w:val="12"/>
        </w:rPr>
        <w:t> </w:t>
      </w:r>
      <w:r>
        <w:rPr>
          <w:b/>
          <w:color w:val="231F20"/>
          <w:sz w:val="12"/>
        </w:rPr>
        <w:t>Scaling</w:t>
      </w:r>
      <w:r>
        <w:rPr>
          <w:b/>
          <w:color w:val="231F20"/>
          <w:spacing w:val="-7"/>
          <w:sz w:val="12"/>
        </w:rPr>
        <w:t> </w:t>
      </w:r>
      <w:r>
        <w:rPr>
          <w:b/>
          <w:color w:val="231F20"/>
          <w:sz w:val="12"/>
        </w:rPr>
        <w:t>and</w:t>
      </w:r>
      <w:r>
        <w:rPr>
          <w:b/>
          <w:color w:val="231F20"/>
          <w:spacing w:val="-6"/>
          <w:sz w:val="12"/>
        </w:rPr>
        <w:t> </w:t>
      </w:r>
      <w:r>
        <w:rPr>
          <w:b/>
          <w:color w:val="231F20"/>
          <w:sz w:val="12"/>
        </w:rPr>
        <w:t>Averaging</w:t>
      </w:r>
    </w:p>
    <w:p>
      <w:pPr>
        <w:pStyle w:val="BodyText"/>
        <w:spacing w:before="3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Heading1"/>
      </w:pPr>
      <w:r>
        <w:rPr>
          <w:color w:val="00447C"/>
          <w:w w:val="110"/>
        </w:rPr>
        <w:t>Ordering Information</w:t>
      </w:r>
    </w:p>
    <w:p>
      <w:pPr>
        <w:pStyle w:val="Heading2"/>
      </w:pPr>
      <w:r>
        <w:rPr>
          <w:color w:val="231F20"/>
          <w:w w:val="95"/>
        </w:rPr>
        <w:t>Wireless Sensor Node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5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WISE-4610-S672NA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6DI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2COM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NA915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WISE-4610-S672EA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6DI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2COM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EU868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WISE-4610-S672JA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6DI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2COM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JP923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WISE-4610-S614NA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4AI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4DI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NA915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WISE-4610-S614EA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4AI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4DI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2"/>
          <w:w w:val="85"/>
          <w:sz w:val="12"/>
        </w:rPr>
        <w:t> </w:t>
      </w:r>
      <w:r>
        <w:rPr>
          <w:color w:val="231F20"/>
          <w:w w:val="85"/>
          <w:sz w:val="12"/>
        </w:rPr>
        <w:t>EU868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WISE-4610-S614JA</w:t>
        <w:tab/>
      </w:r>
      <w:r>
        <w:rPr>
          <w:color w:val="231F20"/>
          <w:w w:val="85"/>
          <w:sz w:val="12"/>
        </w:rPr>
        <w:t>LoRa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Outdoor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WSN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with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4AI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&amp;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4DI</w:t>
      </w:r>
      <w:r>
        <w:rPr>
          <w:color w:val="231F20"/>
          <w:spacing w:val="-10"/>
          <w:w w:val="85"/>
          <w:sz w:val="12"/>
        </w:rPr>
        <w:t> </w:t>
      </w:r>
      <w:r>
        <w:rPr>
          <w:color w:val="231F20"/>
          <w:w w:val="85"/>
          <w:sz w:val="12"/>
        </w:rPr>
        <w:t>-</w:t>
      </w:r>
      <w:r>
        <w:rPr>
          <w:color w:val="231F20"/>
          <w:spacing w:val="-11"/>
          <w:w w:val="85"/>
          <w:sz w:val="12"/>
        </w:rPr>
        <w:t> </w:t>
      </w:r>
      <w:r>
        <w:rPr>
          <w:color w:val="231F20"/>
          <w:w w:val="85"/>
          <w:sz w:val="12"/>
        </w:rPr>
        <w:t>JP923</w:t>
      </w:r>
    </w:p>
    <w:p>
      <w:pPr>
        <w:pStyle w:val="Heading1"/>
        <w:spacing w:line="340" w:lineRule="exact" w:before="113"/>
      </w:pPr>
      <w:r>
        <w:rPr>
          <w:color w:val="00447C"/>
          <w:w w:val="105"/>
        </w:rPr>
        <w:t>Accessories</w:t>
      </w:r>
    </w:p>
    <w:p>
      <w:pPr>
        <w:tabs>
          <w:tab w:pos="1871" w:val="left" w:leader="none"/>
        </w:tabs>
        <w:spacing w:line="152" w:lineRule="exact" w:before="0"/>
        <w:ind w:left="113" w:right="0" w:firstLine="0"/>
        <w:jc w:val="left"/>
        <w:rPr>
          <w:sz w:val="12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rFonts w:ascii="Times New Roman" w:hAnsi="Times New Roman"/>
          <w:color w:val="231F20"/>
          <w:spacing w:val="10"/>
          <w:w w:val="90"/>
          <w:sz w:val="16"/>
        </w:rPr>
        <w:t> </w:t>
      </w:r>
      <w:r>
        <w:rPr>
          <w:b/>
          <w:color w:val="231F20"/>
          <w:w w:val="90"/>
          <w:sz w:val="12"/>
        </w:rPr>
        <w:t>1654011516-01</w:t>
        <w:tab/>
      </w:r>
      <w:r>
        <w:rPr>
          <w:color w:val="231F20"/>
          <w:w w:val="85"/>
          <w:sz w:val="12"/>
        </w:rPr>
        <w:t>M12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Connector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8P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Male</w:t>
      </w:r>
    </w:p>
    <w:p>
      <w:pPr>
        <w:tabs>
          <w:tab w:pos="1871" w:val="left" w:leader="none"/>
        </w:tabs>
        <w:spacing w:line="130" w:lineRule="exact" w:before="0"/>
        <w:ind w:left="113" w:right="0" w:firstLine="0"/>
        <w:jc w:val="left"/>
        <w:rPr>
          <w:sz w:val="12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rFonts w:ascii="Times New Roman" w:hAnsi="Times New Roman"/>
          <w:color w:val="231F20"/>
          <w:spacing w:val="10"/>
          <w:w w:val="90"/>
          <w:sz w:val="16"/>
        </w:rPr>
        <w:t> </w:t>
      </w:r>
      <w:r>
        <w:rPr>
          <w:b/>
          <w:color w:val="231F20"/>
          <w:w w:val="90"/>
          <w:sz w:val="12"/>
        </w:rPr>
        <w:t>1655005903-01</w:t>
        <w:tab/>
      </w:r>
      <w:r>
        <w:rPr>
          <w:color w:val="231F20"/>
          <w:w w:val="85"/>
          <w:sz w:val="12"/>
        </w:rPr>
        <w:t>M12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Connector</w:t>
      </w:r>
      <w:r>
        <w:rPr>
          <w:color w:val="231F20"/>
          <w:spacing w:val="-14"/>
          <w:w w:val="85"/>
          <w:sz w:val="12"/>
        </w:rPr>
        <w:t> </w:t>
      </w:r>
      <w:r>
        <w:rPr>
          <w:color w:val="231F20"/>
          <w:w w:val="85"/>
          <w:sz w:val="12"/>
        </w:rPr>
        <w:t>4P</w:t>
      </w:r>
      <w:r>
        <w:rPr>
          <w:color w:val="231F20"/>
          <w:spacing w:val="-13"/>
          <w:w w:val="85"/>
          <w:sz w:val="12"/>
        </w:rPr>
        <w:t> </w:t>
      </w:r>
      <w:r>
        <w:rPr>
          <w:color w:val="231F20"/>
          <w:w w:val="85"/>
          <w:sz w:val="12"/>
        </w:rPr>
        <w:t>Male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1700028162-01</w:t>
        <w:tab/>
      </w:r>
      <w:r>
        <w:rPr>
          <w:color w:val="231F20"/>
          <w:w w:val="85"/>
          <w:sz w:val="12"/>
        </w:rPr>
        <w:t>2M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M12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code-A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4-pin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female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cable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for</w:t>
      </w:r>
      <w:r>
        <w:rPr>
          <w:color w:val="231F20"/>
          <w:spacing w:val="-8"/>
          <w:w w:val="85"/>
          <w:sz w:val="12"/>
        </w:rPr>
        <w:t> </w:t>
      </w:r>
      <w:r>
        <w:rPr>
          <w:color w:val="231F20"/>
          <w:w w:val="85"/>
          <w:sz w:val="12"/>
        </w:rPr>
        <w:t>power</w:t>
      </w:r>
      <w:r>
        <w:rPr>
          <w:color w:val="231F20"/>
          <w:spacing w:val="-9"/>
          <w:w w:val="85"/>
          <w:sz w:val="12"/>
        </w:rPr>
        <w:t> </w:t>
      </w:r>
      <w:r>
        <w:rPr>
          <w:color w:val="231F20"/>
          <w:w w:val="85"/>
          <w:sz w:val="12"/>
        </w:rPr>
        <w:t>wiring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5"/>
          <w:sz w:val="12"/>
        </w:rPr>
        <w:t>1700028163-01</w:t>
        <w:tab/>
      </w:r>
      <w:r>
        <w:rPr>
          <w:color w:val="231F20"/>
          <w:w w:val="85"/>
          <w:sz w:val="12"/>
        </w:rPr>
        <w:t>2M</w:t>
      </w:r>
      <w:r>
        <w:rPr>
          <w:color w:val="231F20"/>
          <w:spacing w:val="-6"/>
          <w:w w:val="85"/>
          <w:sz w:val="12"/>
        </w:rPr>
        <w:t> </w:t>
      </w:r>
      <w:r>
        <w:rPr>
          <w:color w:val="231F20"/>
          <w:w w:val="85"/>
          <w:sz w:val="12"/>
        </w:rPr>
        <w:t>M12</w:t>
      </w:r>
      <w:r>
        <w:rPr>
          <w:color w:val="231F20"/>
          <w:spacing w:val="-6"/>
          <w:w w:val="85"/>
          <w:sz w:val="12"/>
        </w:rPr>
        <w:t> </w:t>
      </w:r>
      <w:r>
        <w:rPr>
          <w:color w:val="231F20"/>
          <w:w w:val="85"/>
          <w:sz w:val="12"/>
        </w:rPr>
        <w:t>code-D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w w:val="85"/>
          <w:sz w:val="12"/>
        </w:rPr>
        <w:t>8-pin</w:t>
      </w:r>
      <w:r>
        <w:rPr>
          <w:color w:val="231F20"/>
          <w:spacing w:val="-6"/>
          <w:w w:val="85"/>
          <w:sz w:val="12"/>
        </w:rPr>
        <w:t> </w:t>
      </w:r>
      <w:r>
        <w:rPr>
          <w:color w:val="231F20"/>
          <w:w w:val="85"/>
          <w:sz w:val="12"/>
        </w:rPr>
        <w:t>male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w w:val="85"/>
          <w:sz w:val="12"/>
        </w:rPr>
        <w:t>cable</w:t>
      </w:r>
      <w:r>
        <w:rPr>
          <w:color w:val="231F20"/>
          <w:spacing w:val="-6"/>
          <w:w w:val="85"/>
          <w:sz w:val="12"/>
        </w:rPr>
        <w:t> </w:t>
      </w:r>
      <w:r>
        <w:rPr>
          <w:color w:val="231F20"/>
          <w:w w:val="85"/>
          <w:sz w:val="12"/>
        </w:rPr>
        <w:t>for</w:t>
      </w:r>
      <w:r>
        <w:rPr>
          <w:color w:val="231F20"/>
          <w:spacing w:val="-5"/>
          <w:w w:val="85"/>
          <w:sz w:val="12"/>
        </w:rPr>
        <w:t> </w:t>
      </w:r>
      <w:r>
        <w:rPr>
          <w:color w:val="231F20"/>
          <w:w w:val="85"/>
          <w:sz w:val="12"/>
        </w:rPr>
        <w:t>I/O</w:t>
      </w:r>
      <w:r>
        <w:rPr>
          <w:color w:val="231F20"/>
          <w:spacing w:val="-6"/>
          <w:w w:val="85"/>
          <w:sz w:val="12"/>
        </w:rPr>
        <w:t> </w:t>
      </w:r>
      <w:r>
        <w:rPr>
          <w:color w:val="231F20"/>
          <w:w w:val="85"/>
          <w:sz w:val="12"/>
        </w:rPr>
        <w:t>wiring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PWR-242-AE</w:t>
        <w:tab/>
      </w:r>
      <w:r>
        <w:rPr>
          <w:color w:val="231F20"/>
          <w:w w:val="85"/>
          <w:sz w:val="12"/>
        </w:rPr>
        <w:t>DIN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Rail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Power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Supply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(2.1A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Output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Current)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30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PWR-243-AE</w:t>
        <w:tab/>
      </w:r>
      <w:r>
        <w:rPr>
          <w:color w:val="231F20"/>
          <w:w w:val="85"/>
          <w:sz w:val="12"/>
        </w:rPr>
        <w:t>Panel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Mount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Power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Supply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(3A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Output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Current)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54" w:lineRule="exact" w:before="0" w:after="0"/>
        <w:ind w:left="283" w:right="0" w:hanging="171"/>
        <w:jc w:val="left"/>
        <w:rPr>
          <w:sz w:val="12"/>
        </w:rPr>
      </w:pPr>
      <w:r>
        <w:rPr>
          <w:b/>
          <w:color w:val="231F20"/>
          <w:w w:val="90"/>
          <w:sz w:val="12"/>
        </w:rPr>
        <w:t>PWR-244-AE</w:t>
        <w:tab/>
      </w:r>
      <w:r>
        <w:rPr>
          <w:color w:val="231F20"/>
          <w:w w:val="85"/>
          <w:sz w:val="12"/>
        </w:rPr>
        <w:t>Panel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Mount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Power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Supply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(4.2A</w:t>
      </w:r>
      <w:r>
        <w:rPr>
          <w:color w:val="231F20"/>
          <w:spacing w:val="-17"/>
          <w:w w:val="85"/>
          <w:sz w:val="12"/>
        </w:rPr>
        <w:t> </w:t>
      </w:r>
      <w:r>
        <w:rPr>
          <w:color w:val="231F20"/>
          <w:w w:val="85"/>
          <w:sz w:val="12"/>
        </w:rPr>
        <w:t>Output</w:t>
      </w:r>
      <w:r>
        <w:rPr>
          <w:color w:val="231F20"/>
          <w:spacing w:val="-16"/>
          <w:w w:val="85"/>
          <w:sz w:val="12"/>
        </w:rPr>
        <w:t> </w:t>
      </w:r>
      <w:r>
        <w:rPr>
          <w:color w:val="231F20"/>
          <w:w w:val="85"/>
          <w:sz w:val="12"/>
        </w:rPr>
        <w:t>Current)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242.35pt;height:213.75pt;mso-position-horizontal-relative:char;mso-position-vertical-relative:line" coordorigin="0,0" coordsize="4847,4275">
            <v:shape style="position:absolute;left:1128;top:689;width:2552;height:3366" type="#_x0000_t75" stroked="false">
              <v:imagedata r:id="rId22" o:title=""/>
            </v:shape>
            <v:shape style="position:absolute;left:10;top:10;width:4827;height:4255" type="#_x0000_t202" filled="false" stroked="true" strokeweight="1pt" strokecolor="#231f20">
              <v:textbox inset="0,0,0,0">
                <w:txbxContent>
                  <w:p>
                    <w:pPr>
                      <w:tabs>
                        <w:tab w:pos="4106" w:val="left" w:leader="none"/>
                      </w:tabs>
                      <w:spacing w:before="111"/>
                      <w:ind w:left="21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sz w:val="28"/>
                      </w:rPr>
                      <w:t>Dimensions</w:t>
                      <w:tab/>
                    </w:r>
                    <w:r>
                      <w:rPr>
                        <w:color w:val="231F20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mm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0" w:bottom="0" w:left="1020" w:right="1020"/>
          <w:cols w:num="2" w:equalWidth="0">
            <w:col w:w="4334" w:space="794"/>
            <w:col w:w="5072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3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9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1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3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5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7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9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1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33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4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3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927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5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7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8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22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4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69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89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130" w:lineRule="exact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10" w:lineRule="exact"/>
      <w:ind w:left="6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://www.advantech.com/products" TargetMode="Externa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2019-11-13T10:03:12Z</dcterms:created>
  <dcterms:modified xsi:type="dcterms:W3CDTF">2019-11-13T10:03:12Z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