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rPr>
          <w:rFonts w:ascii="Arial Black"/>
        </w:rPr>
      </w:pPr>
      <w:r>
        <w:rPr>
          <w:rFonts w:ascii="Arial Black"/>
          <w:color w:val="FFFFFF"/>
        </w:rPr>
        <w:t>Machine Vision Solutions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7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Machine Vision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pStyle w:val="Heading2"/>
        <w:rPr>
          <w:rFonts w:ascii="Arial Black"/>
        </w:rPr>
      </w:pPr>
      <w:r>
        <w:rPr>
          <w:rFonts w:ascii="Arial Black"/>
          <w:color w:val="E77E2C"/>
        </w:rPr>
        <w:t>w w w . i ei w or l d .c om </w:t>
      </w:r>
    </w:p>
    <w:p>
      <w:pPr>
        <w:spacing w:after="0"/>
        <w:rPr>
          <w:rFonts w:ascii="Arial Black"/>
        </w:rPr>
        <w:sectPr>
          <w:type w:val="continuous"/>
          <w:pgSz w:w="11910" w:h="16160"/>
          <w:pgMar w:top="0" w:bottom="0" w:left="480" w:right="380"/>
          <w:cols w:num="3" w:equalWidth="0">
            <w:col w:w="3482" w:space="389"/>
            <w:col w:w="2167" w:space="2587"/>
            <w:col w:w="2425"/>
          </w:cols>
        </w:sectPr>
      </w:pPr>
    </w:p>
    <w:p>
      <w:pPr>
        <w:pStyle w:val="BodyText"/>
        <w:rPr>
          <w:rFonts w:ascii="Arial Black"/>
          <w:b/>
          <w:i/>
          <w:sz w:val="17"/>
        </w:rPr>
      </w:pPr>
    </w:p>
    <w:p>
      <w:pPr>
        <w:spacing w:after="0"/>
        <w:rPr>
          <w:rFonts w:ascii="Arial Black"/>
          <w:sz w:val="17"/>
        </w:rPr>
        <w:sectPr>
          <w:type w:val="continuous"/>
          <w:pgSz w:w="11910" w:h="16160"/>
          <w:pgMar w:top="0" w:bottom="0" w:left="480" w:right="380"/>
        </w:sectPr>
      </w:pPr>
    </w:p>
    <w:p>
      <w:pPr>
        <w:spacing w:before="44"/>
        <w:ind w:left="445" w:right="0" w:firstLine="0"/>
        <w:jc w:val="left"/>
        <w:rPr>
          <w:rFonts w:ascii="Times New Roman"/>
          <w:b/>
          <w:sz w:val="56"/>
        </w:rPr>
      </w:pPr>
      <w:r>
        <w:rPr/>
        <w:drawing>
          <wp:anchor distT="0" distB="0" distL="0" distR="0" allowOverlap="1" layoutInCell="1" locked="0" behindDoc="1" simplePos="0" relativeHeight="251199488">
            <wp:simplePos x="0" y="0"/>
            <wp:positionH relativeFrom="page">
              <wp:posOffset>514642</wp:posOffset>
            </wp:positionH>
            <wp:positionV relativeFrom="paragraph">
              <wp:posOffset>-16064</wp:posOffset>
            </wp:positionV>
            <wp:extent cx="6505569" cy="300173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569" cy="300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231F20"/>
          <w:spacing w:val="-26"/>
          <w:w w:val="115"/>
          <w:sz w:val="56"/>
        </w:rPr>
        <w:t>HSC-13M3-O</w:t>
      </w:r>
    </w:p>
    <w:p>
      <w:pPr>
        <w:pStyle w:val="Heading2"/>
        <w:spacing w:line="261" w:lineRule="auto" w:before="100"/>
        <w:ind w:left="291" w:right="1713"/>
      </w:pPr>
      <w:r>
        <w:rPr>
          <w:b w:val="0"/>
          <w:i w:val="0"/>
        </w:rPr>
        <w:br w:type="column"/>
      </w:r>
      <w:r>
        <w:rPr>
          <w:i/>
          <w:color w:val="231F20"/>
        </w:rPr>
        <w:t>USB 3.1 Gen 1 (5Gb/s) Monochrome Camera &amp; Opto-isolated </w:t>
      </w:r>
      <w:r>
        <w:rPr>
          <w:color w:val="231F20"/>
        </w:rPr>
        <w:t>I/O, 1/2” On-semi CMOS, Global Shutter, 1280x1024 Pixels, without Lens, RoHS</w:t>
      </w:r>
    </w:p>
    <w:p>
      <w:pPr>
        <w:spacing w:after="0" w:line="261" w:lineRule="auto"/>
        <w:sectPr>
          <w:type w:val="continuous"/>
          <w:pgSz w:w="11910" w:h="16160"/>
          <w:pgMar w:top="0" w:bottom="0" w:left="480" w:right="380"/>
          <w:cols w:num="2" w:equalWidth="0">
            <w:col w:w="4162" w:space="40"/>
            <w:col w:w="6848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160"/>
          <w:pgMar w:top="0" w:bottom="0" w:left="480" w:right="380"/>
        </w:sectPr>
      </w:pPr>
    </w:p>
    <w:p>
      <w:pPr>
        <w:spacing w:before="178"/>
        <w:ind w:left="910" w:right="0" w:firstLine="0"/>
        <w:jc w:val="left"/>
        <w:rPr>
          <w:b/>
          <w:i/>
          <w:sz w:val="4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974602pt;margin-top:31.215055pt;width:26pt;height:10.1pt;mso-position-horizontal-relative:page;mso-position-vertical-relative:paragraph;z-index:-25209958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Arial Black"/>
                      <w:sz w:val="14"/>
                    </w:rPr>
                  </w:pPr>
                  <w:r>
                    <w:rPr>
                      <w:rFonts w:ascii="Arial Black"/>
                      <w:color w:val="F26522"/>
                      <w:spacing w:val="-3"/>
                      <w:w w:val="92"/>
                      <w:sz w:val="14"/>
                    </w:rPr>
                    <w:t>W</w:t>
                  </w:r>
                  <w:r>
                    <w:rPr>
                      <w:rFonts w:ascii="Arial Black"/>
                      <w:color w:val="F26522"/>
                      <w:spacing w:val="-7"/>
                      <w:w w:val="92"/>
                      <w:sz w:val="14"/>
                    </w:rPr>
                    <w:t>ind</w:t>
                  </w:r>
                  <w:r>
                    <w:rPr>
                      <w:rFonts w:ascii="Arial Black"/>
                      <w:color w:val="F26522"/>
                      <w:spacing w:val="-9"/>
                      <w:w w:val="92"/>
                      <w:sz w:val="14"/>
                    </w:rPr>
                    <w:t>o</w:t>
                  </w:r>
                  <w:r>
                    <w:rPr>
                      <w:rFonts w:ascii="Arial Black"/>
                      <w:color w:val="F26522"/>
                      <w:spacing w:val="-7"/>
                      <w:w w:val="92"/>
                      <w:sz w:val="14"/>
                    </w:rPr>
                    <w:t>w</w:t>
                  </w:r>
                  <w:r>
                    <w:rPr>
                      <w:rFonts w:ascii="Arial Black"/>
                      <w:color w:val="F26522"/>
                      <w:spacing w:val="-79"/>
                      <w:w w:val="92"/>
                      <w:sz w:val="14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b/>
          <w:i/>
          <w:color w:val="FFFFFF"/>
          <w:spacing w:val="-9"/>
          <w:w w:val="40"/>
          <w:sz w:val="48"/>
        </w:rPr>
        <w:t>7/8.1/10</w:t>
      </w:r>
    </w:p>
    <w:p>
      <w:pPr>
        <w:pStyle w:val="Heading1"/>
        <w:spacing w:before="434"/>
        <w:ind w:left="354"/>
        <w:rPr>
          <w:i/>
        </w:rPr>
      </w:pPr>
      <w:r>
        <w:rPr>
          <w:i/>
          <w:color w:val="231F20"/>
        </w:rPr>
        <w:t>Features</w:t>
      </w:r>
    </w:p>
    <w:p>
      <w:pPr>
        <w:tabs>
          <w:tab w:pos="1150" w:val="left" w:leader="none"/>
        </w:tabs>
        <w:spacing w:before="199"/>
        <w:ind w:left="230" w:right="0" w:firstLine="0"/>
        <w:jc w:val="left"/>
        <w:rPr>
          <w:b/>
          <w:i/>
          <w:sz w:val="51"/>
        </w:rPr>
      </w:pPr>
      <w:r>
        <w:rPr/>
        <w:br w:type="column"/>
      </w:r>
      <w:r>
        <w:rPr>
          <w:b/>
          <w:i/>
          <w:color w:val="FFFFFF"/>
          <w:spacing w:val="-11"/>
          <w:w w:val="46"/>
          <w:sz w:val="55"/>
        </w:rPr>
        <w:t>32/6</w:t>
      </w:r>
      <w:r>
        <w:rPr>
          <w:b/>
          <w:i/>
          <w:color w:val="FFFFFF"/>
          <w:spacing w:val="-132"/>
          <w:w w:val="47"/>
          <w:sz w:val="55"/>
        </w:rPr>
        <w:t>4</w:t>
      </w:r>
      <w:r>
        <w:rPr>
          <w:rFonts w:ascii="Arial Black"/>
          <w:color w:val="F26522"/>
          <w:spacing w:val="-7"/>
          <w:w w:val="92"/>
          <w:position w:val="-6"/>
          <w:sz w:val="14"/>
        </w:rPr>
        <w:t>Bi</w:t>
      </w:r>
      <w:r>
        <w:rPr>
          <w:rFonts w:ascii="Arial Black"/>
          <w:color w:val="F26522"/>
          <w:w w:val="92"/>
          <w:position w:val="-6"/>
          <w:sz w:val="14"/>
        </w:rPr>
        <w:t>t</w:t>
      </w:r>
      <w:r>
        <w:rPr>
          <w:rFonts w:ascii="Arial Black"/>
          <w:color w:val="F26522"/>
          <w:position w:val="-6"/>
          <w:sz w:val="14"/>
        </w:rPr>
        <w:tab/>
      </w:r>
      <w:r>
        <w:rPr>
          <w:b/>
          <w:i/>
          <w:color w:val="FFFFFF"/>
          <w:spacing w:val="-8"/>
          <w:w w:val="34"/>
          <w:position w:val="1"/>
          <w:sz w:val="51"/>
        </w:rPr>
        <w:t>US</w:t>
      </w:r>
      <w:r>
        <w:rPr>
          <w:b/>
          <w:i/>
          <w:color w:val="FFFFFF"/>
          <w:w w:val="34"/>
          <w:position w:val="1"/>
          <w:sz w:val="51"/>
        </w:rPr>
        <w:t>B</w:t>
      </w:r>
      <w:r>
        <w:rPr>
          <w:b/>
          <w:i/>
          <w:color w:val="FFFFFF"/>
          <w:spacing w:val="-105"/>
          <w:position w:val="1"/>
          <w:sz w:val="51"/>
        </w:rPr>
        <w:t> </w:t>
      </w:r>
      <w:r>
        <w:rPr>
          <w:b/>
          <w:i/>
          <w:color w:val="FFFFFF"/>
          <w:spacing w:val="-15"/>
          <w:w w:val="37"/>
          <w:position w:val="1"/>
          <w:sz w:val="51"/>
        </w:rPr>
        <w:t>3.1</w:t>
      </w:r>
    </w:p>
    <w:p>
      <w:pPr>
        <w:pStyle w:val="BodyText"/>
        <w:rPr>
          <w:b/>
          <w:i/>
          <w:sz w:val="12"/>
        </w:rPr>
      </w:pPr>
      <w:r>
        <w:rPr/>
        <w:br w:type="column"/>
      </w:r>
      <w:r>
        <w:rPr>
          <w:b/>
          <w:i/>
          <w:sz w:val="12"/>
        </w:rPr>
      </w:r>
    </w:p>
    <w:p>
      <w:pPr>
        <w:pStyle w:val="BodyText"/>
        <w:rPr>
          <w:b/>
          <w:i/>
          <w:sz w:val="12"/>
        </w:r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spacing w:before="6"/>
        <w:rPr>
          <w:b/>
          <w:i/>
          <w:sz w:val="14"/>
        </w:rPr>
      </w:pPr>
    </w:p>
    <w:p>
      <w:pPr>
        <w:spacing w:before="0"/>
        <w:ind w:left="251" w:right="0" w:firstLine="0"/>
        <w:jc w:val="left"/>
        <w:rPr>
          <w:sz w:val="12"/>
        </w:rPr>
      </w:pPr>
      <w:r>
        <w:rPr>
          <w:color w:val="231F20"/>
          <w:sz w:val="12"/>
        </w:rPr>
        <w:t>Camera Lens (optional)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0" w:left="480" w:right="380"/>
          <w:cols w:num="3" w:equalWidth="0">
            <w:col w:w="1541" w:space="40"/>
            <w:col w:w="1788" w:space="39"/>
            <w:col w:w="7642"/>
          </w:cols>
        </w:sectPr>
      </w:pP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0" w:lineRule="auto" w:before="38" w:after="0"/>
        <w:ind w:left="644" w:right="0" w:hanging="133"/>
        <w:jc w:val="left"/>
        <w:rPr>
          <w:sz w:val="15"/>
        </w:rPr>
      </w:pPr>
      <w:r>
        <w:rPr>
          <w:color w:val="231F20"/>
          <w:sz w:val="15"/>
        </w:rPr>
        <w:t>Compact 1/2” On-Semi CMOS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sensor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0" w:lineRule="auto" w:before="45" w:after="0"/>
        <w:ind w:left="644" w:right="0" w:hanging="133"/>
        <w:jc w:val="left"/>
        <w:rPr>
          <w:sz w:val="15"/>
        </w:rPr>
      </w:pPr>
      <w:r>
        <w:rPr>
          <w:color w:val="231F20"/>
          <w:sz w:val="15"/>
        </w:rPr>
        <w:t>Large pixel: 4.8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µm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0" w:lineRule="auto" w:before="44" w:after="0"/>
        <w:ind w:left="644" w:right="0" w:hanging="133"/>
        <w:jc w:val="left"/>
        <w:rPr>
          <w:sz w:val="15"/>
        </w:rPr>
      </w:pPr>
      <w:r>
        <w:rPr>
          <w:color w:val="231F20"/>
          <w:sz w:val="15"/>
        </w:rPr>
        <w:t>Resolution: 1280 x 1024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(1.3-megapixel)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0" w:lineRule="auto" w:before="44" w:after="0"/>
        <w:ind w:left="644" w:right="0" w:hanging="133"/>
        <w:jc w:val="left"/>
        <w:rPr>
          <w:sz w:val="15"/>
        </w:rPr>
      </w:pPr>
      <w:r>
        <w:rPr>
          <w:color w:val="231F20"/>
          <w:sz w:val="15"/>
        </w:rPr>
        <w:t>Frame rates up to 140FPS with 1280 x1024</w:t>
      </w:r>
      <w:r>
        <w:rPr>
          <w:color w:val="231F20"/>
          <w:spacing w:val="-15"/>
          <w:sz w:val="15"/>
        </w:rPr>
        <w:t> </w:t>
      </w:r>
      <w:r>
        <w:rPr>
          <w:color w:val="231F20"/>
          <w:sz w:val="15"/>
        </w:rPr>
        <w:t>resolution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0" w:lineRule="auto" w:before="44" w:after="0"/>
        <w:ind w:left="644" w:right="0" w:hanging="133"/>
        <w:jc w:val="left"/>
        <w:rPr>
          <w:sz w:val="15"/>
        </w:rPr>
      </w:pPr>
      <w:r>
        <w:rPr>
          <w:color w:val="231F20"/>
          <w:sz w:val="15"/>
        </w:rPr>
        <w:t>Global shutter</w:t>
      </w: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0" w:lineRule="auto" w:before="45" w:after="0"/>
        <w:ind w:left="644" w:right="0" w:hanging="133"/>
        <w:jc w:val="left"/>
        <w:rPr>
          <w:sz w:val="15"/>
        </w:rPr>
      </w:pPr>
      <w:r>
        <w:rPr>
          <w:color w:val="231F20"/>
          <w:sz w:val="15"/>
        </w:rPr>
        <w:t>USB3 Vision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V1.0</w:t>
      </w:r>
    </w:p>
    <w:p>
      <w:pPr>
        <w:spacing w:before="3"/>
        <w:ind w:left="512" w:right="0" w:firstLine="0"/>
        <w:jc w:val="left"/>
        <w:rPr>
          <w:rFonts w:ascii="Georgia"/>
          <w:b/>
          <w:i/>
          <w:sz w:val="16"/>
        </w:rPr>
      </w:pPr>
      <w:r>
        <w:rPr/>
        <w:br w:type="column"/>
      </w:r>
      <w:r>
        <w:rPr>
          <w:rFonts w:ascii="Georgia"/>
          <w:b/>
          <w:i/>
          <w:color w:val="231F20"/>
          <w:position w:val="1"/>
          <w:sz w:val="24"/>
        </w:rPr>
        <w:t>Dimensions </w:t>
      </w:r>
      <w:r>
        <w:rPr>
          <w:rFonts w:ascii="Georgia"/>
          <w:b/>
          <w:i/>
          <w:color w:val="231F20"/>
          <w:sz w:val="16"/>
        </w:rPr>
        <w:t>(Unit: mm)</w:t>
      </w:r>
    </w:p>
    <w:p>
      <w:pPr>
        <w:pStyle w:val="BodyText"/>
        <w:spacing w:before="80"/>
        <w:ind w:left="2475" w:right="3168"/>
        <w:jc w:val="center"/>
        <w:rPr>
          <w:rFonts w:ascii="Calibri"/>
        </w:rPr>
      </w:pP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5789374</wp:posOffset>
            </wp:positionH>
            <wp:positionV relativeFrom="paragraph">
              <wp:posOffset>134462</wp:posOffset>
            </wp:positionV>
            <wp:extent cx="910285" cy="88521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285" cy="8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9.668915pt;margin-top:11.432699pt;width:87pt;height:67.45pt;mso-position-horizontal-relative:page;mso-position-vertical-relative:paragraph;z-index:-252108800" coordorigin="7193,229" coordsize="1740,1349">
            <v:shape style="position:absolute;left:7193;top:228;width:1740;height:1331" type="#_x0000_t75" stroked="false">
              <v:imagedata r:id="rId7" o:title=""/>
            </v:shape>
            <v:shape style="position:absolute;left:7193;top:228;width:1740;height:134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Georgia"/>
                        <w:b/>
                        <w:i/>
                        <w:sz w:val="21"/>
                      </w:rPr>
                    </w:pPr>
                  </w:p>
                  <w:p>
                    <w:pPr>
                      <w:spacing w:line="192" w:lineRule="exact" w:before="0"/>
                      <w:ind w:left="971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1/4-20UNC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231F20"/>
          <w:w w:val="105"/>
        </w:rPr>
        <w:t>47.1</w:t>
      </w:r>
    </w:p>
    <w:p>
      <w:pPr>
        <w:spacing w:after="0"/>
        <w:jc w:val="center"/>
        <w:rPr>
          <w:rFonts w:ascii="Calibri"/>
        </w:rPr>
        <w:sectPr>
          <w:type w:val="continuous"/>
          <w:pgSz w:w="11910" w:h="16160"/>
          <w:pgMar w:top="0" w:bottom="0" w:left="480" w:right="380"/>
          <w:cols w:num="2" w:equalWidth="0">
            <w:col w:w="4278" w:space="809"/>
            <w:col w:w="5963"/>
          </w:cols>
        </w:sectPr>
      </w:pPr>
    </w:p>
    <w:p>
      <w:pPr>
        <w:pStyle w:val="BodyText"/>
        <w:spacing w:before="2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type w:val="continuous"/>
          <w:pgSz w:w="11910" w:h="16160"/>
          <w:pgMar w:top="0" w:bottom="0" w:left="480" w:right="380"/>
        </w:sectPr>
      </w:pPr>
    </w:p>
    <w:p>
      <w:pPr>
        <w:pStyle w:val="Heading1"/>
        <w:spacing w:before="94"/>
        <w:ind w:left="354"/>
        <w:rPr>
          <w:i/>
        </w:rPr>
      </w:pPr>
      <w:r>
        <w:rPr/>
        <w:pict>
          <v:shape style="position:absolute;margin-left:352.766663pt;margin-top:-21.09738pt;width:9.5pt;height:16.2pt;mso-position-horizontal-relative:page;mso-position-vertical-relative:paragraph;z-index:2516776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72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  <w:w w:val="105"/>
                    </w:rPr>
                    <w:t>16.5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</w:rPr>
        <w:t>Specifications</w:t>
      </w:r>
    </w:p>
    <w:p>
      <w:pPr>
        <w:spacing w:before="59"/>
        <w:ind w:left="51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251203584">
            <wp:simplePos x="0" y="0"/>
            <wp:positionH relativeFrom="page">
              <wp:posOffset>5888925</wp:posOffset>
            </wp:positionH>
            <wp:positionV relativeFrom="paragraph">
              <wp:posOffset>170751</wp:posOffset>
            </wp:positionV>
            <wp:extent cx="676051" cy="873572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051" cy="873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553800</wp:posOffset>
            </wp:positionH>
            <wp:positionV relativeFrom="paragraph">
              <wp:posOffset>66974</wp:posOffset>
            </wp:positionV>
            <wp:extent cx="53886" cy="53873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9.606098pt;margin-top:12.350419pt;width:242.05pt;height:222.45pt;mso-position-horizontal-relative:page;mso-position-vertical-relative:paragraph;z-index:251680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3118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Resolution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 1024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Frame Rate (fps)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140FPS (Max)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Megapixels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1.3-megapixel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Chrome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Mono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Sensor Name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On-Semi PYTHON 1300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Sensor Type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CMOS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Readout Method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Global shutter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Sensor Size (inch)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1/2"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Pixel Size (µm)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4.8µm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Lens Mount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CS-mount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A/D Bits (ADC)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8-bit/10-bit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Acquisition Modes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Continuous, Single Frame, Multi Frame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Partial Image Modes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Pixel binning, decimation, ROI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Opto-isolated I/O Ports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 input, 1 output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Non-isolated I/O Ports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 RS-232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Auxiliary Output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5V, 100 mA max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Interface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USB 3.1 Gen 1 (5Gb/s)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Machine Vision Standard</w:t>
                        </w:r>
                      </w:p>
                    </w:tc>
                    <w:tc>
                      <w:tcPr>
                        <w:tcW w:w="3118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USB3 Vision v1.0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701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Compliance</w:t>
                        </w:r>
                      </w:p>
                    </w:tc>
                    <w:tc>
                      <w:tcPr>
                        <w:tcW w:w="3118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CE, FCC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10"/>
          <w:sz w:val="14"/>
        </w:rPr>
        <w:t>Camera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3967956</wp:posOffset>
            </wp:positionH>
            <wp:positionV relativeFrom="paragraph">
              <wp:posOffset>111882</wp:posOffset>
            </wp:positionV>
            <wp:extent cx="445072" cy="576262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72" cy="576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6"/>
        </w:rPr>
      </w:pPr>
    </w:p>
    <w:p>
      <w:pPr>
        <w:pStyle w:val="Heading1"/>
        <w:ind w:left="220"/>
        <w:rPr>
          <w:i/>
        </w:rPr>
      </w:pPr>
      <w:r>
        <w:rPr/>
        <w:pict>
          <v:group style="position:absolute;margin-left:359.668213pt;margin-top:-136.868393pt;width:87pt;height:72.1pt;mso-position-horizontal-relative:page;mso-position-vertical-relative:paragraph;z-index:251664384" coordorigin="7193,-2737" coordsize="1740,1442">
            <v:shape style="position:absolute;left:7193;top:-2738;width:1740;height:1442" type="#_x0000_t75" stroked="false">
              <v:imagedata r:id="rId11" o:title=""/>
            </v:shape>
            <v:shape style="position:absolute;left:8058;top:-1462;width:183;height:150" type="#_x0000_t202" filled="false" stroked="false">
              <v:textbox inset="0,0,0,0">
                <w:txbxContent>
                  <w:p>
                    <w:pPr>
                      <w:spacing w:line="150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5"/>
                      </w:rPr>
                      <w:t>57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8.812195pt;margin-top:-58.906994pt;width:97.85pt;height:50.7pt;mso-position-horizontal-relative:page;mso-position-vertical-relative:paragraph;z-index:251668480" coordorigin="6976,-1178" coordsize="1957,1014">
            <v:shape style="position:absolute;left:6976;top:-1179;width:1957;height:994" type="#_x0000_t75" stroked="false">
              <v:imagedata r:id="rId12" o:title=""/>
            </v:shape>
            <v:shape style="position:absolute;left:6977;top:-326;width:53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4-M2X4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52.766663pt;margin-top:-123.581985pt;width:9.5pt;height:6.05pt;mso-position-horizontal-relative:page;mso-position-vertical-relative:paragraph;z-index:2516766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72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  <w:w w:val="106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spacing w:val="-3"/>
        </w:rPr>
        <w:t>Packing</w:t>
      </w:r>
      <w:r>
        <w:rPr>
          <w:i/>
          <w:color w:val="231F20"/>
          <w:spacing w:val="-38"/>
        </w:rPr>
        <w:t> </w:t>
      </w:r>
      <w:r>
        <w:rPr>
          <w:i/>
          <w:color w:val="231F20"/>
        </w:rPr>
        <w:t>List</w:t>
      </w:r>
    </w:p>
    <w:p>
      <w:pPr>
        <w:pStyle w:val="BodyText"/>
        <w:rPr>
          <w:rFonts w:ascii="Georgia"/>
          <w:b/>
          <w:i/>
          <w:sz w:val="16"/>
        </w:rPr>
      </w:pPr>
      <w:r>
        <w:rPr/>
        <w:br w:type="column"/>
      </w:r>
      <w:r>
        <w:rPr>
          <w:rFonts w:ascii="Georgia"/>
          <w:b/>
          <w:i/>
          <w:sz w:val="16"/>
        </w:rPr>
      </w:r>
    </w:p>
    <w:p>
      <w:pPr>
        <w:pStyle w:val="BodyText"/>
        <w:rPr>
          <w:rFonts w:ascii="Georgia"/>
          <w:b/>
          <w:i/>
          <w:sz w:val="16"/>
        </w:rPr>
      </w:pPr>
    </w:p>
    <w:p>
      <w:pPr>
        <w:pStyle w:val="BodyText"/>
        <w:spacing w:before="8"/>
        <w:rPr>
          <w:rFonts w:ascii="Georgia"/>
          <w:b/>
          <w:i/>
          <w:sz w:val="13"/>
        </w:rPr>
      </w:pPr>
    </w:p>
    <w:p>
      <w:pPr>
        <w:pStyle w:val="Heading3"/>
        <w:rPr>
          <w:u w:val="none"/>
        </w:rPr>
      </w:pPr>
      <w:r>
        <w:rPr/>
        <w:pict>
          <v:shape style="position:absolute;margin-left:456.793762pt;margin-top:28.550592pt;width:9.5pt;height:10.15pt;mso-position-horizontal-relative:page;mso-position-vertical-relative:paragraph;z-index:2516787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72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  <w:w w:val="105"/>
                    </w:rPr>
                    <w:t>29</w:t>
                  </w:r>
                </w:p>
              </w:txbxContent>
            </v:textbox>
            <w10:wrap type="none"/>
          </v:shape>
        </w:pict>
      </w:r>
      <w:r>
        <w:rPr>
          <w:color w:val="231F20"/>
          <w:u w:val="single" w:color="231F20"/>
        </w:rPr>
        <w:t>HR25</w:t>
      </w:r>
    </w:p>
    <w:p>
      <w:pPr>
        <w:pStyle w:val="BodyText"/>
        <w:rPr>
          <w:rFonts w:ascii="Calibri"/>
          <w:sz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338" w:lineRule="auto" w:before="0"/>
        <w:ind w:left="354" w:right="797" w:firstLine="29"/>
        <w:jc w:val="left"/>
        <w:rPr>
          <w:rFonts w:ascii="Calibri"/>
          <w:sz w:val="16"/>
        </w:rPr>
      </w:pPr>
      <w:r>
        <w:rPr>
          <w:rFonts w:ascii="Calibri"/>
          <w:color w:val="231F20"/>
          <w:sz w:val="16"/>
          <w:u w:val="single" w:color="231F20"/>
        </w:rPr>
        <w:t>LED</w:t>
      </w:r>
      <w:r>
        <w:rPr>
          <w:rFonts w:ascii="Calibri"/>
          <w:color w:val="231F20"/>
          <w:sz w:val="16"/>
        </w:rPr>
        <w:t> </w:t>
      </w:r>
      <w:r>
        <w:rPr>
          <w:rFonts w:ascii="Calibri"/>
          <w:color w:val="231F20"/>
          <w:sz w:val="16"/>
          <w:u w:val="single" w:color="231F20"/>
        </w:rPr>
        <w:t>USB 3.0</w:t>
      </w:r>
    </w:p>
    <w:p>
      <w:pPr>
        <w:spacing w:before="96"/>
        <w:ind w:left="480" w:right="0" w:firstLine="0"/>
        <w:jc w:val="left"/>
        <w:rPr>
          <w:sz w:val="16"/>
        </w:rPr>
      </w:pPr>
      <w:r>
        <w:rPr/>
        <w:pict>
          <v:shape style="position:absolute;margin-left:475.672943pt;margin-top:22.1677pt;width:31.05pt;height:10.5pt;mso-position-horizontal-relative:page;mso-position-vertical-relative:paragraph;z-index:251674624" type="#_x0000_t202" filled="false" stroked="true" strokeweight=".211pt" strokecolor="#231f20">
            <v:textbox inset="0,0,0,0">
              <w:txbxContent>
                <w:p>
                  <w:pPr>
                    <w:pStyle w:val="BodyText"/>
                    <w:spacing w:line="171" w:lineRule="exact" w:before="34"/>
                    <w:ind w:left="208" w:right="208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  <w:w w:val="105"/>
                    </w:rPr>
                    <w:t>29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81.786194pt;margin-top:10.293800pt;width:19.25pt;height:11.8pt;mso-position-horizontal-relative:page;mso-position-vertical-relative:paragraph;z-index:251675648" type="#_x0000_t202" filled="false" stroked="false">
            <v:textbox inset="0,0,0,0">
              <w:txbxContent>
                <w:p>
                  <w:pPr>
                    <w:pStyle w:val="BodyText"/>
                    <w:spacing w:line="170" w:lineRule="exact" w:before="65"/>
                    <w:ind w:left="106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  <w:w w:val="105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16"/>
          <w:u w:val="single" w:color="231F20"/>
        </w:rPr>
        <w:t>M2 </w:t>
      </w:r>
    </w:p>
    <w:p>
      <w:pPr>
        <w:spacing w:after="0"/>
        <w:jc w:val="left"/>
        <w:rPr>
          <w:sz w:val="16"/>
        </w:rPr>
        <w:sectPr>
          <w:type w:val="continuous"/>
          <w:pgSz w:w="11910" w:h="16160"/>
          <w:pgMar w:top="0" w:bottom="0" w:left="480" w:right="380"/>
          <w:cols w:num="4" w:equalWidth="0">
            <w:col w:w="5339" w:space="40"/>
            <w:col w:w="1734" w:space="1103"/>
            <w:col w:w="745" w:space="416"/>
            <w:col w:w="1673"/>
          </w:cols>
        </w:sectPr>
      </w:pPr>
    </w:p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562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2480"/>
      </w:tblGrid>
      <w:tr>
        <w:trPr>
          <w:trHeight w:val="268" w:hRule="atLeast"/>
        </w:trPr>
        <w:tc>
          <w:tcPr>
            <w:tcW w:w="2480" w:type="dxa"/>
            <w:shd w:val="clear" w:color="auto" w:fill="FED5B2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color w:val="231F20"/>
                <w:sz w:val="12"/>
              </w:rPr>
              <w:t>1 x HSC-13M3-O</w:t>
            </w:r>
          </w:p>
        </w:tc>
        <w:tc>
          <w:tcPr>
            <w:tcW w:w="2480" w:type="dxa"/>
            <w:shd w:val="clear" w:color="auto" w:fill="FED5B2"/>
          </w:tcPr>
          <w:p>
            <w:pPr>
              <w:pStyle w:val="TableParagraph"/>
              <w:spacing w:before="64"/>
              <w:ind w:left="113"/>
              <w:rPr>
                <w:sz w:val="12"/>
              </w:rPr>
            </w:pPr>
            <w:r>
              <w:rPr>
                <w:color w:val="231F20"/>
                <w:sz w:val="12"/>
              </w:rPr>
              <w:t>1 x Mounting bracket</w:t>
            </w:r>
          </w:p>
        </w:tc>
      </w:tr>
      <w:tr>
        <w:trPr>
          <w:trHeight w:val="268" w:hRule="atLeast"/>
        </w:trPr>
        <w:tc>
          <w:tcPr>
            <w:tcW w:w="2480" w:type="dxa"/>
            <w:shd w:val="clear" w:color="auto" w:fill="FED5B2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color w:val="231F20"/>
                <w:sz w:val="12"/>
              </w:rPr>
              <w:t>1 x CS to C mount adapter</w:t>
            </w:r>
          </w:p>
        </w:tc>
        <w:tc>
          <w:tcPr>
            <w:tcW w:w="2480" w:type="dxa"/>
            <w:shd w:val="clear" w:color="auto" w:fill="FED5B2"/>
          </w:tcPr>
          <w:p>
            <w:pPr>
              <w:pStyle w:val="TableParagraph"/>
              <w:spacing w:before="64"/>
              <w:ind w:left="113"/>
              <w:rPr>
                <w:sz w:val="12"/>
              </w:rPr>
            </w:pPr>
            <w:r>
              <w:rPr>
                <w:color w:val="231F20"/>
                <w:sz w:val="12"/>
              </w:rPr>
              <w:t>1 x QIG</w:t>
            </w:r>
          </w:p>
        </w:tc>
      </w:tr>
    </w:tbl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160"/>
          <w:pgMar w:top="0" w:bottom="0" w:left="480" w:right="3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4"/>
        </w:rPr>
      </w:pPr>
    </w:p>
    <w:p>
      <w:pPr>
        <w:spacing w:before="1"/>
        <w:ind w:left="51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553801</wp:posOffset>
            </wp:positionH>
            <wp:positionV relativeFrom="paragraph">
              <wp:posOffset>30144</wp:posOffset>
            </wp:positionV>
            <wp:extent cx="53886" cy="53873"/>
            <wp:effectExtent l="0" t="0" r="0" b="0"/>
            <wp:wrapNone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4"/>
        </w:rPr>
        <w:t>Software Support</w:t>
      </w: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52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118"/>
      </w:tblGrid>
      <w:tr>
        <w:trPr>
          <w:trHeight w:val="218" w:hRule="atLeast"/>
        </w:trPr>
        <w:tc>
          <w:tcPr>
            <w:tcW w:w="17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OS Support</w:t>
            </w:r>
          </w:p>
        </w:tc>
        <w:tc>
          <w:tcPr>
            <w:tcW w:w="3118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Microsoft Windows 7/8.1/10 (32-bit &amp; 64-bit)</w:t>
            </w:r>
          </w:p>
        </w:tc>
      </w:tr>
      <w:tr>
        <w:trPr>
          <w:trHeight w:val="378" w:hRule="atLeast"/>
        </w:trPr>
        <w:tc>
          <w:tcPr>
            <w:tcW w:w="1701" w:type="dxa"/>
            <w:shd w:val="clear" w:color="auto" w:fill="F1F2F2"/>
          </w:tcPr>
          <w:p>
            <w:pPr>
              <w:pStyle w:val="TableParagraph"/>
              <w:spacing w:before="4"/>
              <w:ind w:left="0"/>
              <w:rPr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231F20"/>
                <w:sz w:val="12"/>
              </w:rPr>
              <w:t>SDK</w:t>
            </w:r>
          </w:p>
        </w:tc>
        <w:tc>
          <w:tcPr>
            <w:tcW w:w="3118" w:type="dxa"/>
            <w:shd w:val="clear" w:color="auto" w:fill="F1F2F2"/>
          </w:tcPr>
          <w:p>
            <w:pPr>
              <w:pStyle w:val="TableParagraph"/>
              <w:spacing w:line="160" w:lineRule="atLeast" w:before="17"/>
              <w:ind w:right="376"/>
              <w:rPr>
                <w:sz w:val="12"/>
              </w:rPr>
            </w:pPr>
            <w:r>
              <w:rPr>
                <w:color w:val="231F20"/>
                <w:sz w:val="12"/>
              </w:rPr>
              <w:t>Windows: Provides SDK and demo program with sample source code</w:t>
            </w:r>
          </w:p>
        </w:tc>
      </w:tr>
    </w:tbl>
    <w:p>
      <w:pPr>
        <w:spacing w:before="66"/>
        <w:ind w:left="51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553801</wp:posOffset>
            </wp:positionH>
            <wp:positionV relativeFrom="paragraph">
              <wp:posOffset>71418</wp:posOffset>
            </wp:positionV>
            <wp:extent cx="53886" cy="53873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4"/>
        </w:rPr>
        <w:t>Others</w:t>
      </w:r>
    </w:p>
    <w:p>
      <w:pPr>
        <w:pStyle w:val="Heading1"/>
        <w:spacing w:before="93"/>
        <w:ind w:left="220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</w:rPr>
        <w:t>Ordering Information</w:t>
      </w:r>
    </w:p>
    <w:p>
      <w:pPr>
        <w:spacing w:after="0"/>
        <w:sectPr>
          <w:type w:val="continuous"/>
          <w:pgSz w:w="11910" w:h="16160"/>
          <w:pgMar w:top="0" w:bottom="0" w:left="480" w:right="380"/>
          <w:cols w:num="2" w:equalWidth="0">
            <w:col w:w="5339" w:space="40"/>
            <w:col w:w="5671"/>
          </w:cols>
        </w:sectPr>
      </w:pPr>
    </w:p>
    <w:p>
      <w:pPr>
        <w:pStyle w:val="BodyText"/>
        <w:spacing w:before="4"/>
        <w:rPr>
          <w:rFonts w:ascii="Georgia"/>
          <w:b/>
          <w:i/>
          <w:sz w:val="2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60288" coordorigin="0,15653" coordsize="11906,505">
            <v:shape style="position:absolute;left:0;top:15652;width:11906;height:505" type="#_x0000_t75" stroked="false">
              <v:imagedata r:id="rId13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677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HSC-13M3-O-2019-V10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1984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33887" cy="477496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887" cy="477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4.724304pt;margin-top:606.094299pt;width:249.1pt;height:168.8pt;mso-position-horizontal-relative:page;mso-position-vertical-relative:page;z-index:25168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543"/>
                  </w:tblGrid>
                  <w:tr>
                    <w:trPr>
                      <w:trHeight w:val="26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3543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HSC-13M3-O-R10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60" w:lineRule="atLeast" w:before="17"/>
                          <w:ind w:left="56" w:right="4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USB</w:t>
                        </w:r>
                        <w:r>
                          <w:rPr>
                            <w:color w:val="231F20"/>
                            <w:spacing w:val="-1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3.1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Gen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(5Gb/s)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monochrome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camera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&amp;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opto-isolated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I/O, 1/2"</w:t>
                        </w:r>
                        <w:r>
                          <w:rPr>
                            <w:color w:val="231F20"/>
                            <w:spacing w:val="-2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on-semi</w:t>
                        </w:r>
                        <w:r>
                          <w:rPr>
                            <w:color w:val="231F20"/>
                            <w:spacing w:val="-2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CMOS,</w:t>
                        </w:r>
                        <w:r>
                          <w:rPr>
                            <w:color w:val="231F20"/>
                            <w:spacing w:val="-21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global</w:t>
                        </w:r>
                        <w:r>
                          <w:rPr>
                            <w:color w:val="231F20"/>
                            <w:spacing w:val="-2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shutter,</w:t>
                        </w:r>
                        <w:r>
                          <w:rPr>
                            <w:color w:val="231F20"/>
                            <w:spacing w:val="-2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1280x1024</w:t>
                        </w:r>
                        <w:r>
                          <w:rPr>
                            <w:color w:val="231F20"/>
                            <w:spacing w:val="-21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pixels,</w:t>
                        </w:r>
                        <w:r>
                          <w:rPr>
                            <w:color w:val="231F20"/>
                            <w:spacing w:val="-2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without</w:t>
                        </w:r>
                        <w:r>
                          <w:rPr>
                            <w:color w:val="231F20"/>
                            <w:spacing w:val="-2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lens, RoHS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32001-019800-100-RS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60" w:lineRule="atLeast" w:before="17"/>
                          <w:ind w:left="56" w:right="97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USB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3.1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Gen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</w:t>
                        </w:r>
                        <w:r>
                          <w:rPr>
                            <w:color w:val="231F20"/>
                            <w:spacing w:val="-1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(5Gb/s)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cable,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1800mm,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USB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3.1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Gen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</w:t>
                        </w:r>
                        <w:r>
                          <w:rPr>
                            <w:color w:val="231F20"/>
                            <w:spacing w:val="-1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(5Gb/s)</w:t>
                        </w:r>
                        <w:r>
                          <w:rPr>
                            <w:color w:val="231F20"/>
                            <w:spacing w:val="-1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A type</w:t>
                        </w:r>
                        <w:r>
                          <w:rPr>
                            <w:color w:val="231F20"/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male</w:t>
                        </w:r>
                        <w:r>
                          <w:rPr>
                            <w:color w:val="231F20"/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and</w:t>
                        </w:r>
                        <w:r>
                          <w:rPr>
                            <w:color w:val="231F20"/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micro</w:t>
                        </w:r>
                        <w:r>
                          <w:rPr>
                            <w:color w:val="231F20"/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USB</w:t>
                        </w:r>
                        <w:r>
                          <w:rPr>
                            <w:color w:val="231F20"/>
                            <w:spacing w:val="-11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3.1</w:t>
                        </w:r>
                        <w:r>
                          <w:rPr>
                            <w:color w:val="231F20"/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Gen</w:t>
                        </w:r>
                        <w:r>
                          <w:rPr>
                            <w:color w:val="231F20"/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</w:t>
                        </w:r>
                        <w:r>
                          <w:rPr>
                            <w:color w:val="231F20"/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(5Gb/s)</w:t>
                        </w:r>
                        <w:r>
                          <w:rPr>
                            <w:color w:val="231F20"/>
                            <w:spacing w:val="-11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B</w:t>
                        </w:r>
                        <w:r>
                          <w:rPr>
                            <w:color w:val="231F20"/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type</w:t>
                        </w:r>
                        <w:r>
                          <w:rPr>
                            <w:color w:val="231F20"/>
                            <w:spacing w:val="-1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male+screw, RoHS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32033-001000-100-RS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60" w:lineRule="atLeast" w:before="17"/>
                          <w:ind w:left="56" w:right="14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IO connecting cable with an 8-pin male connector (HR25-7TP- 8P), flying leads in 3 meter lengths, 28AWG, RoHS (custom lengths upon request)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7I003-M1620MPW2-RS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Camera lens, 2/3", focal length 16mm, F2.0 C-Mount, RoHS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7I003-M3514MP-RS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Camera lens, 2/3", focal length 35mm, F1.4 C-Mount, RoHS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7I003-SV1214V-RS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Camera lens, 1/2", focal length 12mm, F1.4 C-Mount, RoHS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7I003-SV1614V-RS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Camera lens, 2/3", focal length 16mm, F1.4 C-Mount, RoHS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7I003-SV2514V-RS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Camera lens, 1", focal length 25mm, F1.4 C-Mount, RoHS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52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118"/>
      </w:tblGrid>
      <w:tr>
        <w:trPr>
          <w:trHeight w:val="218" w:hRule="atLeast"/>
        </w:trPr>
        <w:tc>
          <w:tcPr>
            <w:tcW w:w="17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Dimensions (mm)</w:t>
            </w:r>
          </w:p>
        </w:tc>
        <w:tc>
          <w:tcPr>
            <w:tcW w:w="3118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29 mm x 29 mm x 57 mm</w:t>
            </w:r>
          </w:p>
        </w:tc>
      </w:tr>
      <w:tr>
        <w:trPr>
          <w:trHeight w:val="218" w:hRule="atLeast"/>
        </w:trPr>
        <w:tc>
          <w:tcPr>
            <w:tcW w:w="17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Weight (grams)</w:t>
            </w:r>
          </w:p>
        </w:tc>
        <w:tc>
          <w:tcPr>
            <w:tcW w:w="3118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85g</w:t>
            </w:r>
          </w:p>
        </w:tc>
      </w:tr>
      <w:tr>
        <w:trPr>
          <w:trHeight w:val="218" w:hRule="atLeast"/>
        </w:trPr>
        <w:tc>
          <w:tcPr>
            <w:tcW w:w="17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Operating Temperature</w:t>
            </w:r>
          </w:p>
        </w:tc>
        <w:tc>
          <w:tcPr>
            <w:tcW w:w="3118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0° ~ 50°C</w:t>
            </w:r>
          </w:p>
        </w:tc>
      </w:tr>
      <w:tr>
        <w:trPr>
          <w:trHeight w:val="218" w:hRule="atLeast"/>
        </w:trPr>
        <w:tc>
          <w:tcPr>
            <w:tcW w:w="17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Storage Temperature</w:t>
            </w:r>
          </w:p>
        </w:tc>
        <w:tc>
          <w:tcPr>
            <w:tcW w:w="3118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-30° ~ 60°C</w:t>
            </w:r>
          </w:p>
        </w:tc>
      </w:tr>
      <w:tr>
        <w:trPr>
          <w:trHeight w:val="218" w:hRule="atLeast"/>
        </w:trPr>
        <w:tc>
          <w:tcPr>
            <w:tcW w:w="17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Operating Humidity</w:t>
            </w:r>
          </w:p>
        </w:tc>
        <w:tc>
          <w:tcPr>
            <w:tcW w:w="3118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20% ~ 80%</w:t>
            </w:r>
          </w:p>
        </w:tc>
      </w:tr>
      <w:tr>
        <w:trPr>
          <w:trHeight w:val="218" w:hRule="atLeast"/>
        </w:trPr>
        <w:tc>
          <w:tcPr>
            <w:tcW w:w="17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Storage Humidity</w:t>
            </w:r>
          </w:p>
        </w:tc>
        <w:tc>
          <w:tcPr>
            <w:tcW w:w="3118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30% ~ 95%</w:t>
            </w:r>
          </w:p>
        </w:tc>
      </w:tr>
      <w:tr>
        <w:trPr>
          <w:trHeight w:val="378" w:hRule="atLeast"/>
        </w:trPr>
        <w:tc>
          <w:tcPr>
            <w:tcW w:w="1701" w:type="dxa"/>
            <w:shd w:val="clear" w:color="auto" w:fill="FEECDE"/>
          </w:tcPr>
          <w:p>
            <w:pPr>
              <w:pStyle w:val="TableParagraph"/>
              <w:spacing w:before="6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231F20"/>
                <w:sz w:val="12"/>
              </w:rPr>
              <w:t>Power Requirements</w:t>
            </w:r>
          </w:p>
        </w:tc>
        <w:tc>
          <w:tcPr>
            <w:tcW w:w="3118" w:type="dxa"/>
            <w:shd w:val="clear" w:color="auto" w:fill="FEECDE"/>
          </w:tcPr>
          <w:p>
            <w:pPr>
              <w:pStyle w:val="TableParagraph"/>
              <w:spacing w:line="160" w:lineRule="atLeast" w:before="17"/>
              <w:ind w:right="349"/>
              <w:rPr>
                <w:sz w:val="12"/>
              </w:rPr>
            </w:pPr>
            <w:r>
              <w:rPr>
                <w:color w:val="231F20"/>
                <w:sz w:val="12"/>
              </w:rPr>
              <w:t>5V via USB 3.1 Gen 1 (5Gb/s) or 6-18V via Opto- isolated input</w:t>
            </w:r>
          </w:p>
        </w:tc>
      </w:tr>
    </w:tbl>
    <w:sectPr>
      <w:type w:val="continuous"/>
      <w:pgSz w:w="11910" w:h="16160"/>
      <w:pgMar w:top="0" w:bottom="0" w:left="4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644" w:hanging="133"/>
      </w:pPr>
      <w:rPr>
        <w:rFonts w:hint="default" w:ascii="Arial" w:hAnsi="Arial" w:eastAsia="Arial" w:cs="Arial"/>
        <w:color w:val="F5821F"/>
        <w:spacing w:val="-1"/>
        <w:w w:val="100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03" w:hanging="1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67" w:hanging="1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1" w:hanging="1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95" w:hanging="1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458" w:hanging="1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822" w:hanging="1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186" w:hanging="1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550" w:hanging="13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Arial" w:hAnsi="Arial" w:eastAsia="Arial" w:cs="Arial"/>
      <w:b/>
      <w:bCs/>
      <w:i/>
      <w:sz w:val="16"/>
      <w:szCs w:val="16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354"/>
      <w:outlineLvl w:val="3"/>
    </w:pPr>
    <w:rPr>
      <w:rFonts w:ascii="Calibri" w:hAnsi="Calibri" w:eastAsia="Calibri" w:cs="Calibri"/>
      <w:sz w:val="16"/>
      <w:szCs w:val="16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4"/>
      <w:ind w:left="644" w:hanging="13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9"/>
      <w:ind w:left="11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2019-11-14T10:32:28Z</dcterms:created>
  <dcterms:modified xsi:type="dcterms:W3CDTF">2019-11-14T10:32:28Z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