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4"/>
        </w:rPr>
      </w:pPr>
    </w:p>
    <w:p>
      <w:pPr>
        <w:spacing w:before="0"/>
        <w:ind w:left="0" w:right="158" w:firstLine="0"/>
        <w:jc w:val="right"/>
        <w:rPr>
          <w:rFonts w:ascii="Arial Black"/>
          <w:b/>
          <w:i/>
          <w:sz w:val="16"/>
        </w:rPr>
      </w:pPr>
      <w:r>
        <w:rPr>
          <w:rFonts w:ascii="Arial Black"/>
          <w:b/>
          <w:i/>
          <w:color w:val="E77E2C"/>
          <w:sz w:val="16"/>
        </w:rPr>
        <w:t>w w w . i ei w or l d .c om </w:t>
      </w:r>
    </w:p>
    <w:p>
      <w:pPr>
        <w:pStyle w:val="BodyText"/>
        <w:spacing w:before="7"/>
        <w:rPr>
          <w:rFonts w:ascii="Arial Black"/>
          <w:b/>
          <w:i/>
          <w:sz w:val="20"/>
        </w:rPr>
      </w:pPr>
    </w:p>
    <w:p>
      <w:pPr>
        <w:spacing w:before="0"/>
        <w:ind w:left="247" w:right="0" w:firstLine="0"/>
        <w:jc w:val="left"/>
        <w:rPr>
          <w:rFonts w:ascii="Times New Roman"/>
          <w:b/>
          <w:sz w:val="44"/>
        </w:rPr>
      </w:pPr>
      <w:r>
        <w:rPr/>
        <w:pict>
          <v:group style="position:absolute;margin-left:42.523499pt;margin-top:-3.983135pt;width:252.1pt;height:225.45pt;mso-position-horizontal-relative:page;mso-position-vertical-relative:paragraph;z-index:-252428288" coordorigin="850,-80" coordsize="5042,4509">
            <v:shape style="position:absolute;left:2712;top:3868;width:994;height:476" type="#_x0000_t75" stroked="false">
              <v:imagedata r:id="rId5" o:title=""/>
            </v:shape>
            <v:shape style="position:absolute;left:3359;top:3868;width:1274;height:561" type="#_x0000_t75" stroked="false">
              <v:imagedata r:id="rId6" o:title=""/>
            </v:shape>
            <v:shape style="position:absolute;left:1989;top:864;width:3869;height:3022" type="#_x0000_t75" stroked="false">
              <v:imagedata r:id="rId7" o:title=""/>
            </v:shape>
            <v:shape style="position:absolute;left:2627;top:1242;width:635;height:635" coordorigin="2627,1242" coordsize="635,635" path="m2945,1877l3017,1868,3084,1845,3143,1807,3192,1758,3230,1699,3254,1632,3262,1560,3254,1487,3230,1420,3192,1361,3143,1312,3084,1275,3017,1251,2945,1242,2872,1251,2805,1275,2746,1312,2697,1361,2660,1420,2636,1487,2627,1560,2636,1632,2660,1699,2697,1758,2746,1807,2805,1845,2872,1868,2945,1877xe" filled="false" stroked="true" strokeweight="1.134pt" strokecolor="#ed1c24">
              <v:path arrowok="t"/>
              <v:stroke dashstyle="solid"/>
            </v:shape>
            <v:shape style="position:absolute;left:960;top:2446;width:994;height:994" type="#_x0000_t75" stroked="false">
              <v:imagedata r:id="rId8" o:title=""/>
            </v:shape>
            <v:shape style="position:absolute;left:960;top:2446;width:994;height:994" coordorigin="960,2446" coordsize="994,994" path="m1457,3440l1531,3435,1601,3419,1667,3394,1728,3360,1783,3318,1832,3269,1874,3214,1908,3153,1933,3087,1949,3017,1954,2943,1949,2870,1933,2800,1908,2734,1874,2673,1832,2617,1783,2568,1728,2526,1667,2493,1601,2467,1531,2452,1457,2446,1384,2452,1314,2467,1248,2493,1187,2526,1131,2568,1082,2617,1040,2673,1007,2734,981,2800,966,2870,960,2943,966,3017,981,3087,1007,3153,1040,3214,1082,3269,1131,3318,1187,3360,1248,3394,1314,3419,1384,3435,1457,3440xe" filled="false" stroked="true" strokeweight="1.134pt" strokecolor="#ed1c24">
              <v:path arrowok="t"/>
              <v:stroke dashstyle="solid"/>
            </v:shape>
            <v:shape style="position:absolute;left:978;top:1112;width:959;height:959" type="#_x0000_t75" stroked="false">
              <v:imagedata r:id="rId9" o:title=""/>
            </v:shape>
            <v:shape style="position:absolute;left:978;top:1112;width:959;height:959" coordorigin="978,1112" coordsize="959,959" path="m1457,2071l1535,2065,1609,2047,1678,2018,1740,1979,1796,1931,1844,1875,1883,1812,1912,1743,1930,1669,1937,1592,1930,1514,1912,1440,1883,1371,1844,1309,1796,1253,1740,1205,1678,1166,1609,1137,1535,1119,1457,1112,1380,1119,1306,1137,1237,1166,1174,1205,1118,1253,1070,1309,1032,1371,1002,1440,984,1514,978,1592,984,1669,1002,1743,1032,1812,1070,1875,1118,1931,1174,1979,1237,2018,1306,2047,1380,2065,1457,2071xe" filled="false" stroked="true" strokeweight="1.134pt" strokecolor="#ed1c24">
              <v:path arrowok="t"/>
              <v:stroke dashstyle="solid"/>
            </v:shape>
            <v:line style="position:absolute" from="2637,1560" to="2061,1560" stroked="true" strokeweight="1.134pt" strokecolor="#ed1c24">
              <v:stroke dashstyle="solid"/>
            </v:line>
            <v:shape style="position:absolute;left:1947;top:1504;width:152;height:111" coordorigin="1948,1505" coordsize="152,111" path="m2099,1505l1948,1560,2099,1615,2061,1560,2099,1505xe" filled="true" fillcolor="#ed1c24" stroked="false">
              <v:path arrowok="t"/>
              <v:fill type="solid"/>
            </v:shape>
            <v:rect style="position:absolute;left:5332;top:-80;width:487;height:1021" filled="true" fillcolor="#f5821f" stroked="false">
              <v:fill type="solid"/>
            </v:rect>
            <v:shape style="position:absolute;left:850;top:-80;width:4846;height:1021" coordorigin="850,-80" coordsize="4846,1021" path="m5696,-80l850,-80,850,941,5449,941,5696,-80xe" filled="true" fillcolor="#ffd796" stroked="false">
              <v:path arrowok="t"/>
              <v:fill type="solid"/>
            </v:shape>
            <v:shape style="position:absolute;left:4818;top:317;width:1074;height:764" type="#_x0000_t75" stroked="false">
              <v:imagedata r:id="rId10" o:title=""/>
            </v:shape>
            <w10:wrap type="none"/>
          </v:group>
        </w:pict>
      </w:r>
      <w:r>
        <w:rPr/>
        <w:pict>
          <v:group style="position:absolute;margin-left:305.232086pt;margin-top:-3.983135pt;width:268.45pt;height:174.9pt;mso-position-horizontal-relative:page;mso-position-vertical-relative:paragraph;z-index:251673600" coordorigin="6105,-80" coordsize="5369,3498">
            <v:shape style="position:absolute;left:8567;top:1154;width:612;height:2220" type="#_x0000_t75" stroked="false">
              <v:imagedata r:id="rId11" o:title=""/>
            </v:shape>
            <v:shape style="position:absolute;left:6472;top:1109;width:1950;height:2089" type="#_x0000_t75" stroked="false">
              <v:imagedata r:id="rId12" o:title=""/>
            </v:shape>
            <v:shape style="position:absolute;left:8130;top:1355;width:448;height:448" coordorigin="8131,1355" coordsize="448,448" path="m8355,1803l8426,1792,8487,1760,8535,1712,8567,1650,8579,1579,8567,1509,8535,1447,8487,1399,8426,1367,8355,1355,8284,1367,8222,1399,8174,1447,8142,1509,8131,1579,8142,1650,8174,1712,8222,1760,8284,1792,8355,1803xe" filled="false" stroked="true" strokeweight="1.417pt" strokecolor="#ed1c24">
              <v:path arrowok="t"/>
              <v:stroke dashstyle="solid"/>
            </v:shape>
            <v:shape style="position:absolute;left:9954;top:1001;width:913;height:913" type="#_x0000_t75" stroked="false">
              <v:imagedata r:id="rId13" o:title=""/>
            </v:shape>
            <v:shape style="position:absolute;left:9954;top:1001;width:913;height:913" coordorigin="9954,1001" coordsize="913,913" path="m10410,1913l10484,1907,10554,1890,10620,1862,10680,1825,10733,1780,10778,1727,10815,1667,10843,1601,10860,1531,10866,1457,10860,1383,10843,1313,10815,1248,10778,1188,10733,1135,10680,1089,10620,1052,10554,1024,10484,1007,10410,1001,10336,1007,10266,1024,10201,1052,10141,1089,10088,1135,10042,1188,10005,1248,9978,1313,9960,1383,9954,1457,9960,1531,9978,1601,10005,1667,10042,1727,10088,1780,10141,1825,10201,1862,10266,1890,10336,1907,10410,1913xe" filled="false" stroked="true" strokeweight="1.017000pt" strokecolor="#ed1c24">
              <v:path arrowok="t"/>
              <v:stroke dashstyle="solid"/>
            </v:shape>
            <v:shape style="position:absolute;left:8323;top:1091;width:1588;height:289" coordorigin="8324,1092" coordsize="1588,289" path="m8324,1380l8324,1092,9911,1092e" filled="false" stroked="true" strokeweight="1.417pt" strokecolor="#ed1c24">
              <v:path arrowok="t"/>
              <v:stroke dashstyle="solid"/>
            </v:shape>
            <v:shape style="position:absolute;left:9859;top:1028;width:174;height:127" coordorigin="9859,1029" coordsize="174,127" path="m9859,1029l9911,1092,9859,1155,10033,1092,9859,1029xe" filled="true" fillcolor="#ed1c24" stroked="false">
              <v:path arrowok="t"/>
              <v:fill type="solid"/>
            </v:shape>
            <v:rect style="position:absolute;left:10586;top:-80;width:487;height:1021" filled="true" fillcolor="#f5821f" stroked="false">
              <v:fill type="solid"/>
            </v:rect>
            <v:shape style="position:absolute;left:6104;top:-80;width:4846;height:1021" coordorigin="6105,-80" coordsize="4846,1021" path="m10950,-80l6105,-80,6105,941,10703,941,10950,-80xe" filled="true" fillcolor="#ffd796" stroked="false">
              <v:path arrowok="t"/>
              <v:fill type="solid"/>
            </v:shape>
            <v:shape style="position:absolute;left:10399;top:317;width:1074;height:764" type="#_x0000_t75" stroked="false">
              <v:imagedata r:id="rId10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6222;top:43;width:4530;height:830" type="#_x0000_t202" filled="false" stroked="false">
              <v:textbox inset="0,0,0,0">
                <w:txbxContent>
                  <w:p>
                    <w:pPr>
                      <w:spacing w:line="462" w:lineRule="exact" w:before="0"/>
                      <w:ind w:left="0" w:right="0" w:firstLine="0"/>
                      <w:jc w:val="left"/>
                      <w:rPr>
                        <w:rFonts w:ascii="Times New Roman"/>
                        <w:b/>
                        <w:sz w:val="44"/>
                      </w:rPr>
                    </w:pPr>
                    <w:r>
                      <w:rPr>
                        <w:rFonts w:ascii="Times New Roman"/>
                        <w:b/>
                        <w:color w:val="231F20"/>
                        <w:spacing w:val="-21"/>
                        <w:w w:val="120"/>
                        <w:sz w:val="44"/>
                      </w:rPr>
                      <w:t>PM-1056-4P-RS-R21</w:t>
                    </w:r>
                  </w:p>
                  <w:p>
                    <w:pPr>
                      <w:spacing w:line="268" w:lineRule="auto" w:before="26"/>
                      <w:ind w:left="0" w:right="551" w:firstLine="0"/>
                      <w:jc w:val="left"/>
                      <w:rPr>
                        <w:b/>
                        <w:i/>
                        <w:sz w:val="14"/>
                      </w:rPr>
                    </w:pPr>
                    <w:r>
                      <w:rPr>
                        <w:b/>
                        <w:i/>
                        <w:color w:val="231F20"/>
                        <w:sz w:val="14"/>
                      </w:rPr>
                      <w:t>PCI-104 Video Capture Card with Four Video Input </w:t>
                    </w:r>
                    <w:r>
                      <w:rPr>
                        <w:b/>
                        <w:i/>
                        <w:color w:val="231F20"/>
                        <w:sz w:val="14"/>
                      </w:rPr>
                      <w:t>Channels, Total 30 fps@720x480 (NTSC)</w:t>
                    </w:r>
                  </w:p>
                </w:txbxContent>
              </v:textbox>
              <w10:wrap type="none"/>
            </v:shape>
            <v:shape style="position:absolute;left:9843;top:1975;width:1148;height:232" type="#_x0000_t202" filled="false" stroked="false">
              <v:textbox inset="0,0,0,0">
                <w:txbxContent>
                  <w:p>
                    <w:pPr>
                      <w:spacing w:line="249" w:lineRule="auto" w:before="0"/>
                      <w:ind w:left="0" w:right="-1" w:firstLine="0"/>
                      <w:jc w:val="left"/>
                      <w:rPr>
                        <w:sz w:val="10"/>
                      </w:rPr>
                    </w:pPr>
                    <w:r>
                      <w:rPr>
                        <w:color w:val="231F20"/>
                        <w:sz w:val="10"/>
                      </w:rPr>
                      <w:t>The ID is programmed by a 4-digit DIP switch</w:t>
                    </w:r>
                  </w:p>
                </w:txbxContent>
              </v:textbox>
              <w10:wrap type="none"/>
            </v:shape>
            <v:shape style="position:absolute;left:9843;top:3306;width:1071;height:112" type="#_x0000_t202" filled="false" stroked="false">
              <v:textbox inset="0,0,0,0">
                <w:txbxContent>
                  <w:p>
                    <w:pPr>
                      <w:spacing w:line="112" w:lineRule="exact" w:before="0"/>
                      <w:ind w:left="0" w:right="0" w:firstLine="0"/>
                      <w:jc w:val="left"/>
                      <w:rPr>
                        <w:sz w:val="10"/>
                      </w:rPr>
                    </w:pPr>
                    <w:r>
                      <w:rPr>
                        <w:color w:val="231F20"/>
                        <w:sz w:val="10"/>
                      </w:rPr>
                      <w:t>Digit LED to show its ID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Times New Roman"/>
          <w:b/>
          <w:color w:val="231F20"/>
          <w:w w:val="120"/>
          <w:sz w:val="44"/>
        </w:rPr>
        <w:t>IVC-200G-RS</w:t>
      </w:r>
    </w:p>
    <w:p>
      <w:pPr>
        <w:spacing w:line="268" w:lineRule="auto" w:before="27"/>
        <w:ind w:left="247" w:right="6567" w:firstLine="0"/>
        <w:jc w:val="left"/>
        <w:rPr>
          <w:b/>
          <w:i/>
          <w:sz w:val="14"/>
        </w:rPr>
      </w:pPr>
      <w:r>
        <w:rPr>
          <w:b/>
          <w:i/>
          <w:color w:val="231F20"/>
          <w:sz w:val="14"/>
        </w:rPr>
        <w:t>PCI video Capture Card with Four Video Input Channels, </w:t>
      </w:r>
      <w:r>
        <w:rPr>
          <w:b/>
          <w:i/>
          <w:color w:val="231F20"/>
          <w:sz w:val="14"/>
        </w:rPr>
        <w:t>Total 120 fps@720x480 (NTSC)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3"/>
        <w:rPr>
          <w:b/>
          <w:i/>
          <w:sz w:val="17"/>
        </w:rPr>
      </w:pPr>
    </w:p>
    <w:p>
      <w:pPr>
        <w:pStyle w:val="BodyText"/>
        <w:spacing w:line="242" w:lineRule="auto" w:before="96"/>
        <w:ind w:left="170" w:right="9486"/>
      </w:pPr>
      <w:r>
        <w:rPr/>
        <w:pict>
          <v:group style="position:absolute;margin-left:497.950104pt;margin-top:16.983118pt;width:45.15pt;height:45.15pt;mso-position-horizontal-relative:page;mso-position-vertical-relative:paragraph;z-index:251675648" coordorigin="9959,340" coordsize="903,903">
            <v:shape style="position:absolute;left:9969;top:349;width:883;height:883" type="#_x0000_t75" stroked="false">
              <v:imagedata r:id="rId14" o:title=""/>
            </v:shape>
            <v:shape style="position:absolute;left:9969;top:349;width:883;height:883" coordorigin="9969,350" coordsize="883,883" path="m10410,1232l10482,1226,10550,1210,10613,1183,10671,1147,10722,1103,10766,1052,10802,994,10829,930,10846,863,10851,791,10846,719,10829,652,10802,588,10766,530,10722,479,10671,435,10613,399,10550,372,10482,356,10410,350,10339,356,10271,372,10208,399,10150,435,10098,479,10054,530,10018,588,9992,652,9975,719,9969,791,9975,863,9992,930,10018,994,10054,1052,10098,1103,10150,1147,10208,1183,10271,1210,10339,1226,10410,1232xe" filled="false" stroked="true" strokeweight="1.017000pt" strokecolor="#ed1c24">
              <v:path arrowok="t"/>
              <v:stroke dashstyle="solid"/>
            </v:shape>
            <w10:wrap type="none"/>
          </v:group>
        </w:pict>
      </w:r>
      <w:r>
        <w:rPr>
          <w:color w:val="231F20"/>
        </w:rPr>
        <w:t>The ID is programmed by a 4-digit DIP switch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1"/>
        </w:rPr>
      </w:pPr>
    </w:p>
    <w:p>
      <w:pPr>
        <w:spacing w:after="0"/>
        <w:rPr>
          <w:sz w:val="21"/>
        </w:rPr>
        <w:sectPr>
          <w:type w:val="continuous"/>
          <w:pgSz w:w="11910" w:h="16160"/>
          <w:pgMar w:top="0" w:bottom="0" w:left="720" w:right="320"/>
        </w:sectPr>
      </w:pPr>
    </w:p>
    <w:p>
      <w:pPr>
        <w:pStyle w:val="BodyText"/>
        <w:spacing w:before="8"/>
        <w:rPr>
          <w:sz w:val="14"/>
        </w:rPr>
      </w:pPr>
    </w:p>
    <w:p>
      <w:pPr>
        <w:pStyle w:val="BodyText"/>
        <w:ind w:left="170"/>
      </w:pPr>
      <w:r>
        <w:rPr>
          <w:color w:val="231F20"/>
        </w:rPr>
        <w:t>Digit LED to show its ID</w:t>
      </w:r>
    </w:p>
    <w:p>
      <w:pPr>
        <w:pStyle w:val="BodyText"/>
        <w:spacing w:before="2"/>
        <w:ind w:left="152" w:right="813"/>
        <w:jc w:val="center"/>
      </w:pPr>
      <w:r>
        <w:rPr>
          <w:color w:val="231F20"/>
        </w:rPr>
        <w:t>(identification)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17"/>
        </w:rPr>
      </w:pPr>
    </w:p>
    <w:p>
      <w:pPr>
        <w:pStyle w:val="Heading1"/>
        <w:rPr>
          <w:i/>
        </w:rPr>
      </w:pPr>
      <w:r>
        <w:rPr>
          <w:i/>
          <w:color w:val="231F20"/>
          <w:w w:val="90"/>
        </w:rPr>
        <w:t>Specifications</w:t>
      </w:r>
    </w:p>
    <w:p>
      <w:pPr>
        <w:spacing w:before="40"/>
        <w:ind w:left="152" w:right="742" w:firstLine="0"/>
        <w:jc w:val="center"/>
        <w:rPr>
          <w:sz w:val="14"/>
        </w:rPr>
      </w:pPr>
      <w:r>
        <w:rPr/>
        <w:pict>
          <v:shape style="position:absolute;margin-left:43.6063pt;margin-top:4.323604pt;width:4.25pt;height:4.25pt;mso-position-horizontal-relative:page;mso-position-vertical-relative:paragraph;z-index:251663360" coordorigin="872,86" coordsize="85,85" path="m915,86l872,129,915,171,957,129,915,86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  <w:w w:val="110"/>
          <w:sz w:val="14"/>
        </w:rPr>
        <w:t>Interface</w:t>
      </w:r>
    </w:p>
    <w:p>
      <w:pPr>
        <w:pStyle w:val="BodyText"/>
        <w:spacing w:before="8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spacing w:line="242" w:lineRule="auto" w:before="0"/>
        <w:ind w:left="454" w:right="85" w:hanging="341"/>
        <w:jc w:val="left"/>
        <w:rPr>
          <w:i/>
          <w:sz w:val="12"/>
        </w:rPr>
      </w:pPr>
      <w:r>
        <w:rPr>
          <w:i/>
          <w:color w:val="231F20"/>
          <w:w w:val="90"/>
          <w:sz w:val="12"/>
        </w:rPr>
        <w:t>Notice: IVC-200-RS-R20 does not support GPIO function </w:t>
      </w:r>
      <w:r>
        <w:rPr>
          <w:i/>
          <w:color w:val="231F20"/>
          <w:sz w:val="12"/>
        </w:rPr>
        <w:t>and</w:t>
      </w:r>
      <w:r>
        <w:rPr>
          <w:i/>
          <w:color w:val="231F20"/>
          <w:spacing w:val="-13"/>
          <w:sz w:val="12"/>
        </w:rPr>
        <w:t> </w:t>
      </w:r>
      <w:r>
        <w:rPr>
          <w:i/>
          <w:color w:val="231F20"/>
          <w:sz w:val="12"/>
        </w:rPr>
        <w:t>has</w:t>
      </w:r>
      <w:r>
        <w:rPr>
          <w:i/>
          <w:color w:val="231F20"/>
          <w:spacing w:val="-13"/>
          <w:sz w:val="12"/>
        </w:rPr>
        <w:t> </w:t>
      </w:r>
      <w:r>
        <w:rPr>
          <w:i/>
          <w:color w:val="231F20"/>
          <w:sz w:val="12"/>
        </w:rPr>
        <w:t>no</w:t>
      </w:r>
      <w:r>
        <w:rPr>
          <w:i/>
          <w:color w:val="231F20"/>
          <w:spacing w:val="-13"/>
          <w:sz w:val="12"/>
        </w:rPr>
        <w:t> </w:t>
      </w:r>
      <w:r>
        <w:rPr>
          <w:i/>
          <w:color w:val="231F20"/>
          <w:sz w:val="12"/>
        </w:rPr>
        <w:t>relay</w:t>
      </w:r>
      <w:r>
        <w:rPr>
          <w:i/>
          <w:color w:val="231F20"/>
          <w:spacing w:val="-13"/>
          <w:sz w:val="12"/>
        </w:rPr>
        <w:t> </w:t>
      </w:r>
      <w:r>
        <w:rPr>
          <w:i/>
          <w:color w:val="231F20"/>
          <w:sz w:val="12"/>
        </w:rPr>
        <w:t>components</w:t>
      </w:r>
      <w:r>
        <w:rPr>
          <w:i/>
          <w:color w:val="231F20"/>
          <w:spacing w:val="-12"/>
          <w:sz w:val="12"/>
        </w:rPr>
        <w:t> </w:t>
      </w:r>
      <w:r>
        <w:rPr>
          <w:i/>
          <w:color w:val="231F20"/>
          <w:sz w:val="12"/>
        </w:rPr>
        <w:t>on</w:t>
      </w:r>
      <w:r>
        <w:rPr>
          <w:i/>
          <w:color w:val="231F20"/>
          <w:spacing w:val="-13"/>
          <w:sz w:val="12"/>
        </w:rPr>
        <w:t> </w:t>
      </w:r>
      <w:r>
        <w:rPr>
          <w:i/>
          <w:color w:val="231F20"/>
          <w:sz w:val="12"/>
        </w:rPr>
        <w:t>board.</w:t>
      </w: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  <w:sz w:val="16"/>
        </w:rPr>
      </w:pPr>
    </w:p>
    <w:p>
      <w:pPr>
        <w:spacing w:before="0"/>
        <w:ind w:left="1202" w:right="0" w:firstLine="0"/>
        <w:jc w:val="left"/>
        <w:rPr>
          <w:b/>
          <w:sz w:val="14"/>
        </w:rPr>
      </w:pPr>
      <w:r>
        <w:rPr>
          <w:b/>
          <w:color w:val="231F20"/>
          <w:sz w:val="14"/>
        </w:rPr>
        <w:t>IVC-200G-RS-R20</w:t>
      </w:r>
    </w:p>
    <w:p>
      <w:pPr>
        <w:pStyle w:val="BodyText"/>
        <w:spacing w:before="1"/>
        <w:ind w:left="1202"/>
      </w:pPr>
      <w:r>
        <w:rPr>
          <w:color w:val="231F20"/>
        </w:rPr>
        <w:t>GPIO daughter board and cable</w:t>
      </w:r>
    </w:p>
    <w:p>
      <w:pPr>
        <w:pStyle w:val="BodyText"/>
        <w:spacing w:line="242" w:lineRule="auto" w:before="97"/>
        <w:ind w:left="418" w:right="21" w:hanging="3"/>
      </w:pPr>
      <w:r>
        <w:rPr/>
        <w:br w:type="column"/>
      </w:r>
      <w:r>
        <w:rPr>
          <w:color w:val="231F20"/>
        </w:rPr>
        <w:t>Applications: Video surveillance, security, public transportations, police and government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Heading1"/>
        <w:spacing w:before="92"/>
        <w:rPr>
          <w:i/>
        </w:rPr>
      </w:pPr>
      <w:r>
        <w:rPr/>
        <w:drawing>
          <wp:anchor distT="0" distB="0" distL="0" distR="0" allowOverlap="1" layoutInCell="1" locked="0" behindDoc="1" simplePos="0" relativeHeight="250900480">
            <wp:simplePos x="0" y="0"/>
            <wp:positionH relativeFrom="page">
              <wp:posOffset>5481502</wp:posOffset>
            </wp:positionH>
            <wp:positionV relativeFrom="paragraph">
              <wp:posOffset>-338197</wp:posOffset>
            </wp:positionV>
            <wp:extent cx="793732" cy="497840"/>
            <wp:effectExtent l="0" t="0" r="0" b="0"/>
            <wp:wrapNone/>
            <wp:docPr id="1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732" cy="497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313.468414pt;margin-top:-33.245068pt;width:4.25pt;height:4.25pt;mso-position-horizontal-relative:page;mso-position-vertical-relative:paragraph;z-index:251676672" coordorigin="6269,-665" coordsize="85,85" path="m6311,-665l6269,-623,6311,-581,6354,-623,6311,-665xe" filled="true" fillcolor="#231f20" stroked="false">
            <v:path arrowok="t"/>
            <v:fill type="solid"/>
            <w10:wrap type="none"/>
          </v:shape>
        </w:pict>
      </w:r>
      <w:r>
        <w:rPr>
          <w:i/>
          <w:color w:val="231F20"/>
        </w:rPr>
        <w:t>Specifications</w:t>
      </w:r>
    </w:p>
    <w:p>
      <w:pPr>
        <w:spacing w:before="40"/>
        <w:ind w:left="279" w:right="0" w:firstLine="0"/>
        <w:jc w:val="left"/>
        <w:rPr>
          <w:sz w:val="14"/>
        </w:rPr>
      </w:pPr>
      <w:r>
        <w:rPr/>
        <w:pict>
          <v:shape style="position:absolute;margin-left:305.811096pt;margin-top:4.323597pt;width:4.25pt;height:4.25pt;mso-position-horizontal-relative:page;mso-position-vertical-relative:paragraph;z-index:251677696" coordorigin="6116,86" coordsize="85,85" path="m6159,86l6116,129,6159,171,6201,129,6159,86xe" filled="true" fillcolor="#231f2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11.810913pt;margin-top:11.400397pt;width:242.05pt;height:76.1pt;mso-position-horizontal-relative:page;mso-position-vertical-relative:paragraph;z-index:25168486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  <w:insideH w:val="single" w:sz="6" w:space="0" w:color="FFFFFF"/>
                      <w:insideV w:val="single" w:sz="6" w:space="0" w:color="FFFFFF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850"/>
                    <w:gridCol w:w="3968"/>
                  </w:tblGrid>
                  <w:tr>
                    <w:trPr>
                      <w:trHeight w:val="183" w:hRule="atLeast"/>
                    </w:trPr>
                    <w:tc>
                      <w:tcPr>
                        <w:tcW w:w="850" w:type="dxa"/>
                        <w:shd w:val="clear" w:color="auto" w:fill="FEECDE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Video Input</w:t>
                        </w:r>
                      </w:p>
                    </w:tc>
                    <w:tc>
                      <w:tcPr>
                        <w:tcW w:w="3968" w:type="dxa"/>
                        <w:shd w:val="clear" w:color="auto" w:fill="FEECDE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4-channel composite video NTSC, PAL and SECAM auto sensing</w:t>
                        </w:r>
                      </w:p>
                    </w:tc>
                  </w:tr>
                  <w:tr>
                    <w:trPr>
                      <w:trHeight w:val="183" w:hRule="atLeast"/>
                    </w:trPr>
                    <w:tc>
                      <w:tcPr>
                        <w:tcW w:w="850" w:type="dxa"/>
                        <w:shd w:val="clear" w:color="auto" w:fill="F1F2F2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Connector</w:t>
                        </w:r>
                      </w:p>
                    </w:tc>
                    <w:tc>
                      <w:tcPr>
                        <w:tcW w:w="3968" w:type="dxa"/>
                        <w:shd w:val="clear" w:color="auto" w:fill="F1F2F2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BNC</w:t>
                        </w:r>
                      </w:p>
                    </w:tc>
                  </w:tr>
                  <w:tr>
                    <w:trPr>
                      <w:trHeight w:val="183" w:hRule="atLeast"/>
                    </w:trPr>
                    <w:tc>
                      <w:tcPr>
                        <w:tcW w:w="850" w:type="dxa"/>
                        <w:shd w:val="clear" w:color="auto" w:fill="FEECDE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Audio Input</w:t>
                        </w:r>
                      </w:p>
                    </w:tc>
                    <w:tc>
                      <w:tcPr>
                        <w:tcW w:w="3968" w:type="dxa"/>
                        <w:shd w:val="clear" w:color="auto" w:fill="FEECDE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4-channel analog audio</w:t>
                        </w:r>
                      </w:p>
                    </w:tc>
                  </w:tr>
                  <w:tr>
                    <w:trPr>
                      <w:trHeight w:val="183" w:hRule="atLeast"/>
                    </w:trPr>
                    <w:tc>
                      <w:tcPr>
                        <w:tcW w:w="850" w:type="dxa"/>
                        <w:shd w:val="clear" w:color="auto" w:fill="F1F2F2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Connector</w:t>
                        </w:r>
                      </w:p>
                    </w:tc>
                    <w:tc>
                      <w:tcPr>
                        <w:tcW w:w="3968" w:type="dxa"/>
                        <w:shd w:val="clear" w:color="auto" w:fill="F1F2F2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DB9 to 3.5mm phone jack audio cable</w:t>
                        </w:r>
                      </w:p>
                    </w:tc>
                  </w:tr>
                  <w:tr>
                    <w:trPr>
                      <w:trHeight w:val="301" w:hRule="atLeast"/>
                    </w:trPr>
                    <w:tc>
                      <w:tcPr>
                        <w:tcW w:w="850" w:type="dxa"/>
                        <w:shd w:val="clear" w:color="auto" w:fill="FEECDE"/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PCIe</w:t>
                        </w:r>
                      </w:p>
                      <w:p>
                        <w:pPr>
                          <w:pStyle w:val="TableParagraph"/>
                          <w:spacing w:line="130" w:lineRule="exact" w:before="2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Interface</w:t>
                        </w:r>
                      </w:p>
                    </w:tc>
                    <w:tc>
                      <w:tcPr>
                        <w:tcW w:w="3968" w:type="dxa"/>
                        <w:shd w:val="clear" w:color="auto" w:fill="FEECDE"/>
                      </w:tcPr>
                      <w:p>
                        <w:pPr>
                          <w:pStyle w:val="TableParagraph"/>
                          <w:spacing w:before="81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PCI 2.1 compliance</w:t>
                        </w:r>
                      </w:p>
                    </w:tc>
                  </w:tr>
                  <w:tr>
                    <w:trPr>
                      <w:trHeight w:val="183" w:hRule="atLeast"/>
                    </w:trPr>
                    <w:tc>
                      <w:tcPr>
                        <w:tcW w:w="850" w:type="dxa"/>
                        <w:shd w:val="clear" w:color="auto" w:fill="F1F2F2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Card ID</w:t>
                        </w:r>
                      </w:p>
                    </w:tc>
                    <w:tc>
                      <w:tcPr>
                        <w:tcW w:w="3968" w:type="dxa"/>
                        <w:shd w:val="clear" w:color="auto" w:fill="F1F2F2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Selectable with LED for ID indication</w:t>
                        </w:r>
                      </w:p>
                    </w:tc>
                  </w:tr>
                  <w:tr>
                    <w:trPr>
                      <w:trHeight w:val="183" w:hRule="atLeast"/>
                    </w:trPr>
                    <w:tc>
                      <w:tcPr>
                        <w:tcW w:w="850" w:type="dxa"/>
                        <w:shd w:val="clear" w:color="auto" w:fill="FEECDE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Alarm I/O</w:t>
                        </w:r>
                      </w:p>
                    </w:tc>
                    <w:tc>
                      <w:tcPr>
                        <w:tcW w:w="3968" w:type="dxa"/>
                        <w:shd w:val="clear" w:color="auto" w:fill="FEECDE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External GPIO daughter board with 4 inputs and 4 outputs (optional)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231F20"/>
          <w:w w:val="110"/>
          <w:sz w:val="14"/>
        </w:rPr>
        <w:t>Interface</w:t>
      </w:r>
    </w:p>
    <w:p>
      <w:pPr>
        <w:pStyle w:val="BodyText"/>
        <w:spacing w:before="1"/>
        <w:rPr>
          <w:sz w:val="9"/>
        </w:rPr>
      </w:pPr>
      <w:r>
        <w:rPr/>
        <w:br w:type="column"/>
      </w:r>
      <w:r>
        <w:rPr>
          <w:sz w:val="9"/>
        </w:rPr>
      </w:r>
    </w:p>
    <w:p>
      <w:pPr>
        <w:spacing w:before="0"/>
        <w:ind w:left="114" w:right="0" w:firstLine="0"/>
        <w:jc w:val="left"/>
        <w:rPr>
          <w:sz w:val="10"/>
        </w:rPr>
      </w:pPr>
      <w:r>
        <w:rPr>
          <w:color w:val="231F20"/>
          <w:sz w:val="10"/>
        </w:rPr>
        <w:t>(identification)</w:t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spacing w:before="80"/>
        <w:ind w:left="193" w:right="0" w:firstLine="0"/>
        <w:jc w:val="left"/>
        <w:rPr>
          <w:b/>
          <w:sz w:val="12"/>
        </w:rPr>
      </w:pPr>
      <w:r>
        <w:rPr>
          <w:b/>
          <w:color w:val="231F20"/>
          <w:sz w:val="12"/>
        </w:rPr>
        <w:t>VIN-KIT-01</w:t>
      </w:r>
    </w:p>
    <w:p>
      <w:pPr>
        <w:spacing w:before="4"/>
        <w:ind w:left="193" w:right="0" w:firstLine="0"/>
        <w:jc w:val="left"/>
        <w:rPr>
          <w:sz w:val="10"/>
        </w:rPr>
      </w:pPr>
      <w:r>
        <w:rPr>
          <w:color w:val="231F20"/>
          <w:sz w:val="10"/>
        </w:rPr>
        <w:t>4 x BNC Connector Board</w:t>
      </w:r>
    </w:p>
    <w:p>
      <w:pPr>
        <w:spacing w:after="0"/>
        <w:jc w:val="left"/>
        <w:rPr>
          <w:sz w:val="10"/>
        </w:rPr>
        <w:sectPr>
          <w:type w:val="continuous"/>
          <w:pgSz w:w="11910" w:h="16160"/>
          <w:pgMar w:top="0" w:bottom="0" w:left="720" w:right="320"/>
          <w:cols w:num="4" w:equalWidth="0">
            <w:col w:w="1752" w:space="426"/>
            <w:col w:w="2944" w:space="122"/>
            <w:col w:w="2881" w:space="884"/>
            <w:col w:w="1861"/>
          </w:cols>
        </w:sectPr>
      </w:pPr>
    </w:p>
    <w:p>
      <w:pPr>
        <w:pStyle w:val="BodyText"/>
        <w:spacing w:before="4"/>
        <w:rPr>
          <w:sz w:val="2"/>
        </w:rPr>
      </w:pPr>
    </w:p>
    <w:tbl>
      <w:tblPr>
        <w:tblW w:w="0" w:type="auto"/>
        <w:jc w:val="left"/>
        <w:tblInd w:w="28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4"/>
        <w:gridCol w:w="3685"/>
      </w:tblGrid>
      <w:tr>
        <w:trPr>
          <w:trHeight w:val="321" w:hRule="atLeast"/>
        </w:trPr>
        <w:tc>
          <w:tcPr>
            <w:tcW w:w="1134" w:type="dxa"/>
            <w:shd w:val="clear" w:color="auto" w:fill="FEECDE"/>
          </w:tcPr>
          <w:p>
            <w:pPr>
              <w:pStyle w:val="TableParagraph"/>
              <w:spacing w:before="91"/>
              <w:rPr>
                <w:sz w:val="12"/>
              </w:rPr>
            </w:pPr>
            <w:r>
              <w:rPr>
                <w:color w:val="231F20"/>
                <w:sz w:val="12"/>
              </w:rPr>
              <w:t>Video Input</w:t>
            </w:r>
          </w:p>
        </w:tc>
        <w:tc>
          <w:tcPr>
            <w:tcW w:w="3685" w:type="dxa"/>
            <w:shd w:val="clear" w:color="auto" w:fill="FEECDE"/>
          </w:tcPr>
          <w:p>
            <w:pPr>
              <w:pStyle w:val="TableParagraph"/>
              <w:spacing w:before="11"/>
              <w:rPr>
                <w:sz w:val="12"/>
              </w:rPr>
            </w:pPr>
            <w:r>
              <w:rPr>
                <w:color w:val="231F20"/>
                <w:sz w:val="12"/>
              </w:rPr>
              <w:t>4 channels composite video</w:t>
            </w:r>
          </w:p>
          <w:p>
            <w:pPr>
              <w:pStyle w:val="TableParagraph"/>
              <w:spacing w:line="130" w:lineRule="exact"/>
              <w:rPr>
                <w:sz w:val="12"/>
              </w:rPr>
            </w:pPr>
            <w:r>
              <w:rPr>
                <w:color w:val="231F20"/>
                <w:sz w:val="12"/>
              </w:rPr>
              <w:t>NTSC, PAL and SECAM auto sensing</w:t>
            </w:r>
          </w:p>
        </w:tc>
      </w:tr>
      <w:tr>
        <w:trPr>
          <w:trHeight w:val="183" w:hRule="atLeast"/>
        </w:trPr>
        <w:tc>
          <w:tcPr>
            <w:tcW w:w="1134" w:type="dxa"/>
            <w:shd w:val="clear" w:color="auto" w:fill="F1F2F2"/>
          </w:tcPr>
          <w:p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Video Input Type</w:t>
            </w:r>
          </w:p>
        </w:tc>
        <w:tc>
          <w:tcPr>
            <w:tcW w:w="3685" w:type="dxa"/>
            <w:shd w:val="clear" w:color="auto" w:fill="F1F2F2"/>
          </w:tcPr>
          <w:p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BNC</w:t>
            </w:r>
          </w:p>
        </w:tc>
      </w:tr>
      <w:tr>
        <w:trPr>
          <w:trHeight w:val="183" w:hRule="atLeast"/>
        </w:trPr>
        <w:tc>
          <w:tcPr>
            <w:tcW w:w="1134" w:type="dxa"/>
            <w:shd w:val="clear" w:color="auto" w:fill="FEECDE"/>
          </w:tcPr>
          <w:p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PCI Interface</w:t>
            </w:r>
          </w:p>
        </w:tc>
        <w:tc>
          <w:tcPr>
            <w:tcW w:w="3685" w:type="dxa"/>
            <w:shd w:val="clear" w:color="auto" w:fill="FEECDE"/>
          </w:tcPr>
          <w:p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PCI Rev 2.1 compliance</w:t>
            </w:r>
          </w:p>
        </w:tc>
      </w:tr>
      <w:tr>
        <w:trPr>
          <w:trHeight w:val="183" w:hRule="atLeast"/>
        </w:trPr>
        <w:tc>
          <w:tcPr>
            <w:tcW w:w="1134" w:type="dxa"/>
            <w:shd w:val="clear" w:color="auto" w:fill="F1F2F2"/>
          </w:tcPr>
          <w:p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CARD ID</w:t>
            </w:r>
          </w:p>
        </w:tc>
        <w:tc>
          <w:tcPr>
            <w:tcW w:w="3685" w:type="dxa"/>
            <w:shd w:val="clear" w:color="auto" w:fill="F1F2F2"/>
          </w:tcPr>
          <w:p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DIP switch selectable with LED for ID indication</w:t>
            </w:r>
          </w:p>
        </w:tc>
      </w:tr>
      <w:tr>
        <w:trPr>
          <w:trHeight w:val="321" w:hRule="atLeast"/>
        </w:trPr>
        <w:tc>
          <w:tcPr>
            <w:tcW w:w="1134" w:type="dxa"/>
            <w:shd w:val="clear" w:color="auto" w:fill="FEECDE"/>
          </w:tcPr>
          <w:p>
            <w:pPr>
              <w:pStyle w:val="TableParagraph"/>
              <w:spacing w:before="91"/>
              <w:rPr>
                <w:sz w:val="12"/>
              </w:rPr>
            </w:pPr>
            <w:r>
              <w:rPr>
                <w:color w:val="231F20"/>
                <w:sz w:val="12"/>
              </w:rPr>
              <w:t>Alarm I/O</w:t>
            </w:r>
          </w:p>
        </w:tc>
        <w:tc>
          <w:tcPr>
            <w:tcW w:w="3685" w:type="dxa"/>
            <w:shd w:val="clear" w:color="auto" w:fill="FEECDE"/>
          </w:tcPr>
          <w:p>
            <w:pPr>
              <w:pStyle w:val="TableParagraph"/>
              <w:spacing w:before="11"/>
              <w:rPr>
                <w:sz w:val="12"/>
              </w:rPr>
            </w:pPr>
            <w:r>
              <w:rPr>
                <w:color w:val="231F20"/>
                <w:sz w:val="12"/>
              </w:rPr>
              <w:t>GPIO daughter board with 4 inputs and 4 outputs</w:t>
            </w:r>
          </w:p>
          <w:p>
            <w:pPr>
              <w:pStyle w:val="TableParagraph"/>
              <w:spacing w:line="130" w:lineRule="exact"/>
              <w:rPr>
                <w:sz w:val="12"/>
              </w:rPr>
            </w:pPr>
            <w:r>
              <w:rPr>
                <w:color w:val="231F20"/>
                <w:sz w:val="12"/>
              </w:rPr>
              <w:t>(IVC-200G-RS-R20 only)</w:t>
            </w:r>
          </w:p>
        </w:tc>
      </w:tr>
    </w:tbl>
    <w:p>
      <w:pPr>
        <w:spacing w:after="0" w:line="130" w:lineRule="exact"/>
        <w:rPr>
          <w:sz w:val="12"/>
        </w:rPr>
        <w:sectPr>
          <w:type w:val="continuous"/>
          <w:pgSz w:w="11910" w:h="16160"/>
          <w:pgMar w:top="0" w:bottom="0" w:left="720" w:right="320"/>
        </w:sectPr>
      </w:pPr>
    </w:p>
    <w:p>
      <w:pPr>
        <w:spacing w:before="25"/>
        <w:ind w:left="279" w:right="0" w:firstLine="0"/>
        <w:jc w:val="left"/>
        <w:rPr>
          <w:sz w:val="14"/>
        </w:rPr>
      </w:pPr>
      <w:r>
        <w:rPr/>
        <w:pict>
          <v:shape style="position:absolute;margin-left:43.6064pt;margin-top:3.57363pt;width:4.25pt;height:4.25pt;mso-position-horizontal-relative:page;mso-position-vertical-relative:paragraph;z-index:251664384" coordorigin="872,71" coordsize="85,85" path="m915,71l872,114,915,156,957,114,915,71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  <w:w w:val="110"/>
          <w:sz w:val="14"/>
        </w:rPr>
        <w:t>Software</w:t>
      </w:r>
      <w:r>
        <w:rPr>
          <w:color w:val="231F20"/>
          <w:spacing w:val="-1"/>
          <w:w w:val="110"/>
          <w:sz w:val="14"/>
        </w:rPr>
        <w:t> </w:t>
      </w:r>
      <w:r>
        <w:rPr>
          <w:color w:val="231F20"/>
          <w:w w:val="110"/>
          <w:sz w:val="14"/>
        </w:rPr>
        <w:t>Support</w:t>
      </w:r>
    </w:p>
    <w:p>
      <w:pPr>
        <w:pStyle w:val="BodyText"/>
        <w:spacing w:before="4"/>
        <w:rPr>
          <w:sz w:val="2"/>
        </w:rPr>
      </w:pPr>
    </w:p>
    <w:tbl>
      <w:tblPr>
        <w:tblW w:w="0" w:type="auto"/>
        <w:jc w:val="left"/>
        <w:tblInd w:w="28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4"/>
        <w:gridCol w:w="3685"/>
      </w:tblGrid>
      <w:tr>
        <w:trPr>
          <w:trHeight w:val="183" w:hRule="atLeast"/>
        </w:trPr>
        <w:tc>
          <w:tcPr>
            <w:tcW w:w="1134" w:type="dxa"/>
            <w:shd w:val="clear" w:color="auto" w:fill="FEECDE"/>
          </w:tcPr>
          <w:p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Device Driver</w:t>
            </w:r>
          </w:p>
        </w:tc>
        <w:tc>
          <w:tcPr>
            <w:tcW w:w="3685" w:type="dxa"/>
            <w:shd w:val="clear" w:color="auto" w:fill="FEECDE"/>
          </w:tcPr>
          <w:p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Windows 98 SE, ME, 2000, XP / Linux kernel 2.4</w:t>
            </w:r>
          </w:p>
        </w:tc>
      </w:tr>
      <w:tr>
        <w:trPr>
          <w:trHeight w:val="183" w:hRule="atLeast"/>
        </w:trPr>
        <w:tc>
          <w:tcPr>
            <w:tcW w:w="1134" w:type="dxa"/>
            <w:shd w:val="clear" w:color="auto" w:fill="F1F2F2"/>
          </w:tcPr>
          <w:p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SDK</w:t>
            </w:r>
          </w:p>
        </w:tc>
        <w:tc>
          <w:tcPr>
            <w:tcW w:w="3685" w:type="dxa"/>
            <w:shd w:val="clear" w:color="auto" w:fill="F1F2F2"/>
          </w:tcPr>
          <w:p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Provides SDK and demo program with sample source code</w:t>
            </w:r>
          </w:p>
        </w:tc>
      </w:tr>
    </w:tbl>
    <w:p>
      <w:pPr>
        <w:spacing w:before="26"/>
        <w:ind w:left="279" w:right="0" w:firstLine="0"/>
        <w:jc w:val="left"/>
        <w:rPr>
          <w:sz w:val="14"/>
        </w:rPr>
      </w:pPr>
      <w:r>
        <w:rPr/>
        <w:pict>
          <v:shape style="position:absolute;margin-left:43.6064pt;margin-top:3.62351pt;width:4.25pt;height:4.25pt;mso-position-horizontal-relative:page;mso-position-vertical-relative:paragraph;z-index:251665408" coordorigin="872,72" coordsize="85,85" path="m915,72l872,115,915,157,957,115,915,72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  <w:w w:val="110"/>
          <w:sz w:val="14"/>
        </w:rPr>
        <w:t>Video</w:t>
      </w:r>
      <w:r>
        <w:rPr>
          <w:color w:val="231F20"/>
          <w:spacing w:val="-7"/>
          <w:w w:val="110"/>
          <w:sz w:val="14"/>
        </w:rPr>
        <w:t> </w:t>
      </w:r>
      <w:r>
        <w:rPr>
          <w:color w:val="231F20"/>
          <w:w w:val="110"/>
          <w:sz w:val="14"/>
        </w:rPr>
        <w:t>Processing</w:t>
      </w:r>
    </w:p>
    <w:p>
      <w:pPr>
        <w:pStyle w:val="BodyText"/>
        <w:spacing w:before="3"/>
        <w:rPr>
          <w:sz w:val="2"/>
        </w:rPr>
      </w:pPr>
    </w:p>
    <w:tbl>
      <w:tblPr>
        <w:tblW w:w="0" w:type="auto"/>
        <w:jc w:val="left"/>
        <w:tblInd w:w="2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4"/>
        <w:gridCol w:w="781"/>
        <w:gridCol w:w="921"/>
        <w:gridCol w:w="1044"/>
        <w:gridCol w:w="938"/>
      </w:tblGrid>
      <w:tr>
        <w:trPr>
          <w:trHeight w:val="183" w:hRule="atLeast"/>
        </w:trPr>
        <w:tc>
          <w:tcPr>
            <w:tcW w:w="113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EECDE"/>
          </w:tcPr>
          <w:p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Video Engine</w:t>
            </w:r>
          </w:p>
        </w:tc>
        <w:tc>
          <w:tcPr>
            <w:tcW w:w="3684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EECDE"/>
          </w:tcPr>
          <w:p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4 x Conexant Fusion BT878A</w:t>
            </w:r>
          </w:p>
        </w:tc>
      </w:tr>
      <w:tr>
        <w:trPr>
          <w:trHeight w:val="162" w:hRule="atLeast"/>
        </w:trPr>
        <w:tc>
          <w:tcPr>
            <w:tcW w:w="113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F1F2F2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781" w:type="dxa"/>
            <w:tcBorders>
              <w:top w:val="single" w:sz="6" w:space="0" w:color="FFFFFF"/>
              <w:left w:val="single" w:sz="6" w:space="0" w:color="FFFFFF"/>
            </w:tcBorders>
            <w:shd w:val="clear" w:color="auto" w:fill="F1F2F2"/>
          </w:tcPr>
          <w:p>
            <w:pPr>
              <w:pStyle w:val="TableParagraph"/>
              <w:spacing w:line="131" w:lineRule="exact" w:before="11"/>
              <w:rPr>
                <w:sz w:val="12"/>
              </w:rPr>
            </w:pPr>
            <w:r>
              <w:rPr>
                <w:color w:val="231F20"/>
                <w:sz w:val="12"/>
              </w:rPr>
              <w:t>NTSC:</w:t>
            </w:r>
          </w:p>
        </w:tc>
        <w:tc>
          <w:tcPr>
            <w:tcW w:w="921" w:type="dxa"/>
            <w:tcBorders>
              <w:top w:val="single" w:sz="6" w:space="0" w:color="FFFFFF"/>
            </w:tcBorders>
            <w:shd w:val="clear" w:color="auto" w:fill="F1F2F2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1044" w:type="dxa"/>
            <w:tcBorders>
              <w:top w:val="single" w:sz="6" w:space="0" w:color="FFFFFF"/>
            </w:tcBorders>
            <w:shd w:val="clear" w:color="auto" w:fill="F1F2F2"/>
          </w:tcPr>
          <w:p>
            <w:pPr>
              <w:pStyle w:val="TableParagraph"/>
              <w:spacing w:line="131" w:lineRule="exact" w:before="11"/>
              <w:ind w:left="204"/>
              <w:rPr>
                <w:sz w:val="12"/>
              </w:rPr>
            </w:pPr>
            <w:r>
              <w:rPr>
                <w:color w:val="231F20"/>
                <w:sz w:val="12"/>
              </w:rPr>
              <w:t>PAL / SECAM:</w:t>
            </w:r>
          </w:p>
        </w:tc>
        <w:tc>
          <w:tcPr>
            <w:tcW w:w="938" w:type="dxa"/>
            <w:tcBorders>
              <w:top w:val="single" w:sz="6" w:space="0" w:color="FFFFFF"/>
              <w:right w:val="single" w:sz="6" w:space="0" w:color="FFFFFF"/>
            </w:tcBorders>
            <w:shd w:val="clear" w:color="auto" w:fill="F1F2F2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1134" w:type="dxa"/>
            <w:tcBorders>
              <w:left w:val="single" w:sz="6" w:space="0" w:color="FFFFFF"/>
              <w:right w:val="single" w:sz="6" w:space="0" w:color="FFFFFF"/>
            </w:tcBorders>
            <w:shd w:val="clear" w:color="auto" w:fill="F1F2F2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781" w:type="dxa"/>
            <w:tcBorders>
              <w:left w:val="single" w:sz="6" w:space="0" w:color="FFFFFF"/>
            </w:tcBorders>
            <w:shd w:val="clear" w:color="auto" w:fill="F1F2F2"/>
          </w:tcPr>
          <w:p>
            <w:pPr>
              <w:pStyle w:val="TableParagraph"/>
              <w:spacing w:line="131" w:lineRule="exact" w:before="9"/>
              <w:rPr>
                <w:sz w:val="12"/>
              </w:rPr>
            </w:pPr>
            <w:r>
              <w:rPr>
                <w:color w:val="231F20"/>
                <w:sz w:val="12"/>
              </w:rPr>
              <w:t>720 x 480</w:t>
            </w:r>
          </w:p>
        </w:tc>
        <w:tc>
          <w:tcPr>
            <w:tcW w:w="921" w:type="dxa"/>
            <w:shd w:val="clear" w:color="auto" w:fill="F1F2F2"/>
          </w:tcPr>
          <w:p>
            <w:pPr>
              <w:pStyle w:val="TableParagraph"/>
              <w:spacing w:line="131" w:lineRule="exact" w:before="9"/>
              <w:ind w:left="183" w:right="170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640 x 288</w:t>
            </w:r>
          </w:p>
        </w:tc>
        <w:tc>
          <w:tcPr>
            <w:tcW w:w="1044" w:type="dxa"/>
            <w:shd w:val="clear" w:color="auto" w:fill="F1F2F2"/>
          </w:tcPr>
          <w:p>
            <w:pPr>
              <w:pStyle w:val="TableParagraph"/>
              <w:spacing w:line="131" w:lineRule="exact" w:before="9"/>
              <w:ind w:left="204"/>
              <w:rPr>
                <w:sz w:val="12"/>
              </w:rPr>
            </w:pPr>
            <w:r>
              <w:rPr>
                <w:color w:val="231F20"/>
                <w:sz w:val="12"/>
              </w:rPr>
              <w:t>720 x 576</w:t>
            </w:r>
          </w:p>
        </w:tc>
        <w:tc>
          <w:tcPr>
            <w:tcW w:w="938" w:type="dxa"/>
            <w:tcBorders>
              <w:right w:val="single" w:sz="6" w:space="0" w:color="FFFFFF"/>
            </w:tcBorders>
            <w:shd w:val="clear" w:color="auto" w:fill="F1F2F2"/>
          </w:tcPr>
          <w:p>
            <w:pPr>
              <w:pStyle w:val="TableParagraph"/>
              <w:spacing w:line="131" w:lineRule="exact" w:before="9"/>
              <w:ind w:left="81"/>
              <w:rPr>
                <w:sz w:val="12"/>
              </w:rPr>
            </w:pPr>
            <w:r>
              <w:rPr>
                <w:color w:val="231F20"/>
                <w:sz w:val="12"/>
              </w:rPr>
              <w:t>640 x 480</w:t>
            </w:r>
          </w:p>
        </w:tc>
      </w:tr>
      <w:tr>
        <w:trPr>
          <w:trHeight w:val="320" w:hRule="atLeast"/>
        </w:trPr>
        <w:tc>
          <w:tcPr>
            <w:tcW w:w="1134" w:type="dxa"/>
            <w:tcBorders>
              <w:left w:val="single" w:sz="6" w:space="0" w:color="FFFFFF"/>
              <w:right w:val="single" w:sz="6" w:space="0" w:color="FFFFFF"/>
            </w:tcBorders>
            <w:shd w:val="clear" w:color="auto" w:fill="F1F2F2"/>
          </w:tcPr>
          <w:p>
            <w:pPr>
              <w:pStyle w:val="TableParagraph"/>
              <w:spacing w:before="89"/>
              <w:rPr>
                <w:sz w:val="12"/>
              </w:rPr>
            </w:pPr>
            <w:r>
              <w:rPr>
                <w:color w:val="231F20"/>
                <w:sz w:val="12"/>
              </w:rPr>
              <w:t>Resolution</w:t>
            </w:r>
          </w:p>
        </w:tc>
        <w:tc>
          <w:tcPr>
            <w:tcW w:w="781" w:type="dxa"/>
            <w:tcBorders>
              <w:left w:val="single" w:sz="6" w:space="0" w:color="FFFFFF"/>
            </w:tcBorders>
            <w:shd w:val="clear" w:color="auto" w:fill="F1F2F2"/>
          </w:tcPr>
          <w:p>
            <w:pPr>
              <w:pStyle w:val="TableParagraph"/>
              <w:spacing w:before="9"/>
              <w:rPr>
                <w:sz w:val="12"/>
              </w:rPr>
            </w:pPr>
            <w:r>
              <w:rPr>
                <w:color w:val="231F20"/>
                <w:sz w:val="12"/>
              </w:rPr>
              <w:t>720 x</w:t>
            </w:r>
            <w:r>
              <w:rPr>
                <w:color w:val="231F20"/>
                <w:spacing w:val="-6"/>
                <w:sz w:val="12"/>
              </w:rPr>
              <w:t> </w:t>
            </w:r>
            <w:r>
              <w:rPr>
                <w:color w:val="231F20"/>
                <w:sz w:val="12"/>
              </w:rPr>
              <w:t>288</w:t>
            </w:r>
          </w:p>
          <w:p>
            <w:pPr>
              <w:pStyle w:val="TableParagraph"/>
              <w:spacing w:line="131" w:lineRule="exact"/>
              <w:rPr>
                <w:sz w:val="12"/>
              </w:rPr>
            </w:pPr>
            <w:r>
              <w:rPr>
                <w:color w:val="231F20"/>
                <w:sz w:val="12"/>
              </w:rPr>
              <w:t>720 x</w:t>
            </w:r>
            <w:r>
              <w:rPr>
                <w:color w:val="231F20"/>
                <w:spacing w:val="-6"/>
                <w:sz w:val="12"/>
              </w:rPr>
              <w:t> </w:t>
            </w:r>
            <w:r>
              <w:rPr>
                <w:color w:val="231F20"/>
                <w:sz w:val="12"/>
              </w:rPr>
              <w:t>240</w:t>
            </w:r>
          </w:p>
        </w:tc>
        <w:tc>
          <w:tcPr>
            <w:tcW w:w="921" w:type="dxa"/>
            <w:shd w:val="clear" w:color="auto" w:fill="F1F2F2"/>
          </w:tcPr>
          <w:p>
            <w:pPr>
              <w:pStyle w:val="TableParagraph"/>
              <w:spacing w:before="9"/>
              <w:ind w:left="203"/>
              <w:rPr>
                <w:sz w:val="12"/>
              </w:rPr>
            </w:pPr>
            <w:r>
              <w:rPr>
                <w:color w:val="231F20"/>
                <w:sz w:val="12"/>
              </w:rPr>
              <w:t>640 x</w:t>
            </w:r>
            <w:r>
              <w:rPr>
                <w:color w:val="231F20"/>
                <w:spacing w:val="-6"/>
                <w:sz w:val="12"/>
              </w:rPr>
              <w:t> </w:t>
            </w:r>
            <w:r>
              <w:rPr>
                <w:color w:val="231F20"/>
                <w:sz w:val="12"/>
              </w:rPr>
              <w:t>240</w:t>
            </w:r>
          </w:p>
          <w:p>
            <w:pPr>
              <w:pStyle w:val="TableParagraph"/>
              <w:spacing w:line="131" w:lineRule="exact"/>
              <w:ind w:left="203"/>
              <w:rPr>
                <w:sz w:val="12"/>
              </w:rPr>
            </w:pPr>
            <w:r>
              <w:rPr>
                <w:color w:val="231F20"/>
                <w:sz w:val="12"/>
              </w:rPr>
              <w:t>352 x</w:t>
            </w:r>
            <w:r>
              <w:rPr>
                <w:color w:val="231F20"/>
                <w:spacing w:val="-6"/>
                <w:sz w:val="12"/>
              </w:rPr>
              <w:t> </w:t>
            </w:r>
            <w:r>
              <w:rPr>
                <w:color w:val="231F20"/>
                <w:sz w:val="12"/>
              </w:rPr>
              <w:t>288</w:t>
            </w:r>
          </w:p>
        </w:tc>
        <w:tc>
          <w:tcPr>
            <w:tcW w:w="1044" w:type="dxa"/>
            <w:shd w:val="clear" w:color="auto" w:fill="F1F2F2"/>
          </w:tcPr>
          <w:p>
            <w:pPr>
              <w:pStyle w:val="TableParagraph"/>
              <w:spacing w:before="9"/>
              <w:ind w:left="204"/>
              <w:rPr>
                <w:sz w:val="12"/>
              </w:rPr>
            </w:pPr>
            <w:r>
              <w:rPr>
                <w:color w:val="231F20"/>
                <w:sz w:val="12"/>
              </w:rPr>
              <w:t>720 x</w:t>
            </w:r>
            <w:r>
              <w:rPr>
                <w:color w:val="231F20"/>
                <w:spacing w:val="-6"/>
                <w:sz w:val="12"/>
              </w:rPr>
              <w:t> </w:t>
            </w:r>
            <w:r>
              <w:rPr>
                <w:color w:val="231F20"/>
                <w:sz w:val="12"/>
              </w:rPr>
              <w:t>480</w:t>
            </w:r>
          </w:p>
          <w:p>
            <w:pPr>
              <w:pStyle w:val="TableParagraph"/>
              <w:spacing w:line="131" w:lineRule="exact"/>
              <w:ind w:left="204"/>
              <w:rPr>
                <w:sz w:val="12"/>
              </w:rPr>
            </w:pPr>
            <w:r>
              <w:rPr>
                <w:color w:val="231F20"/>
                <w:sz w:val="12"/>
              </w:rPr>
              <w:t>720 x</w:t>
            </w:r>
            <w:r>
              <w:rPr>
                <w:color w:val="231F20"/>
                <w:spacing w:val="-6"/>
                <w:sz w:val="12"/>
              </w:rPr>
              <w:t> </w:t>
            </w:r>
            <w:r>
              <w:rPr>
                <w:color w:val="231F20"/>
                <w:sz w:val="12"/>
              </w:rPr>
              <w:t>288</w:t>
            </w:r>
          </w:p>
        </w:tc>
        <w:tc>
          <w:tcPr>
            <w:tcW w:w="938" w:type="dxa"/>
            <w:tcBorders>
              <w:right w:val="single" w:sz="6" w:space="0" w:color="FFFFFF"/>
            </w:tcBorders>
            <w:shd w:val="clear" w:color="auto" w:fill="F1F2F2"/>
          </w:tcPr>
          <w:p>
            <w:pPr>
              <w:pStyle w:val="TableParagraph"/>
              <w:spacing w:before="9"/>
              <w:ind w:left="81"/>
              <w:rPr>
                <w:sz w:val="12"/>
              </w:rPr>
            </w:pPr>
            <w:r>
              <w:rPr>
                <w:color w:val="231F20"/>
                <w:sz w:val="12"/>
              </w:rPr>
              <w:t>640 x</w:t>
            </w:r>
            <w:r>
              <w:rPr>
                <w:color w:val="231F20"/>
                <w:spacing w:val="-6"/>
                <w:sz w:val="12"/>
              </w:rPr>
              <w:t> </w:t>
            </w:r>
            <w:r>
              <w:rPr>
                <w:color w:val="231F20"/>
                <w:sz w:val="12"/>
              </w:rPr>
              <w:t>288</w:t>
            </w:r>
          </w:p>
          <w:p>
            <w:pPr>
              <w:pStyle w:val="TableParagraph"/>
              <w:spacing w:line="131" w:lineRule="exact"/>
              <w:ind w:left="81"/>
              <w:rPr>
                <w:sz w:val="12"/>
              </w:rPr>
            </w:pPr>
            <w:r>
              <w:rPr>
                <w:color w:val="231F20"/>
                <w:sz w:val="12"/>
              </w:rPr>
              <w:t>640 x</w:t>
            </w:r>
            <w:r>
              <w:rPr>
                <w:color w:val="231F20"/>
                <w:spacing w:val="-6"/>
                <w:sz w:val="12"/>
              </w:rPr>
              <w:t> </w:t>
            </w:r>
            <w:r>
              <w:rPr>
                <w:color w:val="231F20"/>
                <w:sz w:val="12"/>
              </w:rPr>
              <w:t>240</w:t>
            </w:r>
          </w:p>
        </w:tc>
      </w:tr>
      <w:tr>
        <w:trPr>
          <w:trHeight w:val="160" w:hRule="atLeast"/>
        </w:trPr>
        <w:tc>
          <w:tcPr>
            <w:tcW w:w="1134" w:type="dxa"/>
            <w:tcBorders>
              <w:left w:val="single" w:sz="6" w:space="0" w:color="FFFFFF"/>
              <w:right w:val="single" w:sz="6" w:space="0" w:color="FFFFFF"/>
            </w:tcBorders>
            <w:shd w:val="clear" w:color="auto" w:fill="F1F2F2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781" w:type="dxa"/>
            <w:tcBorders>
              <w:left w:val="single" w:sz="6" w:space="0" w:color="FFFFFF"/>
            </w:tcBorders>
            <w:shd w:val="clear" w:color="auto" w:fill="F1F2F2"/>
          </w:tcPr>
          <w:p>
            <w:pPr>
              <w:pStyle w:val="TableParagraph"/>
              <w:spacing w:line="131" w:lineRule="exact" w:before="9"/>
              <w:rPr>
                <w:sz w:val="12"/>
              </w:rPr>
            </w:pPr>
            <w:r>
              <w:rPr>
                <w:color w:val="231F20"/>
                <w:sz w:val="12"/>
              </w:rPr>
              <w:t>640 x 480</w:t>
            </w:r>
          </w:p>
        </w:tc>
        <w:tc>
          <w:tcPr>
            <w:tcW w:w="921" w:type="dxa"/>
            <w:shd w:val="clear" w:color="auto" w:fill="F1F2F2"/>
          </w:tcPr>
          <w:p>
            <w:pPr>
              <w:pStyle w:val="TableParagraph"/>
              <w:spacing w:line="131" w:lineRule="exact" w:before="9"/>
              <w:ind w:left="183" w:right="170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352 x 240</w:t>
            </w:r>
          </w:p>
        </w:tc>
        <w:tc>
          <w:tcPr>
            <w:tcW w:w="1044" w:type="dxa"/>
            <w:shd w:val="clear" w:color="auto" w:fill="F1F2F2"/>
          </w:tcPr>
          <w:p>
            <w:pPr>
              <w:pStyle w:val="TableParagraph"/>
              <w:spacing w:line="131" w:lineRule="exact" w:before="9"/>
              <w:ind w:left="204"/>
              <w:rPr>
                <w:sz w:val="12"/>
              </w:rPr>
            </w:pPr>
            <w:r>
              <w:rPr>
                <w:color w:val="231F20"/>
                <w:sz w:val="12"/>
              </w:rPr>
              <w:t>720 x 240</w:t>
            </w:r>
          </w:p>
        </w:tc>
        <w:tc>
          <w:tcPr>
            <w:tcW w:w="938" w:type="dxa"/>
            <w:tcBorders>
              <w:right w:val="single" w:sz="6" w:space="0" w:color="FFFFFF"/>
            </w:tcBorders>
            <w:shd w:val="clear" w:color="auto" w:fill="F1F2F2"/>
          </w:tcPr>
          <w:p>
            <w:pPr>
              <w:pStyle w:val="TableParagraph"/>
              <w:spacing w:line="131" w:lineRule="exact" w:before="9"/>
              <w:ind w:left="81"/>
              <w:rPr>
                <w:sz w:val="12"/>
              </w:rPr>
            </w:pPr>
            <w:r>
              <w:rPr>
                <w:color w:val="231F20"/>
                <w:sz w:val="12"/>
              </w:rPr>
              <w:t>352 x 288</w:t>
            </w:r>
          </w:p>
        </w:tc>
      </w:tr>
      <w:tr>
        <w:trPr>
          <w:trHeight w:val="159" w:hRule="atLeast"/>
        </w:trPr>
        <w:tc>
          <w:tcPr>
            <w:tcW w:w="1134" w:type="dxa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1F2F2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781" w:type="dxa"/>
            <w:tcBorders>
              <w:left w:val="single" w:sz="6" w:space="0" w:color="FFFFFF"/>
              <w:bottom w:val="single" w:sz="6" w:space="0" w:color="FFFFFF"/>
            </w:tcBorders>
            <w:shd w:val="clear" w:color="auto" w:fill="F1F2F2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921" w:type="dxa"/>
            <w:tcBorders>
              <w:bottom w:val="single" w:sz="6" w:space="0" w:color="FFFFFF"/>
            </w:tcBorders>
            <w:shd w:val="clear" w:color="auto" w:fill="F1F2F2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1044" w:type="dxa"/>
            <w:tcBorders>
              <w:bottom w:val="single" w:sz="6" w:space="0" w:color="FFFFFF"/>
            </w:tcBorders>
            <w:shd w:val="clear" w:color="auto" w:fill="F1F2F2"/>
          </w:tcPr>
          <w:p>
            <w:pPr>
              <w:pStyle w:val="TableParagraph"/>
              <w:spacing w:line="130" w:lineRule="exact" w:before="9"/>
              <w:ind w:left="204"/>
              <w:rPr>
                <w:sz w:val="12"/>
              </w:rPr>
            </w:pPr>
            <w:r>
              <w:rPr>
                <w:color w:val="231F20"/>
                <w:sz w:val="12"/>
              </w:rPr>
              <w:t>704 x 576</w:t>
            </w:r>
          </w:p>
        </w:tc>
        <w:tc>
          <w:tcPr>
            <w:tcW w:w="938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1F2F2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183" w:hRule="atLeast"/>
        </w:trPr>
        <w:tc>
          <w:tcPr>
            <w:tcW w:w="1134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EECDE"/>
          </w:tcPr>
          <w:p>
            <w:pPr>
              <w:pStyle w:val="TableParagraph"/>
              <w:spacing w:before="6"/>
              <w:ind w:left="0"/>
              <w:rPr>
                <w:sz w:val="10"/>
              </w:rPr>
            </w:pPr>
          </w:p>
          <w:p>
            <w:pPr>
              <w:pStyle w:val="TableParagraph"/>
              <w:spacing w:before="0"/>
              <w:rPr>
                <w:sz w:val="12"/>
              </w:rPr>
            </w:pPr>
            <w:r>
              <w:rPr>
                <w:color w:val="231F20"/>
                <w:sz w:val="12"/>
              </w:rPr>
              <w:t>Frame Rate</w:t>
            </w:r>
          </w:p>
        </w:tc>
        <w:tc>
          <w:tcPr>
            <w:tcW w:w="3684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EECDE"/>
          </w:tcPr>
          <w:p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NTSC: Up to 120 fps per channel</w:t>
            </w:r>
          </w:p>
        </w:tc>
      </w:tr>
      <w:tr>
        <w:trPr>
          <w:trHeight w:val="183" w:hRule="atLeast"/>
        </w:trPr>
        <w:tc>
          <w:tcPr>
            <w:tcW w:w="1134" w:type="dxa"/>
            <w:vMerge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EECD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1F2F2"/>
          </w:tcPr>
          <w:p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PAL /SECAM: Up to 100 fps per channel</w:t>
            </w:r>
          </w:p>
        </w:tc>
      </w:tr>
    </w:tbl>
    <w:p>
      <w:pPr>
        <w:spacing w:before="26"/>
        <w:ind w:left="279" w:right="0" w:firstLine="0"/>
        <w:jc w:val="left"/>
        <w:rPr>
          <w:sz w:val="14"/>
        </w:rPr>
      </w:pPr>
      <w:r>
        <w:rPr/>
        <w:pict>
          <v:shape style="position:absolute;margin-left:43.6064pt;margin-top:3.62353pt;width:4.25pt;height:4.25pt;mso-position-horizontal-relative:page;mso-position-vertical-relative:paragraph;z-index:251666432" coordorigin="872,72" coordsize="85,85" path="m915,72l872,115,915,157,957,115,915,72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  <w:w w:val="110"/>
          <w:sz w:val="14"/>
        </w:rPr>
        <w:t>Multiple Card Support</w:t>
      </w:r>
    </w:p>
    <w:p>
      <w:pPr>
        <w:pStyle w:val="BodyText"/>
        <w:spacing w:before="4"/>
        <w:rPr>
          <w:sz w:val="2"/>
        </w:rPr>
      </w:pPr>
    </w:p>
    <w:tbl>
      <w:tblPr>
        <w:tblW w:w="0" w:type="auto"/>
        <w:jc w:val="left"/>
        <w:tblInd w:w="28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"/>
        <w:gridCol w:w="567"/>
        <w:gridCol w:w="567"/>
        <w:gridCol w:w="1984"/>
        <w:gridCol w:w="1134"/>
      </w:tblGrid>
      <w:tr>
        <w:trPr>
          <w:trHeight w:val="321" w:hRule="atLeast"/>
        </w:trPr>
        <w:tc>
          <w:tcPr>
            <w:tcW w:w="567" w:type="dxa"/>
            <w:shd w:val="clear" w:color="auto" w:fill="FEDCC4"/>
          </w:tcPr>
          <w:p>
            <w:pPr>
              <w:pStyle w:val="TableParagraph"/>
              <w:spacing w:before="91"/>
              <w:ind w:left="132" w:right="118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Card</w:t>
            </w:r>
          </w:p>
        </w:tc>
        <w:tc>
          <w:tcPr>
            <w:tcW w:w="567" w:type="dxa"/>
            <w:shd w:val="clear" w:color="auto" w:fill="FEDCC4"/>
          </w:tcPr>
          <w:p>
            <w:pPr>
              <w:pStyle w:val="TableParagraph"/>
              <w:spacing w:before="11"/>
              <w:ind w:left="130"/>
              <w:rPr>
                <w:sz w:val="12"/>
              </w:rPr>
            </w:pPr>
            <w:r>
              <w:rPr>
                <w:color w:val="231F20"/>
                <w:sz w:val="12"/>
              </w:rPr>
              <w:t>Video</w:t>
            </w:r>
          </w:p>
          <w:p>
            <w:pPr>
              <w:pStyle w:val="TableParagraph"/>
              <w:spacing w:line="130" w:lineRule="exact"/>
              <w:ind w:left="172"/>
              <w:rPr>
                <w:sz w:val="12"/>
              </w:rPr>
            </w:pPr>
            <w:r>
              <w:rPr>
                <w:color w:val="231F20"/>
                <w:sz w:val="12"/>
              </w:rPr>
              <w:t>Port</w:t>
            </w:r>
          </w:p>
        </w:tc>
        <w:tc>
          <w:tcPr>
            <w:tcW w:w="567" w:type="dxa"/>
            <w:shd w:val="clear" w:color="auto" w:fill="FEDCC4"/>
          </w:tcPr>
          <w:p>
            <w:pPr>
              <w:pStyle w:val="TableParagraph"/>
              <w:spacing w:before="11"/>
              <w:ind w:left="129"/>
              <w:rPr>
                <w:sz w:val="12"/>
              </w:rPr>
            </w:pPr>
            <w:r>
              <w:rPr>
                <w:color w:val="231F20"/>
                <w:sz w:val="12"/>
              </w:rPr>
              <w:t>Audio</w:t>
            </w:r>
          </w:p>
          <w:p>
            <w:pPr>
              <w:pStyle w:val="TableParagraph"/>
              <w:spacing w:line="130" w:lineRule="exact"/>
              <w:ind w:left="172"/>
              <w:rPr>
                <w:sz w:val="12"/>
              </w:rPr>
            </w:pPr>
            <w:r>
              <w:rPr>
                <w:color w:val="231F20"/>
                <w:sz w:val="12"/>
              </w:rPr>
              <w:t>Port</w:t>
            </w:r>
          </w:p>
        </w:tc>
        <w:tc>
          <w:tcPr>
            <w:tcW w:w="1984" w:type="dxa"/>
            <w:shd w:val="clear" w:color="auto" w:fill="FEDCC4"/>
          </w:tcPr>
          <w:p>
            <w:pPr>
              <w:pStyle w:val="TableParagraph"/>
              <w:spacing w:before="11"/>
              <w:ind w:left="120" w:right="107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Max. Channel /</w:t>
            </w:r>
          </w:p>
          <w:p>
            <w:pPr>
              <w:pStyle w:val="TableParagraph"/>
              <w:spacing w:line="130" w:lineRule="exact"/>
              <w:ind w:left="120" w:right="107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Resolution Support</w:t>
            </w:r>
          </w:p>
        </w:tc>
        <w:tc>
          <w:tcPr>
            <w:tcW w:w="1134" w:type="dxa"/>
            <w:shd w:val="clear" w:color="auto" w:fill="FEDCC4"/>
          </w:tcPr>
          <w:p>
            <w:pPr>
              <w:pStyle w:val="TableParagraph"/>
              <w:spacing w:before="11"/>
              <w:ind w:left="249"/>
              <w:rPr>
                <w:sz w:val="12"/>
              </w:rPr>
            </w:pPr>
            <w:r>
              <w:rPr>
                <w:color w:val="231F20"/>
                <w:spacing w:val="-4"/>
                <w:sz w:val="12"/>
              </w:rPr>
              <w:t>Total</w:t>
            </w:r>
            <w:r>
              <w:rPr>
                <w:color w:val="231F20"/>
                <w:spacing w:val="2"/>
                <w:sz w:val="12"/>
              </w:rPr>
              <w:t> </w:t>
            </w:r>
            <w:r>
              <w:rPr>
                <w:color w:val="231F20"/>
                <w:sz w:val="12"/>
              </w:rPr>
              <w:t>Frame</w:t>
            </w:r>
          </w:p>
          <w:p>
            <w:pPr>
              <w:pStyle w:val="TableParagraph"/>
              <w:spacing w:line="130" w:lineRule="exact"/>
              <w:ind w:left="237"/>
              <w:rPr>
                <w:sz w:val="12"/>
              </w:rPr>
            </w:pPr>
            <w:r>
              <w:rPr>
                <w:color w:val="231F20"/>
                <w:sz w:val="12"/>
              </w:rPr>
              <w:t>(NTSC/PAL)</w:t>
            </w:r>
          </w:p>
        </w:tc>
      </w:tr>
      <w:tr>
        <w:trPr>
          <w:trHeight w:val="183" w:hRule="atLeast"/>
        </w:trPr>
        <w:tc>
          <w:tcPr>
            <w:tcW w:w="567" w:type="dxa"/>
            <w:shd w:val="clear" w:color="auto" w:fill="F1F2F2"/>
          </w:tcPr>
          <w:p>
            <w:pPr>
              <w:pStyle w:val="TableParagraph"/>
              <w:ind w:left="14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1</w:t>
            </w:r>
          </w:p>
        </w:tc>
        <w:tc>
          <w:tcPr>
            <w:tcW w:w="567" w:type="dxa"/>
            <w:shd w:val="clear" w:color="auto" w:fill="F1F2F2"/>
          </w:tcPr>
          <w:p>
            <w:pPr>
              <w:pStyle w:val="TableParagraph"/>
              <w:ind w:left="249"/>
              <w:rPr>
                <w:sz w:val="12"/>
              </w:rPr>
            </w:pPr>
            <w:r>
              <w:rPr>
                <w:color w:val="231F20"/>
                <w:sz w:val="12"/>
              </w:rPr>
              <w:t>4</w:t>
            </w:r>
          </w:p>
        </w:tc>
        <w:tc>
          <w:tcPr>
            <w:tcW w:w="567" w:type="dxa"/>
            <w:shd w:val="clear" w:color="auto" w:fill="F1F2F2"/>
          </w:tcPr>
          <w:p>
            <w:pPr>
              <w:pStyle w:val="TableParagraph"/>
              <w:ind w:left="186"/>
              <w:rPr>
                <w:sz w:val="12"/>
              </w:rPr>
            </w:pPr>
            <w:r>
              <w:rPr>
                <w:color w:val="231F20"/>
                <w:sz w:val="12"/>
              </w:rPr>
              <w:t>N/A</w:t>
            </w:r>
          </w:p>
        </w:tc>
        <w:tc>
          <w:tcPr>
            <w:tcW w:w="1984" w:type="dxa"/>
            <w:shd w:val="clear" w:color="auto" w:fill="F1F2F2"/>
          </w:tcPr>
          <w:p>
            <w:pPr>
              <w:pStyle w:val="TableParagraph"/>
              <w:ind w:left="120" w:right="107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4 channels, D1 (720 x 480)</w:t>
            </w:r>
          </w:p>
        </w:tc>
        <w:tc>
          <w:tcPr>
            <w:tcW w:w="1134" w:type="dxa"/>
            <w:shd w:val="clear" w:color="auto" w:fill="F1F2F2"/>
          </w:tcPr>
          <w:p>
            <w:pPr>
              <w:pStyle w:val="TableParagraph"/>
              <w:ind w:left="232" w:right="219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120/100 fps</w:t>
            </w:r>
          </w:p>
        </w:tc>
      </w:tr>
      <w:tr>
        <w:trPr>
          <w:trHeight w:val="183" w:hRule="atLeast"/>
        </w:trPr>
        <w:tc>
          <w:tcPr>
            <w:tcW w:w="567" w:type="dxa"/>
            <w:shd w:val="clear" w:color="auto" w:fill="FEECDE"/>
          </w:tcPr>
          <w:p>
            <w:pPr>
              <w:pStyle w:val="TableParagraph"/>
              <w:ind w:left="14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4</w:t>
            </w:r>
          </w:p>
        </w:tc>
        <w:tc>
          <w:tcPr>
            <w:tcW w:w="567" w:type="dxa"/>
            <w:shd w:val="clear" w:color="auto" w:fill="FEECDE"/>
          </w:tcPr>
          <w:p>
            <w:pPr>
              <w:pStyle w:val="TableParagraph"/>
              <w:ind w:left="216"/>
              <w:rPr>
                <w:sz w:val="12"/>
              </w:rPr>
            </w:pPr>
            <w:r>
              <w:rPr>
                <w:color w:val="231F20"/>
                <w:sz w:val="12"/>
              </w:rPr>
              <w:t>16</w:t>
            </w:r>
          </w:p>
        </w:tc>
        <w:tc>
          <w:tcPr>
            <w:tcW w:w="567" w:type="dxa"/>
            <w:shd w:val="clear" w:color="auto" w:fill="FEECDE"/>
          </w:tcPr>
          <w:p>
            <w:pPr>
              <w:pStyle w:val="TableParagraph"/>
              <w:ind w:left="186"/>
              <w:rPr>
                <w:sz w:val="12"/>
              </w:rPr>
            </w:pPr>
            <w:r>
              <w:rPr>
                <w:color w:val="231F20"/>
                <w:sz w:val="12"/>
              </w:rPr>
              <w:t>N/A</w:t>
            </w:r>
          </w:p>
        </w:tc>
        <w:tc>
          <w:tcPr>
            <w:tcW w:w="1984" w:type="dxa"/>
            <w:shd w:val="clear" w:color="auto" w:fill="FEECDE"/>
          </w:tcPr>
          <w:p>
            <w:pPr>
              <w:pStyle w:val="TableParagraph"/>
              <w:ind w:left="121" w:right="107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16 channels, QVGA (320 x 240)</w:t>
            </w:r>
          </w:p>
        </w:tc>
        <w:tc>
          <w:tcPr>
            <w:tcW w:w="1134" w:type="dxa"/>
            <w:shd w:val="clear" w:color="auto" w:fill="FEECDE"/>
          </w:tcPr>
          <w:p>
            <w:pPr>
              <w:pStyle w:val="TableParagraph"/>
              <w:ind w:left="232" w:right="219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480/400 fps</w:t>
            </w:r>
          </w:p>
        </w:tc>
      </w:tr>
    </w:tbl>
    <w:p>
      <w:pPr>
        <w:spacing w:before="25"/>
        <w:ind w:left="279" w:right="0" w:firstLine="0"/>
        <w:jc w:val="left"/>
        <w:rPr>
          <w:sz w:val="14"/>
        </w:rPr>
      </w:pPr>
      <w:r>
        <w:rPr/>
        <w:pict>
          <v:shape style="position:absolute;margin-left:43.6064pt;margin-top:3.573516pt;width:4.25pt;height:4.25pt;mso-position-horizontal-relative:page;mso-position-vertical-relative:paragraph;z-index:251667456" coordorigin="872,71" coordsize="85,85" path="m915,71l872,114,915,156,957,114,915,71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  <w:w w:val="110"/>
          <w:sz w:val="14"/>
        </w:rPr>
        <w:t>System Requirement</w:t>
      </w:r>
    </w:p>
    <w:p>
      <w:pPr>
        <w:pStyle w:val="BodyText"/>
        <w:spacing w:before="4"/>
        <w:rPr>
          <w:sz w:val="2"/>
        </w:rPr>
      </w:pPr>
    </w:p>
    <w:tbl>
      <w:tblPr>
        <w:tblW w:w="0" w:type="auto"/>
        <w:jc w:val="left"/>
        <w:tblInd w:w="28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7"/>
        <w:gridCol w:w="3401"/>
      </w:tblGrid>
      <w:tr>
        <w:trPr>
          <w:trHeight w:val="186" w:hRule="atLeast"/>
        </w:trPr>
        <w:tc>
          <w:tcPr>
            <w:tcW w:w="1417" w:type="dxa"/>
            <w:shd w:val="clear" w:color="auto" w:fill="FEECDE"/>
          </w:tcPr>
          <w:p>
            <w:pPr>
              <w:pStyle w:val="TableParagraph"/>
              <w:spacing w:before="23"/>
              <w:rPr>
                <w:sz w:val="12"/>
              </w:rPr>
            </w:pPr>
            <w:r>
              <w:rPr>
                <w:color w:val="231F20"/>
                <w:sz w:val="12"/>
              </w:rPr>
              <w:t>System</w:t>
            </w:r>
          </w:p>
        </w:tc>
        <w:tc>
          <w:tcPr>
            <w:tcW w:w="3401" w:type="dxa"/>
            <w:shd w:val="clear" w:color="auto" w:fill="FEECDE"/>
          </w:tcPr>
          <w:p>
            <w:pPr>
              <w:pStyle w:val="TableParagraph"/>
              <w:spacing w:before="23"/>
              <w:rPr>
                <w:sz w:val="12"/>
              </w:rPr>
            </w:pPr>
            <w:r>
              <w:rPr>
                <w:color w:val="231F20"/>
                <w:sz w:val="12"/>
              </w:rPr>
              <w:t>x86 compatible computer</w:t>
            </w:r>
          </w:p>
        </w:tc>
      </w:tr>
      <w:tr>
        <w:trPr>
          <w:trHeight w:val="186" w:hRule="atLeast"/>
        </w:trPr>
        <w:tc>
          <w:tcPr>
            <w:tcW w:w="1417" w:type="dxa"/>
            <w:shd w:val="clear" w:color="auto" w:fill="F1F2F2"/>
          </w:tcPr>
          <w:p>
            <w:pPr>
              <w:pStyle w:val="TableParagraph"/>
              <w:spacing w:before="23"/>
              <w:rPr>
                <w:sz w:val="12"/>
              </w:rPr>
            </w:pPr>
            <w:r>
              <w:rPr>
                <w:color w:val="231F20"/>
                <w:sz w:val="12"/>
              </w:rPr>
              <w:t>Graphics</w:t>
            </w:r>
          </w:p>
        </w:tc>
        <w:tc>
          <w:tcPr>
            <w:tcW w:w="3401" w:type="dxa"/>
            <w:shd w:val="clear" w:color="auto" w:fill="F1F2F2"/>
          </w:tcPr>
          <w:p>
            <w:pPr>
              <w:pStyle w:val="TableParagraph"/>
              <w:spacing w:before="23"/>
              <w:rPr>
                <w:sz w:val="12"/>
              </w:rPr>
            </w:pPr>
            <w:r>
              <w:rPr>
                <w:color w:val="231F20"/>
                <w:sz w:val="12"/>
              </w:rPr>
              <w:t>DirectX compatible VGA card supporting YUV overlay mode</w:t>
            </w:r>
          </w:p>
        </w:tc>
      </w:tr>
    </w:tbl>
    <w:p>
      <w:pPr>
        <w:spacing w:before="26"/>
        <w:ind w:left="279" w:right="0" w:firstLine="0"/>
        <w:jc w:val="left"/>
        <w:rPr>
          <w:sz w:val="14"/>
        </w:rPr>
      </w:pPr>
      <w:r>
        <w:rPr/>
        <w:pict>
          <v:shape style="position:absolute;margin-left:43.6064pt;margin-top:3.623625pt;width:4.25pt;height:4.25pt;mso-position-horizontal-relative:page;mso-position-vertical-relative:paragraph;z-index:251668480" coordorigin="872,72" coordsize="85,85" path="m915,72l872,115,915,157,957,115,915,72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  <w:w w:val="110"/>
          <w:sz w:val="14"/>
        </w:rPr>
        <w:t>Functionality</w:t>
      </w:r>
    </w:p>
    <w:p>
      <w:pPr>
        <w:pStyle w:val="BodyText"/>
        <w:spacing w:before="4"/>
        <w:rPr>
          <w:sz w:val="2"/>
        </w:rPr>
      </w:pPr>
    </w:p>
    <w:tbl>
      <w:tblPr>
        <w:tblW w:w="0" w:type="auto"/>
        <w:jc w:val="left"/>
        <w:tblInd w:w="28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7"/>
        <w:gridCol w:w="3401"/>
      </w:tblGrid>
      <w:tr>
        <w:trPr>
          <w:trHeight w:val="183" w:hRule="atLeast"/>
        </w:trPr>
        <w:tc>
          <w:tcPr>
            <w:tcW w:w="1417" w:type="dxa"/>
            <w:shd w:val="clear" w:color="auto" w:fill="FEECDE"/>
          </w:tcPr>
          <w:p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Video Loss Detection</w:t>
            </w:r>
          </w:p>
        </w:tc>
        <w:tc>
          <w:tcPr>
            <w:tcW w:w="3401" w:type="dxa"/>
            <w:shd w:val="clear" w:color="auto" w:fill="FEECDE"/>
          </w:tcPr>
          <w:p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Yes</w:t>
            </w:r>
          </w:p>
        </w:tc>
      </w:tr>
      <w:tr>
        <w:trPr>
          <w:trHeight w:val="183" w:hRule="atLeast"/>
        </w:trPr>
        <w:tc>
          <w:tcPr>
            <w:tcW w:w="1417" w:type="dxa"/>
            <w:shd w:val="clear" w:color="auto" w:fill="F1F2F2"/>
          </w:tcPr>
          <w:p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Multi-screen Support</w:t>
            </w:r>
          </w:p>
        </w:tc>
        <w:tc>
          <w:tcPr>
            <w:tcW w:w="3401" w:type="dxa"/>
            <w:shd w:val="clear" w:color="auto" w:fill="F1F2F2"/>
          </w:tcPr>
          <w:p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Yes</w:t>
            </w:r>
          </w:p>
        </w:tc>
      </w:tr>
    </w:tbl>
    <w:p>
      <w:pPr>
        <w:spacing w:before="25"/>
        <w:ind w:left="279" w:right="0" w:firstLine="0"/>
        <w:jc w:val="left"/>
        <w:rPr>
          <w:sz w:val="14"/>
        </w:rPr>
      </w:pPr>
      <w:r>
        <w:rPr/>
        <w:pict>
          <v:shape style="position:absolute;margin-left:43.6064pt;margin-top:3.57362pt;width:4.25pt;height:4.25pt;mso-position-horizontal-relative:page;mso-position-vertical-relative:paragraph;z-index:251669504" coordorigin="872,71" coordsize="85,85" path="m915,71l872,114,915,156,957,114,915,71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  <w:w w:val="110"/>
          <w:sz w:val="14"/>
        </w:rPr>
        <w:t>Others</w:t>
      </w:r>
    </w:p>
    <w:p>
      <w:pPr>
        <w:pStyle w:val="BodyText"/>
        <w:spacing w:before="4"/>
        <w:rPr>
          <w:sz w:val="2"/>
        </w:rPr>
      </w:pPr>
    </w:p>
    <w:tbl>
      <w:tblPr>
        <w:tblW w:w="0" w:type="auto"/>
        <w:jc w:val="left"/>
        <w:tblInd w:w="28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7"/>
        <w:gridCol w:w="3401"/>
      </w:tblGrid>
      <w:tr>
        <w:trPr>
          <w:trHeight w:val="183" w:hRule="atLeast"/>
        </w:trPr>
        <w:tc>
          <w:tcPr>
            <w:tcW w:w="1417" w:type="dxa"/>
            <w:shd w:val="clear" w:color="auto" w:fill="FEECDE"/>
          </w:tcPr>
          <w:p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Dimensions</w:t>
            </w:r>
          </w:p>
        </w:tc>
        <w:tc>
          <w:tcPr>
            <w:tcW w:w="3401" w:type="dxa"/>
            <w:shd w:val="clear" w:color="auto" w:fill="FEECDE"/>
          </w:tcPr>
          <w:p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119.91 mm x 106.68 mm</w:t>
            </w:r>
          </w:p>
        </w:tc>
      </w:tr>
      <w:tr>
        <w:trPr>
          <w:trHeight w:val="183" w:hRule="atLeast"/>
        </w:trPr>
        <w:tc>
          <w:tcPr>
            <w:tcW w:w="1417" w:type="dxa"/>
            <w:shd w:val="clear" w:color="auto" w:fill="F1F2F2"/>
          </w:tcPr>
          <w:p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Operating Temperature</w:t>
            </w:r>
          </w:p>
        </w:tc>
        <w:tc>
          <w:tcPr>
            <w:tcW w:w="3401" w:type="dxa"/>
            <w:shd w:val="clear" w:color="auto" w:fill="F1F2F2"/>
          </w:tcPr>
          <w:p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0°C ~ 60°C (32°F~140°F), non-condensing</w:t>
            </w:r>
          </w:p>
        </w:tc>
      </w:tr>
      <w:tr>
        <w:trPr>
          <w:trHeight w:val="183" w:hRule="atLeast"/>
        </w:trPr>
        <w:tc>
          <w:tcPr>
            <w:tcW w:w="1417" w:type="dxa"/>
            <w:shd w:val="clear" w:color="auto" w:fill="FEECDE"/>
          </w:tcPr>
          <w:p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Power Consumption</w:t>
            </w:r>
          </w:p>
        </w:tc>
        <w:tc>
          <w:tcPr>
            <w:tcW w:w="3401" w:type="dxa"/>
            <w:shd w:val="clear" w:color="auto" w:fill="FEECDE"/>
          </w:tcPr>
          <w:p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15W, 3A@5V (with relay)</w:t>
            </w:r>
          </w:p>
        </w:tc>
      </w:tr>
    </w:tbl>
    <w:p>
      <w:pPr>
        <w:pStyle w:val="BodyText"/>
        <w:spacing w:before="4"/>
        <w:rPr>
          <w:sz w:val="13"/>
        </w:rPr>
      </w:pPr>
    </w:p>
    <w:p>
      <w:pPr>
        <w:spacing w:before="0"/>
        <w:ind w:left="114" w:right="0" w:firstLine="0"/>
        <w:jc w:val="left"/>
        <w:rPr>
          <w:rFonts w:ascii="Georgia"/>
          <w:b/>
          <w:i/>
          <w:sz w:val="24"/>
        </w:rPr>
      </w:pPr>
      <w:r>
        <w:rPr>
          <w:rFonts w:ascii="Georgia"/>
          <w:b/>
          <w:i/>
          <w:color w:val="231F20"/>
          <w:sz w:val="24"/>
        </w:rPr>
        <w:t>Packing List</w:t>
      </w:r>
    </w:p>
    <w:p>
      <w:pPr>
        <w:pStyle w:val="BodyText"/>
        <w:spacing w:before="5"/>
        <w:rPr>
          <w:rFonts w:ascii="Georgia"/>
          <w:b/>
          <w:i/>
          <w:sz w:val="4"/>
        </w:rPr>
      </w:pPr>
    </w:p>
    <w:tbl>
      <w:tblPr>
        <w:tblW w:w="0" w:type="auto"/>
        <w:jc w:val="left"/>
        <w:tblInd w:w="14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7"/>
        <w:gridCol w:w="3543"/>
      </w:tblGrid>
      <w:tr>
        <w:trPr>
          <w:trHeight w:val="183" w:hRule="atLeast"/>
        </w:trPr>
        <w:tc>
          <w:tcPr>
            <w:tcW w:w="1417" w:type="dxa"/>
            <w:vMerge w:val="restart"/>
            <w:shd w:val="clear" w:color="auto" w:fill="FCBC86"/>
          </w:tcPr>
          <w:p>
            <w:pPr>
              <w:pStyle w:val="TableParagraph"/>
              <w:spacing w:before="0"/>
              <w:ind w:left="0"/>
              <w:rPr>
                <w:rFonts w:ascii="Georgia"/>
                <w:b/>
                <w:i/>
                <w:sz w:val="12"/>
              </w:rPr>
            </w:pPr>
          </w:p>
          <w:p>
            <w:pPr>
              <w:pStyle w:val="TableParagraph"/>
              <w:spacing w:before="84"/>
              <w:ind w:left="112"/>
              <w:rPr>
                <w:sz w:val="12"/>
              </w:rPr>
            </w:pPr>
            <w:r>
              <w:rPr>
                <w:color w:val="231F20"/>
                <w:sz w:val="12"/>
              </w:rPr>
              <w:t>IVC-200G-RS-R20</w:t>
            </w:r>
          </w:p>
        </w:tc>
        <w:tc>
          <w:tcPr>
            <w:tcW w:w="3543" w:type="dxa"/>
            <w:shd w:val="clear" w:color="auto" w:fill="FEE2C9"/>
          </w:tcPr>
          <w:p>
            <w:pPr>
              <w:pStyle w:val="TableParagraph"/>
              <w:ind w:left="113"/>
              <w:rPr>
                <w:sz w:val="12"/>
              </w:rPr>
            </w:pPr>
            <w:r>
              <w:rPr>
                <w:color w:val="231F20"/>
                <w:sz w:val="12"/>
              </w:rPr>
              <w:t>1 x IVC-200G-RS-R20</w:t>
            </w:r>
          </w:p>
        </w:tc>
      </w:tr>
      <w:tr>
        <w:trPr>
          <w:trHeight w:val="183" w:hRule="atLeast"/>
        </w:trPr>
        <w:tc>
          <w:tcPr>
            <w:tcW w:w="1417" w:type="dxa"/>
            <w:vMerge/>
            <w:tcBorders>
              <w:top w:val="nil"/>
            </w:tcBorders>
            <w:shd w:val="clear" w:color="auto" w:fill="FCBC8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shd w:val="clear" w:color="auto" w:fill="FEE2C9"/>
          </w:tcPr>
          <w:p>
            <w:pPr>
              <w:pStyle w:val="TableParagraph"/>
              <w:ind w:left="113"/>
              <w:rPr>
                <w:sz w:val="12"/>
              </w:rPr>
            </w:pPr>
            <w:r>
              <w:rPr>
                <w:color w:val="231F20"/>
                <w:sz w:val="12"/>
              </w:rPr>
              <w:t>1 x GPIO daughter board with cable</w:t>
            </w:r>
          </w:p>
        </w:tc>
      </w:tr>
      <w:tr>
        <w:trPr>
          <w:trHeight w:val="183" w:hRule="atLeast"/>
        </w:trPr>
        <w:tc>
          <w:tcPr>
            <w:tcW w:w="1417" w:type="dxa"/>
            <w:vMerge/>
            <w:tcBorders>
              <w:top w:val="nil"/>
            </w:tcBorders>
            <w:shd w:val="clear" w:color="auto" w:fill="FCBC8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shd w:val="clear" w:color="auto" w:fill="FEE2C9"/>
          </w:tcPr>
          <w:p>
            <w:pPr>
              <w:pStyle w:val="TableParagraph"/>
              <w:ind w:left="113"/>
              <w:rPr>
                <w:sz w:val="12"/>
              </w:rPr>
            </w:pPr>
            <w:r>
              <w:rPr>
                <w:color w:val="231F20"/>
                <w:sz w:val="12"/>
              </w:rPr>
              <w:t>1 x QIG</w:t>
            </w:r>
          </w:p>
        </w:tc>
      </w:tr>
      <w:tr>
        <w:trPr>
          <w:trHeight w:val="183" w:hRule="atLeast"/>
        </w:trPr>
        <w:tc>
          <w:tcPr>
            <w:tcW w:w="1417" w:type="dxa"/>
            <w:vMerge w:val="restart"/>
            <w:shd w:val="clear" w:color="auto" w:fill="FCBC86"/>
          </w:tcPr>
          <w:p>
            <w:pPr>
              <w:pStyle w:val="TableParagraph"/>
              <w:spacing w:before="7"/>
              <w:ind w:left="0"/>
              <w:rPr>
                <w:rFonts w:ascii="Georgia"/>
                <w:b/>
                <w:i/>
                <w:sz w:val="10"/>
              </w:rPr>
            </w:pPr>
          </w:p>
          <w:p>
            <w:pPr>
              <w:pStyle w:val="TableParagraph"/>
              <w:spacing w:before="0"/>
              <w:ind w:left="112"/>
              <w:rPr>
                <w:sz w:val="12"/>
              </w:rPr>
            </w:pPr>
            <w:r>
              <w:rPr>
                <w:color w:val="231F20"/>
                <w:sz w:val="12"/>
              </w:rPr>
              <w:t>IVC-200-RS-R20</w:t>
            </w:r>
          </w:p>
        </w:tc>
        <w:tc>
          <w:tcPr>
            <w:tcW w:w="3543" w:type="dxa"/>
            <w:shd w:val="clear" w:color="auto" w:fill="FEE2C9"/>
          </w:tcPr>
          <w:p>
            <w:pPr>
              <w:pStyle w:val="TableParagraph"/>
              <w:ind w:left="113"/>
              <w:rPr>
                <w:sz w:val="12"/>
              </w:rPr>
            </w:pPr>
            <w:r>
              <w:rPr>
                <w:color w:val="231F20"/>
                <w:sz w:val="12"/>
              </w:rPr>
              <w:t>1 x IVC-200-RS-R20</w:t>
            </w:r>
          </w:p>
        </w:tc>
      </w:tr>
      <w:tr>
        <w:trPr>
          <w:trHeight w:val="183" w:hRule="atLeast"/>
        </w:trPr>
        <w:tc>
          <w:tcPr>
            <w:tcW w:w="1417" w:type="dxa"/>
            <w:vMerge/>
            <w:tcBorders>
              <w:top w:val="nil"/>
            </w:tcBorders>
            <w:shd w:val="clear" w:color="auto" w:fill="FCBC8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shd w:val="clear" w:color="auto" w:fill="FEE2C9"/>
          </w:tcPr>
          <w:p>
            <w:pPr>
              <w:pStyle w:val="TableParagraph"/>
              <w:ind w:left="113"/>
              <w:rPr>
                <w:sz w:val="12"/>
              </w:rPr>
            </w:pPr>
            <w:r>
              <w:rPr>
                <w:color w:val="231F20"/>
                <w:sz w:val="12"/>
              </w:rPr>
              <w:t>1 x QIG</w:t>
            </w:r>
          </w:p>
        </w:tc>
      </w:tr>
    </w:tbl>
    <w:p>
      <w:pPr>
        <w:spacing w:before="116"/>
        <w:ind w:left="114" w:right="0" w:firstLine="0"/>
        <w:jc w:val="left"/>
        <w:rPr>
          <w:rFonts w:ascii="Georgia"/>
          <w:b/>
          <w:i/>
          <w:sz w:val="24"/>
        </w:rPr>
      </w:pPr>
      <w:r>
        <w:rPr>
          <w:rFonts w:ascii="Georgia"/>
          <w:b/>
          <w:i/>
          <w:color w:val="231F20"/>
          <w:sz w:val="24"/>
        </w:rPr>
        <w:t>Ordering Information</w:t>
      </w:r>
    </w:p>
    <w:p>
      <w:pPr>
        <w:spacing w:before="84"/>
        <w:ind w:left="279" w:right="0" w:firstLine="0"/>
        <w:jc w:val="left"/>
        <w:rPr>
          <w:sz w:val="14"/>
        </w:rPr>
      </w:pPr>
      <w:r>
        <w:rPr/>
        <w:br w:type="column"/>
      </w:r>
      <w:r>
        <w:rPr>
          <w:color w:val="231F20"/>
          <w:w w:val="110"/>
          <w:sz w:val="14"/>
        </w:rPr>
        <w:t>Software</w:t>
      </w:r>
      <w:r>
        <w:rPr>
          <w:color w:val="231F20"/>
          <w:spacing w:val="-1"/>
          <w:w w:val="110"/>
          <w:sz w:val="14"/>
        </w:rPr>
        <w:t> </w:t>
      </w:r>
      <w:r>
        <w:rPr>
          <w:color w:val="231F20"/>
          <w:w w:val="110"/>
          <w:sz w:val="14"/>
        </w:rPr>
        <w:t>support</w:t>
      </w:r>
    </w:p>
    <w:p>
      <w:pPr>
        <w:pStyle w:val="BodyText"/>
        <w:spacing w:before="4"/>
        <w:rPr>
          <w:sz w:val="2"/>
        </w:rPr>
      </w:pPr>
    </w:p>
    <w:tbl>
      <w:tblPr>
        <w:tblW w:w="0" w:type="auto"/>
        <w:jc w:val="left"/>
        <w:tblInd w:w="28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0"/>
        <w:gridCol w:w="3968"/>
      </w:tblGrid>
      <w:tr>
        <w:trPr>
          <w:trHeight w:val="183" w:hRule="atLeast"/>
        </w:trPr>
        <w:tc>
          <w:tcPr>
            <w:tcW w:w="850" w:type="dxa"/>
            <w:shd w:val="clear" w:color="auto" w:fill="FEECDE"/>
          </w:tcPr>
          <w:p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Device Driver</w:t>
            </w:r>
          </w:p>
        </w:tc>
        <w:tc>
          <w:tcPr>
            <w:tcW w:w="3968" w:type="dxa"/>
            <w:shd w:val="clear" w:color="auto" w:fill="FEECDE"/>
          </w:tcPr>
          <w:p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Windows 2000, XP, Linux Kernel 2.4</w:t>
            </w:r>
          </w:p>
        </w:tc>
      </w:tr>
      <w:tr>
        <w:trPr>
          <w:trHeight w:val="183" w:hRule="atLeast"/>
        </w:trPr>
        <w:tc>
          <w:tcPr>
            <w:tcW w:w="850" w:type="dxa"/>
            <w:shd w:val="clear" w:color="auto" w:fill="F1F2F2"/>
          </w:tcPr>
          <w:p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SDK</w:t>
            </w:r>
          </w:p>
        </w:tc>
        <w:tc>
          <w:tcPr>
            <w:tcW w:w="3968" w:type="dxa"/>
            <w:shd w:val="clear" w:color="auto" w:fill="F1F2F2"/>
          </w:tcPr>
          <w:p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Provides SDK and demo program with sample source code</w:t>
            </w:r>
          </w:p>
        </w:tc>
      </w:tr>
    </w:tbl>
    <w:p>
      <w:pPr>
        <w:spacing w:before="25"/>
        <w:ind w:left="279" w:right="0" w:firstLine="0"/>
        <w:jc w:val="left"/>
        <w:rPr>
          <w:sz w:val="14"/>
        </w:rPr>
      </w:pPr>
      <w:r>
        <w:rPr/>
        <w:pict>
          <v:shape style="position:absolute;margin-left:305.811096pt;margin-top:-27.646996pt;width:4.25pt;height:4.25pt;mso-position-horizontal-relative:page;mso-position-vertical-relative:paragraph;z-index:251678720" coordorigin="6116,-553" coordsize="85,85" path="m6159,-553l6116,-511,6159,-468,6201,-511,6159,-553xe" filled="true" fillcolor="#231f2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05.811096pt;margin-top:3.573504pt;width:4.25pt;height:4.25pt;mso-position-horizontal-relative:page;mso-position-vertical-relative:paragraph;z-index:251679744" coordorigin="6116,71" coordsize="85,85" path="m6159,71l6116,114,6159,156,6201,114,6159,71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  <w:w w:val="110"/>
          <w:sz w:val="14"/>
        </w:rPr>
        <w:t>Video</w:t>
      </w:r>
      <w:r>
        <w:rPr>
          <w:color w:val="231F20"/>
          <w:spacing w:val="-7"/>
          <w:w w:val="110"/>
          <w:sz w:val="14"/>
        </w:rPr>
        <w:t> </w:t>
      </w:r>
      <w:r>
        <w:rPr>
          <w:color w:val="231F20"/>
          <w:w w:val="110"/>
          <w:sz w:val="14"/>
        </w:rPr>
        <w:t>Processing</w:t>
      </w:r>
    </w:p>
    <w:p>
      <w:pPr>
        <w:pStyle w:val="BodyText"/>
        <w:spacing w:before="4"/>
        <w:rPr>
          <w:sz w:val="2"/>
        </w:rPr>
      </w:pPr>
    </w:p>
    <w:tbl>
      <w:tblPr>
        <w:tblW w:w="0" w:type="auto"/>
        <w:jc w:val="left"/>
        <w:tblInd w:w="28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0"/>
        <w:gridCol w:w="1312"/>
        <w:gridCol w:w="2656"/>
      </w:tblGrid>
      <w:tr>
        <w:trPr>
          <w:trHeight w:val="183" w:hRule="atLeast"/>
        </w:trPr>
        <w:tc>
          <w:tcPr>
            <w:tcW w:w="850" w:type="dxa"/>
            <w:shd w:val="clear" w:color="auto" w:fill="FEECDE"/>
          </w:tcPr>
          <w:p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Video Engine</w:t>
            </w:r>
          </w:p>
        </w:tc>
        <w:tc>
          <w:tcPr>
            <w:tcW w:w="3968" w:type="dxa"/>
            <w:gridSpan w:val="2"/>
            <w:shd w:val="clear" w:color="auto" w:fill="FEECDE"/>
          </w:tcPr>
          <w:p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1 x Conexant Fusion™ BT878A</w:t>
            </w:r>
          </w:p>
        </w:tc>
      </w:tr>
      <w:tr>
        <w:trPr>
          <w:trHeight w:val="1001" w:hRule="atLeast"/>
        </w:trPr>
        <w:tc>
          <w:tcPr>
            <w:tcW w:w="850" w:type="dxa"/>
            <w:shd w:val="clear" w:color="auto" w:fill="F1F2F2"/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  <w:p>
            <w:pPr>
              <w:pStyle w:val="TableParagraph"/>
              <w:spacing w:before="5"/>
              <w:ind w:left="0"/>
              <w:rPr>
                <w:sz w:val="13"/>
              </w:rPr>
            </w:pPr>
          </w:p>
          <w:p>
            <w:pPr>
              <w:pStyle w:val="TableParagraph"/>
              <w:spacing w:before="1"/>
              <w:rPr>
                <w:sz w:val="12"/>
              </w:rPr>
            </w:pPr>
            <w:r>
              <w:rPr>
                <w:color w:val="231F20"/>
                <w:sz w:val="12"/>
              </w:rPr>
              <w:t>Resolution</w:t>
            </w:r>
          </w:p>
        </w:tc>
        <w:tc>
          <w:tcPr>
            <w:tcW w:w="1312" w:type="dxa"/>
            <w:tcBorders>
              <w:right w:val="nil"/>
            </w:tcBorders>
            <w:shd w:val="clear" w:color="auto" w:fill="F1F2F2"/>
          </w:tcPr>
          <w:p>
            <w:pPr>
              <w:pStyle w:val="TableParagraph"/>
              <w:spacing w:line="242" w:lineRule="auto" w:before="11"/>
              <w:ind w:right="708"/>
              <w:rPr>
                <w:sz w:val="12"/>
              </w:rPr>
            </w:pPr>
            <w:r>
              <w:rPr>
                <w:color w:val="231F20"/>
                <w:sz w:val="12"/>
              </w:rPr>
              <w:t>NTSC: 720 x</w:t>
            </w:r>
            <w:r>
              <w:rPr>
                <w:color w:val="231F20"/>
                <w:spacing w:val="-2"/>
                <w:sz w:val="12"/>
              </w:rPr>
              <w:t> </w:t>
            </w:r>
            <w:r>
              <w:rPr>
                <w:color w:val="231F20"/>
                <w:spacing w:val="-5"/>
                <w:sz w:val="12"/>
              </w:rPr>
              <w:t>480</w:t>
            </w:r>
          </w:p>
          <w:p>
            <w:pPr>
              <w:pStyle w:val="TableParagraph"/>
              <w:spacing w:before="1"/>
              <w:rPr>
                <w:sz w:val="12"/>
              </w:rPr>
            </w:pPr>
            <w:r>
              <w:rPr>
                <w:color w:val="231F20"/>
                <w:sz w:val="12"/>
              </w:rPr>
              <w:t>720 x</w:t>
            </w:r>
            <w:r>
              <w:rPr>
                <w:color w:val="231F20"/>
                <w:spacing w:val="-6"/>
                <w:sz w:val="12"/>
              </w:rPr>
              <w:t> </w:t>
            </w:r>
            <w:r>
              <w:rPr>
                <w:color w:val="231F20"/>
                <w:sz w:val="12"/>
              </w:rPr>
              <w:t>288</w:t>
            </w:r>
          </w:p>
          <w:p>
            <w:pPr>
              <w:pStyle w:val="TableParagraph"/>
              <w:spacing w:before="2"/>
              <w:rPr>
                <w:sz w:val="12"/>
              </w:rPr>
            </w:pPr>
            <w:r>
              <w:rPr>
                <w:color w:val="231F20"/>
                <w:sz w:val="12"/>
              </w:rPr>
              <w:t>720 x</w:t>
            </w:r>
            <w:r>
              <w:rPr>
                <w:color w:val="231F20"/>
                <w:spacing w:val="-6"/>
                <w:sz w:val="12"/>
              </w:rPr>
              <w:t> </w:t>
            </w:r>
            <w:r>
              <w:rPr>
                <w:color w:val="231F20"/>
                <w:sz w:val="12"/>
              </w:rPr>
              <w:t>240</w:t>
            </w:r>
          </w:p>
          <w:p>
            <w:pPr>
              <w:pStyle w:val="TableParagraph"/>
              <w:spacing w:before="2"/>
              <w:rPr>
                <w:sz w:val="12"/>
              </w:rPr>
            </w:pPr>
            <w:r>
              <w:rPr>
                <w:color w:val="231F20"/>
                <w:sz w:val="12"/>
              </w:rPr>
              <w:t>640 x</w:t>
            </w:r>
            <w:r>
              <w:rPr>
                <w:color w:val="231F20"/>
                <w:spacing w:val="-6"/>
                <w:sz w:val="12"/>
              </w:rPr>
              <w:t> </w:t>
            </w:r>
            <w:r>
              <w:rPr>
                <w:color w:val="231F20"/>
                <w:sz w:val="12"/>
              </w:rPr>
              <w:t>480</w:t>
            </w:r>
          </w:p>
          <w:p>
            <w:pPr>
              <w:pStyle w:val="TableParagraph"/>
              <w:spacing w:before="2"/>
              <w:rPr>
                <w:sz w:val="12"/>
              </w:rPr>
            </w:pPr>
            <w:r>
              <w:rPr>
                <w:color w:val="231F20"/>
                <w:sz w:val="12"/>
              </w:rPr>
              <w:t>640 x</w:t>
            </w:r>
            <w:r>
              <w:rPr>
                <w:color w:val="231F20"/>
                <w:spacing w:val="-6"/>
                <w:sz w:val="12"/>
              </w:rPr>
              <w:t> </w:t>
            </w:r>
            <w:r>
              <w:rPr>
                <w:color w:val="231F20"/>
                <w:sz w:val="12"/>
              </w:rPr>
              <w:t>288</w:t>
            </w:r>
          </w:p>
          <w:p>
            <w:pPr>
              <w:pStyle w:val="TableParagraph"/>
              <w:spacing w:line="130" w:lineRule="exact" w:before="2"/>
              <w:rPr>
                <w:sz w:val="12"/>
              </w:rPr>
            </w:pPr>
            <w:r>
              <w:rPr>
                <w:color w:val="231F20"/>
                <w:sz w:val="12"/>
              </w:rPr>
              <w:t>640 x</w:t>
            </w:r>
            <w:r>
              <w:rPr>
                <w:color w:val="231F20"/>
                <w:spacing w:val="-6"/>
                <w:sz w:val="12"/>
              </w:rPr>
              <w:t> </w:t>
            </w:r>
            <w:r>
              <w:rPr>
                <w:color w:val="231F20"/>
                <w:sz w:val="12"/>
              </w:rPr>
              <w:t>240</w:t>
            </w:r>
          </w:p>
        </w:tc>
        <w:tc>
          <w:tcPr>
            <w:tcW w:w="2656" w:type="dxa"/>
            <w:tcBorders>
              <w:left w:val="nil"/>
            </w:tcBorders>
            <w:shd w:val="clear" w:color="auto" w:fill="F1F2F2"/>
          </w:tcPr>
          <w:p>
            <w:pPr>
              <w:pStyle w:val="TableParagraph"/>
              <w:spacing w:line="242" w:lineRule="auto" w:before="11"/>
              <w:ind w:left="736" w:right="1135"/>
              <w:rPr>
                <w:sz w:val="12"/>
              </w:rPr>
            </w:pPr>
            <w:r>
              <w:rPr>
                <w:color w:val="231F20"/>
                <w:spacing w:val="-3"/>
                <w:sz w:val="12"/>
              </w:rPr>
              <w:t>PAL </w:t>
            </w:r>
            <w:r>
              <w:rPr>
                <w:color w:val="231F20"/>
                <w:sz w:val="12"/>
              </w:rPr>
              <w:t>/ </w:t>
            </w:r>
            <w:r>
              <w:rPr>
                <w:color w:val="231F20"/>
                <w:spacing w:val="-3"/>
                <w:sz w:val="12"/>
              </w:rPr>
              <w:t>SECAM: </w:t>
            </w:r>
            <w:r>
              <w:rPr>
                <w:color w:val="231F20"/>
                <w:sz w:val="12"/>
              </w:rPr>
              <w:t>720 x</w:t>
            </w:r>
            <w:r>
              <w:rPr>
                <w:color w:val="231F20"/>
                <w:spacing w:val="-3"/>
                <w:sz w:val="12"/>
              </w:rPr>
              <w:t> </w:t>
            </w:r>
            <w:r>
              <w:rPr>
                <w:color w:val="231F20"/>
                <w:sz w:val="12"/>
              </w:rPr>
              <w:t>576</w:t>
            </w:r>
          </w:p>
          <w:p>
            <w:pPr>
              <w:pStyle w:val="TableParagraph"/>
              <w:spacing w:before="1"/>
              <w:ind w:left="736"/>
              <w:rPr>
                <w:sz w:val="12"/>
              </w:rPr>
            </w:pPr>
            <w:r>
              <w:rPr>
                <w:color w:val="231F20"/>
                <w:sz w:val="12"/>
              </w:rPr>
              <w:t>720 x</w:t>
            </w:r>
            <w:r>
              <w:rPr>
                <w:color w:val="231F20"/>
                <w:spacing w:val="-6"/>
                <w:sz w:val="12"/>
              </w:rPr>
              <w:t> </w:t>
            </w:r>
            <w:r>
              <w:rPr>
                <w:color w:val="231F20"/>
                <w:sz w:val="12"/>
              </w:rPr>
              <w:t>480</w:t>
            </w:r>
          </w:p>
          <w:p>
            <w:pPr>
              <w:pStyle w:val="TableParagraph"/>
              <w:spacing w:before="2"/>
              <w:ind w:left="736"/>
              <w:rPr>
                <w:sz w:val="12"/>
              </w:rPr>
            </w:pPr>
            <w:r>
              <w:rPr>
                <w:color w:val="231F20"/>
                <w:sz w:val="12"/>
              </w:rPr>
              <w:t>720 x</w:t>
            </w:r>
            <w:r>
              <w:rPr>
                <w:color w:val="231F20"/>
                <w:spacing w:val="-6"/>
                <w:sz w:val="12"/>
              </w:rPr>
              <w:t> </w:t>
            </w:r>
            <w:r>
              <w:rPr>
                <w:color w:val="231F20"/>
                <w:sz w:val="12"/>
              </w:rPr>
              <w:t>288</w:t>
            </w:r>
          </w:p>
          <w:p>
            <w:pPr>
              <w:pStyle w:val="TableParagraph"/>
              <w:spacing w:before="2"/>
              <w:ind w:left="736"/>
              <w:rPr>
                <w:sz w:val="12"/>
              </w:rPr>
            </w:pPr>
            <w:r>
              <w:rPr>
                <w:color w:val="231F20"/>
                <w:sz w:val="12"/>
              </w:rPr>
              <w:t>720 x</w:t>
            </w:r>
            <w:r>
              <w:rPr>
                <w:color w:val="231F20"/>
                <w:spacing w:val="-6"/>
                <w:sz w:val="12"/>
              </w:rPr>
              <w:t> </w:t>
            </w:r>
            <w:r>
              <w:rPr>
                <w:color w:val="231F20"/>
                <w:sz w:val="12"/>
              </w:rPr>
              <w:t>240</w:t>
            </w:r>
          </w:p>
          <w:p>
            <w:pPr>
              <w:pStyle w:val="TableParagraph"/>
              <w:spacing w:before="2"/>
              <w:ind w:left="736"/>
              <w:rPr>
                <w:sz w:val="12"/>
              </w:rPr>
            </w:pPr>
            <w:r>
              <w:rPr>
                <w:color w:val="231F20"/>
                <w:sz w:val="12"/>
              </w:rPr>
              <w:t>704 x</w:t>
            </w:r>
            <w:r>
              <w:rPr>
                <w:color w:val="231F20"/>
                <w:spacing w:val="-6"/>
                <w:sz w:val="12"/>
              </w:rPr>
              <w:t> </w:t>
            </w:r>
            <w:r>
              <w:rPr>
                <w:color w:val="231F20"/>
                <w:sz w:val="12"/>
              </w:rPr>
              <w:t>576</w:t>
            </w:r>
          </w:p>
          <w:p>
            <w:pPr>
              <w:pStyle w:val="TableParagraph"/>
              <w:spacing w:line="130" w:lineRule="exact" w:before="2"/>
              <w:ind w:left="736"/>
              <w:rPr>
                <w:sz w:val="12"/>
              </w:rPr>
            </w:pPr>
            <w:r>
              <w:rPr>
                <w:color w:val="231F20"/>
                <w:sz w:val="12"/>
              </w:rPr>
              <w:t>640 x</w:t>
            </w:r>
            <w:r>
              <w:rPr>
                <w:color w:val="231F20"/>
                <w:spacing w:val="-6"/>
                <w:sz w:val="12"/>
              </w:rPr>
              <w:t> </w:t>
            </w:r>
            <w:r>
              <w:rPr>
                <w:color w:val="231F20"/>
                <w:sz w:val="12"/>
              </w:rPr>
              <w:t>480</w:t>
            </w:r>
          </w:p>
        </w:tc>
      </w:tr>
      <w:tr>
        <w:trPr>
          <w:trHeight w:val="301" w:hRule="atLeast"/>
        </w:trPr>
        <w:tc>
          <w:tcPr>
            <w:tcW w:w="850" w:type="dxa"/>
            <w:shd w:val="clear" w:color="auto" w:fill="FEECDE"/>
          </w:tcPr>
          <w:p>
            <w:pPr>
              <w:pStyle w:val="TableParagraph"/>
              <w:spacing w:before="81"/>
              <w:rPr>
                <w:sz w:val="12"/>
              </w:rPr>
            </w:pPr>
            <w:r>
              <w:rPr>
                <w:color w:val="231F20"/>
                <w:sz w:val="12"/>
              </w:rPr>
              <w:t>Frame Rate</w:t>
            </w:r>
          </w:p>
        </w:tc>
        <w:tc>
          <w:tcPr>
            <w:tcW w:w="3968" w:type="dxa"/>
            <w:gridSpan w:val="2"/>
            <w:shd w:val="clear" w:color="auto" w:fill="FEECDE"/>
          </w:tcPr>
          <w:p>
            <w:pPr>
              <w:pStyle w:val="TableParagraph"/>
              <w:spacing w:line="140" w:lineRule="atLeast" w:before="9"/>
              <w:ind w:right="1114"/>
              <w:rPr>
                <w:sz w:val="12"/>
              </w:rPr>
            </w:pPr>
            <w:r>
              <w:rPr>
                <w:color w:val="231F20"/>
                <w:sz w:val="12"/>
              </w:rPr>
              <w:t>NTSC: Total 30fps @D1 for 4 channels PAL/SECAM: 25fps @D1 for 4 channels</w:t>
            </w:r>
          </w:p>
        </w:tc>
      </w:tr>
    </w:tbl>
    <w:p>
      <w:pPr>
        <w:spacing w:before="26"/>
        <w:ind w:left="279" w:right="0" w:firstLine="0"/>
        <w:jc w:val="left"/>
        <w:rPr>
          <w:sz w:val="14"/>
        </w:rPr>
      </w:pPr>
      <w:r>
        <w:rPr/>
        <w:pict>
          <v:shape style="position:absolute;margin-left:305.811096pt;margin-top:3.623529pt;width:4.25pt;height:4.25pt;mso-position-horizontal-relative:page;mso-position-vertical-relative:paragraph;z-index:251680768" coordorigin="6116,72" coordsize="85,85" path="m6159,72l6116,115,6159,157,6201,115,6159,72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  <w:w w:val="110"/>
          <w:sz w:val="14"/>
        </w:rPr>
        <w:t>Multiple Card Support</w:t>
      </w:r>
    </w:p>
    <w:p>
      <w:pPr>
        <w:pStyle w:val="BodyText"/>
        <w:spacing w:before="3"/>
        <w:rPr>
          <w:sz w:val="2"/>
        </w:rPr>
      </w:pPr>
    </w:p>
    <w:tbl>
      <w:tblPr>
        <w:tblW w:w="0" w:type="auto"/>
        <w:jc w:val="left"/>
        <w:tblInd w:w="28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"/>
        <w:gridCol w:w="567"/>
        <w:gridCol w:w="567"/>
        <w:gridCol w:w="1814"/>
        <w:gridCol w:w="1304"/>
      </w:tblGrid>
      <w:tr>
        <w:trPr>
          <w:trHeight w:val="301" w:hRule="atLeast"/>
        </w:trPr>
        <w:tc>
          <w:tcPr>
            <w:tcW w:w="567" w:type="dxa"/>
            <w:shd w:val="clear" w:color="auto" w:fill="FEDCC4"/>
          </w:tcPr>
          <w:p>
            <w:pPr>
              <w:pStyle w:val="TableParagraph"/>
              <w:spacing w:before="81"/>
              <w:ind w:left="132" w:right="118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Card</w:t>
            </w:r>
          </w:p>
        </w:tc>
        <w:tc>
          <w:tcPr>
            <w:tcW w:w="567" w:type="dxa"/>
            <w:shd w:val="clear" w:color="auto" w:fill="FEDCC4"/>
          </w:tcPr>
          <w:p>
            <w:pPr>
              <w:pStyle w:val="TableParagraph"/>
              <w:spacing w:line="140" w:lineRule="atLeast" w:before="9"/>
              <w:ind w:left="172" w:right="96" w:hanging="43"/>
              <w:rPr>
                <w:sz w:val="12"/>
              </w:rPr>
            </w:pPr>
            <w:r>
              <w:rPr>
                <w:color w:val="231F20"/>
                <w:sz w:val="12"/>
              </w:rPr>
              <w:t>Video Port</w:t>
            </w:r>
          </w:p>
        </w:tc>
        <w:tc>
          <w:tcPr>
            <w:tcW w:w="567" w:type="dxa"/>
            <w:shd w:val="clear" w:color="auto" w:fill="FEDCC4"/>
          </w:tcPr>
          <w:p>
            <w:pPr>
              <w:pStyle w:val="TableParagraph"/>
              <w:spacing w:line="140" w:lineRule="atLeast" w:before="9"/>
              <w:ind w:left="172" w:right="97" w:hanging="44"/>
              <w:rPr>
                <w:sz w:val="12"/>
              </w:rPr>
            </w:pPr>
            <w:r>
              <w:rPr>
                <w:color w:val="231F20"/>
                <w:sz w:val="12"/>
              </w:rPr>
              <w:t>Audio Port</w:t>
            </w:r>
          </w:p>
        </w:tc>
        <w:tc>
          <w:tcPr>
            <w:tcW w:w="1814" w:type="dxa"/>
            <w:shd w:val="clear" w:color="auto" w:fill="FEDCC4"/>
          </w:tcPr>
          <w:p>
            <w:pPr>
              <w:pStyle w:val="TableParagraph"/>
              <w:spacing w:line="140" w:lineRule="atLeast" w:before="9"/>
              <w:ind w:left="396" w:right="362" w:firstLine="106"/>
              <w:rPr>
                <w:sz w:val="12"/>
              </w:rPr>
            </w:pPr>
            <w:r>
              <w:rPr>
                <w:color w:val="231F20"/>
                <w:sz w:val="12"/>
              </w:rPr>
              <w:t>Max. Channel / Resolution Support</w:t>
            </w:r>
          </w:p>
        </w:tc>
        <w:tc>
          <w:tcPr>
            <w:tcW w:w="1304" w:type="dxa"/>
            <w:shd w:val="clear" w:color="auto" w:fill="FEDCC4"/>
          </w:tcPr>
          <w:p>
            <w:pPr>
              <w:pStyle w:val="TableParagraph"/>
              <w:spacing w:line="140" w:lineRule="atLeast" w:before="9"/>
              <w:ind w:left="322" w:firstLine="12"/>
              <w:rPr>
                <w:sz w:val="12"/>
              </w:rPr>
            </w:pPr>
            <w:r>
              <w:rPr>
                <w:color w:val="231F20"/>
                <w:sz w:val="12"/>
              </w:rPr>
              <w:t>Total Frame (NTSC/PAL)</w:t>
            </w:r>
          </w:p>
        </w:tc>
      </w:tr>
      <w:tr>
        <w:trPr>
          <w:trHeight w:val="183" w:hRule="atLeast"/>
        </w:trPr>
        <w:tc>
          <w:tcPr>
            <w:tcW w:w="567" w:type="dxa"/>
            <w:shd w:val="clear" w:color="auto" w:fill="F1F2F2"/>
          </w:tcPr>
          <w:p>
            <w:pPr>
              <w:pStyle w:val="TableParagraph"/>
              <w:ind w:left="14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1</w:t>
            </w:r>
          </w:p>
        </w:tc>
        <w:tc>
          <w:tcPr>
            <w:tcW w:w="567" w:type="dxa"/>
            <w:shd w:val="clear" w:color="auto" w:fill="F1F2F2"/>
          </w:tcPr>
          <w:p>
            <w:pPr>
              <w:pStyle w:val="TableParagraph"/>
              <w:ind w:left="13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4</w:t>
            </w:r>
          </w:p>
        </w:tc>
        <w:tc>
          <w:tcPr>
            <w:tcW w:w="567" w:type="dxa"/>
            <w:shd w:val="clear" w:color="auto" w:fill="F1F2F2"/>
          </w:tcPr>
          <w:p>
            <w:pPr>
              <w:pStyle w:val="TableParagraph"/>
              <w:ind w:left="0" w:right="163"/>
              <w:jc w:val="right"/>
              <w:rPr>
                <w:sz w:val="12"/>
              </w:rPr>
            </w:pPr>
            <w:r>
              <w:rPr>
                <w:color w:val="231F20"/>
                <w:sz w:val="12"/>
              </w:rPr>
              <w:t>N/A</w:t>
            </w:r>
          </w:p>
        </w:tc>
        <w:tc>
          <w:tcPr>
            <w:tcW w:w="1814" w:type="dxa"/>
            <w:shd w:val="clear" w:color="auto" w:fill="F1F2F2"/>
          </w:tcPr>
          <w:p>
            <w:pPr>
              <w:pStyle w:val="TableParagraph"/>
              <w:ind w:left="132" w:right="119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4 channels, D1 (720 x 480)</w:t>
            </w:r>
          </w:p>
        </w:tc>
        <w:tc>
          <w:tcPr>
            <w:tcW w:w="1304" w:type="dxa"/>
            <w:shd w:val="clear" w:color="auto" w:fill="F1F2F2"/>
          </w:tcPr>
          <w:p>
            <w:pPr>
              <w:pStyle w:val="TableParagraph"/>
              <w:ind w:left="317" w:right="304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30/25 fps</w:t>
            </w:r>
          </w:p>
        </w:tc>
      </w:tr>
      <w:tr>
        <w:trPr>
          <w:trHeight w:val="183" w:hRule="atLeast"/>
        </w:trPr>
        <w:tc>
          <w:tcPr>
            <w:tcW w:w="567" w:type="dxa"/>
            <w:shd w:val="clear" w:color="auto" w:fill="FEECDE"/>
          </w:tcPr>
          <w:p>
            <w:pPr>
              <w:pStyle w:val="TableParagraph"/>
              <w:ind w:left="14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4</w:t>
            </w:r>
          </w:p>
        </w:tc>
        <w:tc>
          <w:tcPr>
            <w:tcW w:w="567" w:type="dxa"/>
            <w:shd w:val="clear" w:color="auto" w:fill="FEECDE"/>
          </w:tcPr>
          <w:p>
            <w:pPr>
              <w:pStyle w:val="TableParagraph"/>
              <w:ind w:left="131" w:right="118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16</w:t>
            </w:r>
          </w:p>
        </w:tc>
        <w:tc>
          <w:tcPr>
            <w:tcW w:w="567" w:type="dxa"/>
            <w:shd w:val="clear" w:color="auto" w:fill="FEECDE"/>
          </w:tcPr>
          <w:p>
            <w:pPr>
              <w:pStyle w:val="TableParagraph"/>
              <w:ind w:left="0" w:right="163"/>
              <w:jc w:val="right"/>
              <w:rPr>
                <w:sz w:val="12"/>
              </w:rPr>
            </w:pPr>
            <w:r>
              <w:rPr>
                <w:color w:val="231F20"/>
                <w:sz w:val="12"/>
              </w:rPr>
              <w:t>N/A</w:t>
            </w:r>
          </w:p>
        </w:tc>
        <w:tc>
          <w:tcPr>
            <w:tcW w:w="1814" w:type="dxa"/>
            <w:shd w:val="clear" w:color="auto" w:fill="FEECDE"/>
          </w:tcPr>
          <w:p>
            <w:pPr>
              <w:pStyle w:val="TableParagraph"/>
              <w:ind w:left="132" w:right="119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16 channels, D1 (720 x 480)</w:t>
            </w:r>
          </w:p>
        </w:tc>
        <w:tc>
          <w:tcPr>
            <w:tcW w:w="1304" w:type="dxa"/>
            <w:shd w:val="clear" w:color="auto" w:fill="FEECDE"/>
          </w:tcPr>
          <w:p>
            <w:pPr>
              <w:pStyle w:val="TableParagraph"/>
              <w:ind w:left="317" w:right="304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120/100 fps</w:t>
            </w:r>
          </w:p>
        </w:tc>
      </w:tr>
    </w:tbl>
    <w:p>
      <w:pPr>
        <w:spacing w:before="26"/>
        <w:ind w:left="279" w:right="0" w:firstLine="0"/>
        <w:jc w:val="left"/>
        <w:rPr>
          <w:sz w:val="14"/>
        </w:rPr>
      </w:pPr>
      <w:r>
        <w:rPr/>
        <w:pict>
          <v:shape style="position:absolute;margin-left:305.811096pt;margin-top:3.623606pt;width:4.25pt;height:4.25pt;mso-position-horizontal-relative:page;mso-position-vertical-relative:paragraph;z-index:251681792" coordorigin="6116,72" coordsize="85,85" path="m6159,72l6116,115,6159,157,6201,115,6159,72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  <w:w w:val="110"/>
          <w:sz w:val="14"/>
        </w:rPr>
        <w:t>System Requirement</w:t>
      </w:r>
    </w:p>
    <w:p>
      <w:pPr>
        <w:pStyle w:val="BodyText"/>
        <w:spacing w:before="4"/>
        <w:rPr>
          <w:sz w:val="2"/>
        </w:rPr>
      </w:pPr>
    </w:p>
    <w:tbl>
      <w:tblPr>
        <w:tblW w:w="0" w:type="auto"/>
        <w:jc w:val="left"/>
        <w:tblInd w:w="28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0"/>
        <w:gridCol w:w="3968"/>
      </w:tblGrid>
      <w:tr>
        <w:trPr>
          <w:trHeight w:val="183" w:hRule="atLeast"/>
        </w:trPr>
        <w:tc>
          <w:tcPr>
            <w:tcW w:w="850" w:type="dxa"/>
            <w:shd w:val="clear" w:color="auto" w:fill="FEECDE"/>
          </w:tcPr>
          <w:p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System</w:t>
            </w:r>
          </w:p>
        </w:tc>
        <w:tc>
          <w:tcPr>
            <w:tcW w:w="3968" w:type="dxa"/>
            <w:shd w:val="clear" w:color="auto" w:fill="FEECDE"/>
          </w:tcPr>
          <w:p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x86 compatible computer</w:t>
            </w:r>
          </w:p>
        </w:tc>
      </w:tr>
      <w:tr>
        <w:trPr>
          <w:trHeight w:val="183" w:hRule="atLeast"/>
        </w:trPr>
        <w:tc>
          <w:tcPr>
            <w:tcW w:w="850" w:type="dxa"/>
            <w:shd w:val="clear" w:color="auto" w:fill="F1F2F2"/>
          </w:tcPr>
          <w:p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Graphics</w:t>
            </w:r>
          </w:p>
        </w:tc>
        <w:tc>
          <w:tcPr>
            <w:tcW w:w="3968" w:type="dxa"/>
            <w:shd w:val="clear" w:color="auto" w:fill="F1F2F2"/>
          </w:tcPr>
          <w:p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DirectX compatible VGA card with YUV overlay mode supporting</w:t>
            </w:r>
          </w:p>
        </w:tc>
      </w:tr>
    </w:tbl>
    <w:p>
      <w:pPr>
        <w:spacing w:before="25"/>
        <w:ind w:left="399" w:right="0" w:firstLine="0"/>
        <w:jc w:val="left"/>
        <w:rPr>
          <w:sz w:val="14"/>
        </w:rPr>
      </w:pPr>
      <w:r>
        <w:rPr/>
        <w:pict>
          <v:shape style="position:absolute;margin-left:311.811096pt;margin-top:3.573616pt;width:4.25pt;height:4.25pt;mso-position-horizontal-relative:page;mso-position-vertical-relative:paragraph;z-index:251682816" coordorigin="6236,71" coordsize="85,85" path="m6279,71l6236,114,6279,156,6321,114,6279,71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  <w:w w:val="110"/>
          <w:sz w:val="14"/>
        </w:rPr>
        <w:t>Functionality</w:t>
      </w:r>
    </w:p>
    <w:p>
      <w:pPr>
        <w:pStyle w:val="BodyText"/>
        <w:spacing w:before="4"/>
        <w:rPr>
          <w:sz w:val="2"/>
        </w:rPr>
      </w:pPr>
    </w:p>
    <w:tbl>
      <w:tblPr>
        <w:tblW w:w="0" w:type="auto"/>
        <w:jc w:val="left"/>
        <w:tblInd w:w="28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1"/>
        <w:gridCol w:w="3118"/>
      </w:tblGrid>
      <w:tr>
        <w:trPr>
          <w:trHeight w:val="183" w:hRule="atLeast"/>
        </w:trPr>
        <w:tc>
          <w:tcPr>
            <w:tcW w:w="1701" w:type="dxa"/>
            <w:shd w:val="clear" w:color="auto" w:fill="FEECDE"/>
          </w:tcPr>
          <w:p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Video / Audio Synchronization</w:t>
            </w:r>
          </w:p>
        </w:tc>
        <w:tc>
          <w:tcPr>
            <w:tcW w:w="3118" w:type="dxa"/>
            <w:shd w:val="clear" w:color="auto" w:fill="FEECDE"/>
          </w:tcPr>
          <w:p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Yes</w:t>
            </w:r>
          </w:p>
        </w:tc>
      </w:tr>
      <w:tr>
        <w:trPr>
          <w:trHeight w:val="183" w:hRule="atLeast"/>
        </w:trPr>
        <w:tc>
          <w:tcPr>
            <w:tcW w:w="1701" w:type="dxa"/>
            <w:shd w:val="clear" w:color="auto" w:fill="F1F2F2"/>
          </w:tcPr>
          <w:p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Video Loss Detection</w:t>
            </w:r>
          </w:p>
        </w:tc>
        <w:tc>
          <w:tcPr>
            <w:tcW w:w="3118" w:type="dxa"/>
            <w:shd w:val="clear" w:color="auto" w:fill="F1F2F2"/>
          </w:tcPr>
          <w:p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Yes</w:t>
            </w:r>
          </w:p>
        </w:tc>
      </w:tr>
      <w:tr>
        <w:trPr>
          <w:trHeight w:val="183" w:hRule="atLeast"/>
        </w:trPr>
        <w:tc>
          <w:tcPr>
            <w:tcW w:w="1701" w:type="dxa"/>
            <w:shd w:val="clear" w:color="auto" w:fill="FEECDE"/>
          </w:tcPr>
          <w:p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Motion Detection</w:t>
            </w:r>
          </w:p>
        </w:tc>
        <w:tc>
          <w:tcPr>
            <w:tcW w:w="3118" w:type="dxa"/>
            <w:shd w:val="clear" w:color="auto" w:fill="FEECDE"/>
          </w:tcPr>
          <w:p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Hardware built-in</w:t>
            </w:r>
          </w:p>
        </w:tc>
      </w:tr>
      <w:tr>
        <w:trPr>
          <w:trHeight w:val="183" w:hRule="atLeast"/>
        </w:trPr>
        <w:tc>
          <w:tcPr>
            <w:tcW w:w="1701" w:type="dxa"/>
            <w:shd w:val="clear" w:color="auto" w:fill="F1F2F2"/>
          </w:tcPr>
          <w:p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Watermarking</w:t>
            </w:r>
          </w:p>
        </w:tc>
        <w:tc>
          <w:tcPr>
            <w:tcW w:w="3118" w:type="dxa"/>
            <w:shd w:val="clear" w:color="auto" w:fill="F1F2F2"/>
          </w:tcPr>
          <w:p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128-bit secret key, adjustable length</w:t>
            </w:r>
          </w:p>
        </w:tc>
      </w:tr>
    </w:tbl>
    <w:p>
      <w:pPr>
        <w:spacing w:before="26"/>
        <w:ind w:left="279" w:right="0" w:firstLine="0"/>
        <w:jc w:val="left"/>
        <w:rPr>
          <w:sz w:val="14"/>
        </w:rPr>
      </w:pPr>
      <w:r>
        <w:rPr/>
        <w:pict>
          <v:shape style="position:absolute;margin-left:305.811096pt;margin-top:3.623613pt;width:4.25pt;height:4.25pt;mso-position-horizontal-relative:page;mso-position-vertical-relative:paragraph;z-index:251683840" coordorigin="6116,72" coordsize="85,85" path="m6159,72l6116,115,6159,157,6201,115,6159,72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  <w:w w:val="110"/>
          <w:sz w:val="14"/>
        </w:rPr>
        <w:t>Others</w:t>
      </w:r>
    </w:p>
    <w:p>
      <w:pPr>
        <w:pStyle w:val="BodyText"/>
        <w:spacing w:before="4"/>
        <w:rPr>
          <w:sz w:val="2"/>
        </w:rPr>
      </w:pPr>
    </w:p>
    <w:tbl>
      <w:tblPr>
        <w:tblW w:w="0" w:type="auto"/>
        <w:jc w:val="left"/>
        <w:tblInd w:w="28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1"/>
        <w:gridCol w:w="3118"/>
      </w:tblGrid>
      <w:tr>
        <w:trPr>
          <w:trHeight w:val="183" w:hRule="atLeast"/>
        </w:trPr>
        <w:tc>
          <w:tcPr>
            <w:tcW w:w="1701" w:type="dxa"/>
            <w:shd w:val="clear" w:color="auto" w:fill="FEECDE"/>
          </w:tcPr>
          <w:p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Dimensions</w:t>
            </w:r>
          </w:p>
        </w:tc>
        <w:tc>
          <w:tcPr>
            <w:tcW w:w="3118" w:type="dxa"/>
            <w:shd w:val="clear" w:color="auto" w:fill="FEECDE"/>
          </w:tcPr>
          <w:p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95.89 mm x 90.17 mm</w:t>
            </w:r>
          </w:p>
        </w:tc>
      </w:tr>
      <w:tr>
        <w:trPr>
          <w:trHeight w:val="183" w:hRule="atLeast"/>
        </w:trPr>
        <w:tc>
          <w:tcPr>
            <w:tcW w:w="1701" w:type="dxa"/>
            <w:shd w:val="clear" w:color="auto" w:fill="F1F2F2"/>
          </w:tcPr>
          <w:p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Operating Temperature</w:t>
            </w:r>
          </w:p>
        </w:tc>
        <w:tc>
          <w:tcPr>
            <w:tcW w:w="3118" w:type="dxa"/>
            <w:shd w:val="clear" w:color="auto" w:fill="F1F2F2"/>
          </w:tcPr>
          <w:p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0°C ~ 60°C (32°F~140°F), non-condensing</w:t>
            </w:r>
          </w:p>
        </w:tc>
      </w:tr>
      <w:tr>
        <w:trPr>
          <w:trHeight w:val="183" w:hRule="atLeast"/>
        </w:trPr>
        <w:tc>
          <w:tcPr>
            <w:tcW w:w="1701" w:type="dxa"/>
            <w:shd w:val="clear" w:color="auto" w:fill="FEECDE"/>
          </w:tcPr>
          <w:p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Power Consumption</w:t>
            </w:r>
          </w:p>
        </w:tc>
        <w:tc>
          <w:tcPr>
            <w:tcW w:w="3118" w:type="dxa"/>
            <w:shd w:val="clear" w:color="auto" w:fill="FEECDE"/>
          </w:tcPr>
          <w:p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3.5W@5V (with relay)</w:t>
            </w:r>
          </w:p>
        </w:tc>
      </w:tr>
    </w:tbl>
    <w:p>
      <w:pPr>
        <w:pStyle w:val="BodyText"/>
        <w:spacing w:before="5"/>
        <w:rPr>
          <w:sz w:val="21"/>
        </w:rPr>
      </w:pPr>
    </w:p>
    <w:p>
      <w:pPr>
        <w:spacing w:before="0"/>
        <w:ind w:left="114" w:right="0" w:firstLine="0"/>
        <w:jc w:val="left"/>
        <w:rPr>
          <w:rFonts w:ascii="Georgia"/>
          <w:b/>
          <w:i/>
          <w:sz w:val="24"/>
        </w:rPr>
      </w:pPr>
      <w:r>
        <w:rPr>
          <w:rFonts w:ascii="Georgia"/>
          <w:b/>
          <w:i/>
          <w:color w:val="231F20"/>
          <w:sz w:val="24"/>
        </w:rPr>
        <w:t>Packing List</w:t>
      </w:r>
    </w:p>
    <w:p>
      <w:pPr>
        <w:pStyle w:val="BodyText"/>
        <w:spacing w:before="5"/>
        <w:rPr>
          <w:rFonts w:ascii="Georgia"/>
          <w:b/>
          <w:i/>
          <w:sz w:val="4"/>
        </w:rPr>
      </w:pPr>
    </w:p>
    <w:tbl>
      <w:tblPr>
        <w:tblW w:w="0" w:type="auto"/>
        <w:jc w:val="left"/>
        <w:tblInd w:w="14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94"/>
        <w:gridCol w:w="2546"/>
      </w:tblGrid>
      <w:tr>
        <w:trPr>
          <w:trHeight w:val="211" w:hRule="atLeast"/>
        </w:trPr>
        <w:tc>
          <w:tcPr>
            <w:tcW w:w="2394" w:type="dxa"/>
            <w:shd w:val="clear" w:color="auto" w:fill="FED5B2"/>
          </w:tcPr>
          <w:p>
            <w:pPr>
              <w:pStyle w:val="TableParagraph"/>
              <w:spacing w:before="36"/>
              <w:ind w:left="112"/>
              <w:rPr>
                <w:sz w:val="12"/>
              </w:rPr>
            </w:pPr>
            <w:r>
              <w:rPr>
                <w:color w:val="231F20"/>
                <w:sz w:val="12"/>
              </w:rPr>
              <w:t>1 x PM-1056</w:t>
            </w:r>
          </w:p>
        </w:tc>
        <w:tc>
          <w:tcPr>
            <w:tcW w:w="2546" w:type="dxa"/>
            <w:shd w:val="clear" w:color="auto" w:fill="FED5B2"/>
          </w:tcPr>
          <w:p>
            <w:pPr>
              <w:pStyle w:val="TableParagraph"/>
              <w:spacing w:before="36"/>
              <w:ind w:left="112"/>
              <w:rPr>
                <w:sz w:val="12"/>
              </w:rPr>
            </w:pPr>
            <w:r>
              <w:rPr>
                <w:color w:val="231F20"/>
                <w:sz w:val="12"/>
              </w:rPr>
              <w:t>1 x User manual</w:t>
            </w:r>
          </w:p>
        </w:tc>
      </w:tr>
      <w:tr>
        <w:trPr>
          <w:trHeight w:val="211" w:hRule="atLeast"/>
        </w:trPr>
        <w:tc>
          <w:tcPr>
            <w:tcW w:w="2394" w:type="dxa"/>
            <w:shd w:val="clear" w:color="auto" w:fill="FED5B2"/>
          </w:tcPr>
          <w:p>
            <w:pPr>
              <w:pStyle w:val="TableParagraph"/>
              <w:spacing w:before="36"/>
              <w:ind w:left="112"/>
              <w:rPr>
                <w:sz w:val="12"/>
              </w:rPr>
            </w:pPr>
            <w:r>
              <w:rPr>
                <w:color w:val="231F20"/>
                <w:sz w:val="12"/>
              </w:rPr>
              <w:t>1 x Audio cable (P/N: 32000-038100-RS)</w:t>
            </w:r>
          </w:p>
        </w:tc>
        <w:tc>
          <w:tcPr>
            <w:tcW w:w="2546" w:type="dxa"/>
            <w:shd w:val="clear" w:color="auto" w:fill="FED5B2"/>
          </w:tcPr>
          <w:p>
            <w:pPr>
              <w:pStyle w:val="TableParagraph"/>
              <w:spacing w:before="36"/>
              <w:ind w:left="112"/>
              <w:rPr>
                <w:sz w:val="12"/>
              </w:rPr>
            </w:pPr>
            <w:r>
              <w:rPr>
                <w:color w:val="231F20"/>
                <w:sz w:val="12"/>
              </w:rPr>
              <w:t>1 x Video flat cable (P/N: 32000-038100-RS)</w:t>
            </w:r>
          </w:p>
        </w:tc>
      </w:tr>
    </w:tbl>
    <w:p>
      <w:pPr>
        <w:spacing w:before="153"/>
        <w:ind w:left="114" w:right="0" w:firstLine="0"/>
        <w:jc w:val="left"/>
        <w:rPr>
          <w:rFonts w:ascii="Georgia"/>
          <w:b/>
          <w:i/>
          <w:sz w:val="24"/>
        </w:rPr>
      </w:pPr>
      <w:r>
        <w:rPr>
          <w:rFonts w:ascii="Georgia"/>
          <w:b/>
          <w:i/>
          <w:color w:val="231F20"/>
          <w:sz w:val="24"/>
        </w:rPr>
        <w:t>Ordering Information</w:t>
      </w:r>
    </w:p>
    <w:p>
      <w:pPr>
        <w:spacing w:after="0"/>
        <w:jc w:val="left"/>
        <w:rPr>
          <w:rFonts w:ascii="Georgia"/>
          <w:sz w:val="24"/>
        </w:rPr>
        <w:sectPr>
          <w:type w:val="continuous"/>
          <w:pgSz w:w="11910" w:h="16160"/>
          <w:pgMar w:top="0" w:bottom="0" w:left="720" w:right="320"/>
          <w:cols w:num="2" w:equalWidth="0">
            <w:col w:w="5139" w:space="105"/>
            <w:col w:w="5626"/>
          </w:cols>
        </w:sectPr>
      </w:pPr>
    </w:p>
    <w:p>
      <w:pPr>
        <w:pStyle w:val="BodyText"/>
        <w:spacing w:before="10"/>
        <w:rPr>
          <w:rFonts w:ascii="Georgia"/>
          <w:b/>
          <w:i/>
          <w:sz w:val="2"/>
        </w:rPr>
      </w:pPr>
      <w:r>
        <w:rPr/>
        <w:pict>
          <v:group style="position:absolute;margin-left:0pt;margin-top:782.647034pt;width:595.3pt;height:25.25pt;mso-position-horizontal-relative:page;mso-position-vertical-relative:page;z-index:251659264" coordorigin="0,15653" coordsize="11906,505">
            <v:rect style="position:absolute;left:0;top:15652;width:11906;height:89" filled="true" fillcolor="#d1d3d4" stroked="false">
              <v:fill type="solid"/>
            </v:rect>
            <v:rect style="position:absolute;left:0;top:15741;width:11906;height:417" filled="true" fillcolor="#e77e2c" stroked="false">
              <v:fill type="solid"/>
            </v:rect>
            <v:shape style="position:absolute;left:4225;top:15741;width:3557;height:417" type="#_x0000_t75" stroked="false">
              <v:imagedata r:id="rId16" o:title=""/>
            </v:shape>
            <v:shape style="position:absolute;left:4225;top:15741;width:3557;height:417" type="#_x0000_t202" filled="false" stroked="false">
              <v:textbox inset="0,0,0,0">
                <w:txbxContent>
                  <w:p>
                    <w:pPr>
                      <w:spacing w:before="31"/>
                      <w:ind w:left="821" w:right="0" w:firstLine="0"/>
                      <w:jc w:val="left"/>
                      <w:rPr>
                        <w:rFonts w:ascii="Arial Black"/>
                        <w:sz w:val="16"/>
                      </w:rPr>
                    </w:pPr>
                    <w:r>
                      <w:rPr>
                        <w:rFonts w:ascii="Arial Black"/>
                        <w:color w:val="FFFFFF"/>
                        <w:sz w:val="16"/>
                      </w:rPr>
                      <w:t>IVC-100G-2018-V11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0pt;margin-top:.000053pt;width:246.8pt;height:37.6pt;mso-position-horizontal-relative:page;mso-position-vertical-relative:page;z-index:-252429312" coordorigin="0,0" coordsize="4936,752">
            <v:shape style="position:absolute;left:23;top:0;width:4912;height:505" coordorigin="23,0" coordsize="4912,505" path="m4935,0l23,0,23,497,4349,505,4935,0xe" filled="true" fillcolor="#f9dfc8" stroked="false">
              <v:path arrowok="t"/>
              <v:fill type="solid"/>
            </v:shape>
            <v:shape style="position:absolute;left:1;top:0;width:4738;height:505" coordorigin="2,0" coordsize="4738,505" path="m4740,0l2,0,2,504,4346,504,4740,0xe" filled="true" fillcolor="#e77e2c" stroked="false">
              <v:path arrowok="t"/>
              <v:fill type="solid"/>
            </v:shape>
            <v:shape style="position:absolute;left:0;top:553;width:4486;height:199" coordorigin="0,554" coordsize="4486,199" path="m4344,554l0,554,0,752,4486,752,4344,554xe" filled="true" fillcolor="#f9dfc8" stroked="false">
              <v:path arrowok="t"/>
              <v:fill type="solid"/>
            </v:shape>
            <v:shape style="position:absolute;left:0;top:0;width:4936;height:752" type="#_x0000_t202" filled="false" stroked="false">
              <v:textbox inset="0,0,0,0">
                <w:txbxContent>
                  <w:p>
                    <w:pPr>
                      <w:spacing w:before="111"/>
                      <w:ind w:left="597" w:right="0" w:firstLine="0"/>
                      <w:jc w:val="left"/>
                      <w:rPr>
                        <w:rFonts w:ascii="Arial Black"/>
                        <w:b/>
                        <w:i/>
                        <w:sz w:val="24"/>
                      </w:rPr>
                    </w:pPr>
                    <w:r>
                      <w:rPr>
                        <w:rFonts w:ascii="Arial Black"/>
                        <w:b/>
                        <w:i/>
                        <w:color w:val="FFFFFF"/>
                        <w:sz w:val="24"/>
                      </w:rPr>
                      <w:t>Video Capture Solutions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tabs>
          <w:tab w:pos="5374" w:val="left" w:leader="none"/>
        </w:tabs>
        <w:spacing w:line="240" w:lineRule="auto"/>
        <w:ind w:left="130" w:right="0" w:firstLine="0"/>
        <w:rPr>
          <w:rFonts w:ascii="Georgia"/>
          <w:sz w:val="20"/>
        </w:rPr>
      </w:pPr>
      <w:r>
        <w:rPr>
          <w:rFonts w:ascii="Georgia"/>
          <w:position w:val="1"/>
          <w:sz w:val="20"/>
        </w:rPr>
        <w:pict>
          <v:shape style="width:249.1pt;height:44.3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  <w:insideH w:val="single" w:sz="6" w:space="0" w:color="FFFFFF"/>
                      <w:insideV w:val="single" w:sz="6" w:space="0" w:color="FFFFFF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17"/>
                    <w:gridCol w:w="3543"/>
                  </w:tblGrid>
                  <w:tr>
                    <w:trPr>
                      <w:trHeight w:val="183" w:hRule="atLeast"/>
                    </w:trPr>
                    <w:tc>
                      <w:tcPr>
                        <w:tcW w:w="1417" w:type="dxa"/>
                        <w:shd w:val="clear" w:color="auto" w:fill="90D1B8"/>
                      </w:tcPr>
                      <w:p>
                        <w:pPr>
                          <w:pStyle w:val="TableParagraph"/>
                          <w:ind w:left="112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Part No.</w:t>
                        </w:r>
                      </w:p>
                    </w:tc>
                    <w:tc>
                      <w:tcPr>
                        <w:tcW w:w="3543" w:type="dxa"/>
                        <w:shd w:val="clear" w:color="auto" w:fill="90D1B8"/>
                      </w:tcPr>
                      <w:p>
                        <w:pPr>
                          <w:pStyle w:val="TableParagraph"/>
                          <w:ind w:left="113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Description</w:t>
                        </w: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1417" w:type="dxa"/>
                        <w:shd w:val="clear" w:color="auto" w:fill="90D1B8"/>
                      </w:tcPr>
                      <w:p>
                        <w:pPr>
                          <w:pStyle w:val="TableParagraph"/>
                          <w:spacing w:before="91"/>
                          <w:ind w:left="112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IVC-200G-RS-R20</w:t>
                        </w:r>
                      </w:p>
                    </w:tc>
                    <w:tc>
                      <w:tcPr>
                        <w:tcW w:w="3543" w:type="dxa"/>
                        <w:shd w:val="clear" w:color="auto" w:fill="D1EADF"/>
                      </w:tcPr>
                      <w:p>
                        <w:pPr>
                          <w:pStyle w:val="TableParagraph"/>
                          <w:spacing w:before="11"/>
                          <w:ind w:left="113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PCI video capture card with four video input channels, total 120</w:t>
                        </w:r>
                      </w:p>
                      <w:p>
                        <w:pPr>
                          <w:pStyle w:val="TableParagraph"/>
                          <w:spacing w:line="130" w:lineRule="exact"/>
                          <w:ind w:left="113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fps@720x480 (NTSC), and GPIO daughter board</w:t>
                        </w: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1417" w:type="dxa"/>
                        <w:shd w:val="clear" w:color="auto" w:fill="90D1B8"/>
                      </w:tcPr>
                      <w:p>
                        <w:pPr>
                          <w:pStyle w:val="TableParagraph"/>
                          <w:spacing w:before="91"/>
                          <w:ind w:left="112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IVC-200-RS-R20</w:t>
                        </w:r>
                      </w:p>
                    </w:tc>
                    <w:tc>
                      <w:tcPr>
                        <w:tcW w:w="3543" w:type="dxa"/>
                        <w:shd w:val="clear" w:color="auto" w:fill="D1EADF"/>
                      </w:tcPr>
                      <w:p>
                        <w:pPr>
                          <w:pStyle w:val="TableParagraph"/>
                          <w:spacing w:before="11"/>
                          <w:ind w:left="113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PCI video capture card with four video input channels, total 120</w:t>
                        </w:r>
                      </w:p>
                      <w:p>
                        <w:pPr>
                          <w:pStyle w:val="TableParagraph"/>
                          <w:spacing w:line="130" w:lineRule="exact"/>
                          <w:ind w:left="113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fps@720x480 (NTSC)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rFonts w:ascii="Georgia"/>
          <w:position w:val="1"/>
          <w:sz w:val="20"/>
        </w:rPr>
      </w:r>
      <w:r>
        <w:rPr>
          <w:rFonts w:ascii="Georgia"/>
          <w:position w:val="1"/>
          <w:sz w:val="20"/>
        </w:rPr>
        <w:tab/>
      </w:r>
      <w:r>
        <w:rPr>
          <w:rFonts w:ascii="Georgia"/>
          <w:sz w:val="20"/>
        </w:rPr>
        <w:pict>
          <v:shape style="width:247.7pt;height:45.7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  <w:insideH w:val="single" w:sz="6" w:space="0" w:color="FFFFFF"/>
                      <w:insideV w:val="single" w:sz="6" w:space="0" w:color="FFFFFF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74"/>
                    <w:gridCol w:w="3458"/>
                  </w:tblGrid>
                  <w:tr>
                    <w:trPr>
                      <w:trHeight w:val="211" w:hRule="atLeast"/>
                    </w:trPr>
                    <w:tc>
                      <w:tcPr>
                        <w:tcW w:w="1474" w:type="dxa"/>
                        <w:shd w:val="clear" w:color="auto" w:fill="90D1B8"/>
                      </w:tcPr>
                      <w:p>
                        <w:pPr>
                          <w:pStyle w:val="TableParagraph"/>
                          <w:spacing w:before="36"/>
                          <w:ind w:left="112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Part No.</w:t>
                        </w:r>
                      </w:p>
                    </w:tc>
                    <w:tc>
                      <w:tcPr>
                        <w:tcW w:w="3458" w:type="dxa"/>
                        <w:shd w:val="clear" w:color="auto" w:fill="90D1B8"/>
                      </w:tcPr>
                      <w:p>
                        <w:pPr>
                          <w:pStyle w:val="TableParagraph"/>
                          <w:spacing w:before="36"/>
                          <w:ind w:left="112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Description</w:t>
                        </w: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1474" w:type="dxa"/>
                        <w:shd w:val="clear" w:color="auto" w:fill="90D1B8"/>
                      </w:tcPr>
                      <w:p>
                        <w:pPr>
                          <w:pStyle w:val="TableParagraph"/>
                          <w:spacing w:before="91"/>
                          <w:ind w:left="112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PM-1056-4P-RS-R21</w:t>
                        </w:r>
                      </w:p>
                    </w:tc>
                    <w:tc>
                      <w:tcPr>
                        <w:tcW w:w="3458" w:type="dxa"/>
                        <w:shd w:val="clear" w:color="auto" w:fill="D1EADF"/>
                      </w:tcPr>
                      <w:p>
                        <w:pPr>
                          <w:pStyle w:val="TableParagraph"/>
                          <w:spacing w:before="11"/>
                          <w:ind w:left="112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PCI-104 video capture card with four video input channels,</w:t>
                        </w:r>
                      </w:p>
                      <w:p>
                        <w:pPr>
                          <w:pStyle w:val="TableParagraph"/>
                          <w:spacing w:line="130" w:lineRule="exact"/>
                          <w:ind w:left="112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total 30 fps@720x480 (NTSC)</w:t>
                        </w: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1474" w:type="dxa"/>
                        <w:shd w:val="clear" w:color="auto" w:fill="90D1B8"/>
                      </w:tcPr>
                      <w:p>
                        <w:pPr>
                          <w:pStyle w:val="TableParagraph"/>
                          <w:spacing w:before="91"/>
                          <w:ind w:left="112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PM-1056-4PB-RS-R21</w:t>
                        </w:r>
                      </w:p>
                    </w:tc>
                    <w:tc>
                      <w:tcPr>
                        <w:tcW w:w="3458" w:type="dxa"/>
                        <w:shd w:val="clear" w:color="auto" w:fill="D1EADF"/>
                      </w:tcPr>
                      <w:p>
                        <w:pPr>
                          <w:pStyle w:val="TableParagraph"/>
                          <w:spacing w:before="11"/>
                          <w:ind w:left="112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PCI-104 video capture card with four video input channels,</w:t>
                        </w:r>
                      </w:p>
                      <w:p>
                        <w:pPr>
                          <w:pStyle w:val="TableParagraph"/>
                          <w:spacing w:line="130" w:lineRule="exact"/>
                          <w:ind w:left="112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total 30 fps@720x480 (NTSC), and VIN-Kit-01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rFonts w:ascii="Georgia"/>
          <w:sz w:val="20"/>
        </w:rPr>
      </w:r>
    </w:p>
    <w:sectPr>
      <w:type w:val="continuous"/>
      <w:pgSz w:w="11910" w:h="16160"/>
      <w:pgMar w:top="0" w:bottom="0" w:left="720" w:right="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Black">
    <w:altName w:val="Arial Black"/>
    <w:charset w:val="0"/>
    <w:family w:val="swiss"/>
    <w:pitch w:val="variable"/>
  </w:font>
  <w:font w:name="Georgia">
    <w:altName w:val="Georgia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2"/>
      <w:szCs w:val="12"/>
      <w:lang w:val="en-US" w:eastAsia="en-US" w:bidi="en-US"/>
    </w:rPr>
  </w:style>
  <w:style w:styleId="Heading1" w:type="paragraph">
    <w:name w:val="Heading 1"/>
    <w:basedOn w:val="Normal"/>
    <w:uiPriority w:val="1"/>
    <w:qFormat/>
    <w:pPr>
      <w:ind w:left="114"/>
      <w:outlineLvl w:val="1"/>
    </w:pPr>
    <w:rPr>
      <w:rFonts w:ascii="Georgia" w:hAnsi="Georgia" w:eastAsia="Georgia" w:cs="Georgia"/>
      <w:b/>
      <w:bCs/>
      <w:i/>
      <w:sz w:val="24"/>
      <w:szCs w:val="24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>
      <w:spacing w:before="22"/>
      <w:ind w:left="56"/>
    </w:pPr>
    <w:rPr>
      <w:rFonts w:ascii="Arial" w:hAnsi="Arial" w:eastAsia="Arial" w:cs="Arial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jpe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2019-11-14T10:33:07Z</dcterms:created>
  <dcterms:modified xsi:type="dcterms:W3CDTF">2019-11-14T10:33:07Z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2018-05-03T00:00:00Z</vt:filetime>
  </property>
  <property fmtid="{D5CDD505-2E9C-101B-9397-08002B2CF9AE}" pid="3" name="Creator">
    <vt:lpwstr>Adobe InDesign CC 13.0 (Windows)</vt:lpwstr>
  </property>
  <property fmtid="{D5CDD505-2E9C-101B-9397-08002B2CF9AE}" pid="4" name="LastSaved">
    <vt:filetime>2019-11-14T00:00:00Z</vt:filetime>
  </property>
</Properties>
</file>