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7"/>
        <w:ind w:left="191" w:right="235" w:firstLine="0"/>
        <w:jc w:val="center"/>
        <w:rPr>
          <w:b/>
          <w:sz w:val="20"/>
        </w:rPr>
      </w:pPr>
      <w:r>
        <w:rPr>
          <w:b/>
          <w:sz w:val="20"/>
        </w:rPr>
        <w:t>PEMUX backplane, 4 PCIe Gen 3.0 x8 w/ x16 slot, 6 PCIe Gen3.0 x4 w/ x4 slos, and RoHS</w:t>
      </w:r>
    </w:p>
    <w:p>
      <w:pPr>
        <w:pStyle w:val="BodyText"/>
        <w:rPr>
          <w:b/>
          <w:sz w:val="22"/>
        </w:rPr>
      </w:pPr>
    </w:p>
    <w:p>
      <w:pPr>
        <w:pStyle w:val="BodyText"/>
        <w:rPr>
          <w:b/>
          <w:sz w:val="22"/>
        </w:rPr>
      </w:pPr>
    </w:p>
    <w:p>
      <w:pPr>
        <w:pStyle w:val="BodyText"/>
        <w:rPr>
          <w:b/>
          <w:sz w:val="22"/>
        </w:rPr>
      </w:pPr>
    </w:p>
    <w:p>
      <w:pPr>
        <w:pStyle w:val="BodyText"/>
        <w:rPr>
          <w:b/>
          <w:sz w:val="30"/>
        </w:rPr>
      </w:pPr>
    </w:p>
    <w:p>
      <w:pPr>
        <w:pStyle w:val="Heading1"/>
      </w:pPr>
      <w:r>
        <w:rPr/>
        <w:t>PEMUX-10S1-R10</w:t>
      </w:r>
    </w:p>
    <w:p>
      <w:pPr>
        <w:spacing w:line="506" w:lineRule="exact" w:before="414"/>
        <w:ind w:left="191" w:right="235" w:firstLine="0"/>
        <w:jc w:val="center"/>
        <w:rPr>
          <w:b/>
          <w:sz w:val="44"/>
        </w:rPr>
      </w:pPr>
      <w:r>
        <w:rPr>
          <w:b/>
          <w:sz w:val="44"/>
        </w:rPr>
        <w:t>Quick Installation Guide</w:t>
      </w:r>
    </w:p>
    <w:p>
      <w:pPr>
        <w:spacing w:line="322" w:lineRule="exact" w:before="0"/>
        <w:ind w:left="191" w:right="233" w:firstLine="0"/>
        <w:jc w:val="center"/>
        <w:rPr>
          <w:b/>
          <w:sz w:val="28"/>
        </w:rPr>
      </w:pPr>
      <w:r>
        <w:rPr>
          <w:b/>
          <w:sz w:val="28"/>
        </w:rPr>
        <w:t>Version 1.0</w:t>
      </w:r>
    </w:p>
    <w:p>
      <w:pPr>
        <w:pStyle w:val="BodyText"/>
        <w:spacing w:before="1"/>
        <w:rPr>
          <w:b/>
          <w:sz w:val="28"/>
        </w:rPr>
      </w:pPr>
    </w:p>
    <w:p>
      <w:pPr>
        <w:spacing w:before="0"/>
        <w:ind w:left="191" w:right="223" w:firstLine="0"/>
        <w:jc w:val="center"/>
        <w:rPr>
          <w:sz w:val="28"/>
        </w:rPr>
      </w:pPr>
      <w:r>
        <w:rPr>
          <w:sz w:val="28"/>
        </w:rPr>
        <w:t>Feb.15, 2019</w:t>
      </w:r>
    </w:p>
    <w:p>
      <w:pPr>
        <w:pStyle w:val="BodyText"/>
        <w:spacing w:before="7"/>
        <w:rPr>
          <w:sz w:val="41"/>
        </w:rPr>
      </w:pPr>
    </w:p>
    <w:p>
      <w:pPr>
        <w:pStyle w:val="Heading2"/>
        <w:spacing w:before="0"/>
      </w:pPr>
      <w:r>
        <w:rPr/>
        <w:t>Package List</w:t>
      </w:r>
    </w:p>
    <w:p>
      <w:pPr>
        <w:pStyle w:val="BodyText"/>
        <w:spacing w:before="198"/>
        <w:ind w:left="161"/>
      </w:pPr>
      <w:r>
        <w:rPr/>
        <w:t>PEMUX-10S1-R10 package includes the following items:</w:t>
      </w:r>
    </w:p>
    <w:p>
      <w:pPr>
        <w:pStyle w:val="ListParagraph"/>
        <w:numPr>
          <w:ilvl w:val="0"/>
          <w:numId w:val="1"/>
        </w:numPr>
        <w:tabs>
          <w:tab w:pos="640" w:val="left" w:leader="none"/>
          <w:tab w:pos="642" w:val="left" w:leader="none"/>
        </w:tabs>
        <w:spacing w:line="240" w:lineRule="auto" w:before="59" w:after="0"/>
        <w:ind w:left="641" w:right="0" w:hanging="482"/>
        <w:jc w:val="left"/>
        <w:rPr>
          <w:sz w:val="21"/>
        </w:rPr>
      </w:pPr>
      <w:r>
        <w:rPr>
          <w:sz w:val="21"/>
        </w:rPr>
        <w:t>1 x</w:t>
      </w:r>
      <w:r>
        <w:rPr>
          <w:spacing w:val="-2"/>
          <w:sz w:val="21"/>
        </w:rPr>
        <w:t> </w:t>
      </w:r>
      <w:r>
        <w:rPr>
          <w:sz w:val="21"/>
        </w:rPr>
        <w:t>PEMUX-10S1-R10</w:t>
      </w:r>
    </w:p>
    <w:p>
      <w:pPr>
        <w:pStyle w:val="ListParagraph"/>
        <w:numPr>
          <w:ilvl w:val="0"/>
          <w:numId w:val="1"/>
        </w:numPr>
        <w:tabs>
          <w:tab w:pos="641" w:val="left" w:leader="none"/>
          <w:tab w:pos="642" w:val="left" w:leader="none"/>
        </w:tabs>
        <w:spacing w:line="240" w:lineRule="auto" w:before="59" w:after="0"/>
        <w:ind w:left="641" w:right="0" w:hanging="481"/>
        <w:jc w:val="left"/>
        <w:rPr>
          <w:sz w:val="21"/>
        </w:rPr>
      </w:pPr>
      <w:r>
        <w:rPr>
          <w:sz w:val="21"/>
        </w:rPr>
        <w:t>1 x QIG (Quick Installation</w:t>
      </w:r>
      <w:r>
        <w:rPr>
          <w:spacing w:val="-4"/>
          <w:sz w:val="21"/>
        </w:rPr>
        <w:t> </w:t>
      </w:r>
      <w:r>
        <w:rPr>
          <w:sz w:val="21"/>
        </w:rPr>
        <w:t>Guide)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r>
        <w:rPr/>
        <w:drawing>
          <wp:anchor distT="0" distB="0" distL="0" distR="0" allowOverlap="1" layoutInCell="1" locked="0" behindDoc="0" simplePos="0" relativeHeight="0">
            <wp:simplePos x="0" y="0"/>
            <wp:positionH relativeFrom="page">
              <wp:posOffset>2023896</wp:posOffset>
            </wp:positionH>
            <wp:positionV relativeFrom="paragraph">
              <wp:posOffset>148570</wp:posOffset>
            </wp:positionV>
            <wp:extent cx="1451400" cy="692181"/>
            <wp:effectExtent l="0" t="0" r="0" b="0"/>
            <wp:wrapTopAndBottom/>
            <wp:docPr id="1" name="image1.png" descr="IEI NEW LOGO_CN_直式"/>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451400" cy="692181"/>
                    </a:xfrm>
                    <a:prstGeom prst="rect">
                      <a:avLst/>
                    </a:prstGeom>
                  </pic:spPr>
                </pic:pic>
              </a:graphicData>
            </a:graphic>
          </wp:anchor>
        </w:drawing>
      </w:r>
    </w:p>
    <w:p>
      <w:pPr>
        <w:spacing w:line="214" w:lineRule="exact" w:before="0"/>
        <w:ind w:left="191" w:right="232" w:firstLine="0"/>
        <w:jc w:val="center"/>
        <w:rPr>
          <w:sz w:val="20"/>
        </w:rPr>
      </w:pPr>
      <w:r>
        <w:rPr>
          <w:sz w:val="20"/>
        </w:rPr>
        <w:t>Copyright © 2019 IEI Integration Corp.</w:t>
      </w:r>
    </w:p>
    <w:p>
      <w:pPr>
        <w:spacing w:before="0"/>
        <w:ind w:left="191" w:right="233" w:firstLine="0"/>
        <w:jc w:val="center"/>
        <w:rPr>
          <w:sz w:val="20"/>
        </w:rPr>
      </w:pPr>
      <w:r>
        <w:rPr>
          <w:sz w:val="20"/>
        </w:rPr>
        <w:t>All rights reserved.</w:t>
      </w:r>
    </w:p>
    <w:p>
      <w:pPr>
        <w:spacing w:after="0"/>
        <w:jc w:val="center"/>
        <w:rPr>
          <w:sz w:val="20"/>
        </w:rPr>
        <w:sectPr>
          <w:footerReference w:type="default" r:id="rId5"/>
          <w:type w:val="continuous"/>
          <w:pgSz w:w="8400" w:h="11910"/>
          <w:pgMar w:footer="742" w:top="860" w:bottom="940" w:left="860" w:right="520"/>
          <w:pgNumType w:start="1"/>
        </w:sectPr>
      </w:pPr>
    </w:p>
    <w:p>
      <w:pPr>
        <w:pStyle w:val="Heading2"/>
      </w:pPr>
      <w:r>
        <w:rPr/>
        <w:t>Specifications</w:t>
      </w:r>
    </w:p>
    <w:p>
      <w:pPr>
        <w:pStyle w:val="ListParagraph"/>
        <w:numPr>
          <w:ilvl w:val="1"/>
          <w:numId w:val="1"/>
        </w:numPr>
        <w:tabs>
          <w:tab w:pos="1002" w:val="left" w:leader="none"/>
        </w:tabs>
        <w:spacing w:line="240" w:lineRule="auto" w:before="199" w:after="0"/>
        <w:ind w:left="1001" w:right="0" w:hanging="316"/>
        <w:jc w:val="left"/>
        <w:rPr>
          <w:rFonts w:ascii="Wingdings" w:hAnsi="Wingdings"/>
          <w:sz w:val="21"/>
        </w:rPr>
      </w:pPr>
      <w:r>
        <w:rPr>
          <w:sz w:val="21"/>
        </w:rPr>
        <w:t>System Type: PEMUX</w:t>
      </w:r>
      <w:r>
        <w:rPr>
          <w:spacing w:val="-1"/>
          <w:sz w:val="21"/>
        </w:rPr>
        <w:t> </w:t>
      </w:r>
      <w:r>
        <w:rPr>
          <w:sz w:val="21"/>
        </w:rPr>
        <w:t>Backplane</w:t>
      </w:r>
    </w:p>
    <w:p>
      <w:pPr>
        <w:pStyle w:val="ListParagraph"/>
        <w:numPr>
          <w:ilvl w:val="1"/>
          <w:numId w:val="1"/>
        </w:numPr>
        <w:tabs>
          <w:tab w:pos="1002" w:val="left" w:leader="none"/>
        </w:tabs>
        <w:spacing w:line="240" w:lineRule="auto" w:before="80" w:after="0"/>
        <w:ind w:left="1001" w:right="0" w:hanging="315"/>
        <w:jc w:val="left"/>
        <w:rPr>
          <w:rFonts w:ascii="Wingdings" w:hAnsi="Wingdings"/>
          <w:sz w:val="21"/>
        </w:rPr>
      </w:pPr>
      <w:r>
        <w:rPr>
          <w:sz w:val="21"/>
        </w:rPr>
        <w:t>PiMax: 1 ea (full</w:t>
      </w:r>
      <w:r>
        <w:rPr>
          <w:spacing w:val="-9"/>
          <w:sz w:val="21"/>
        </w:rPr>
        <w:t> </w:t>
      </w:r>
      <w:r>
        <w:rPr>
          <w:sz w:val="21"/>
        </w:rPr>
        <w:t>size)</w:t>
      </w:r>
    </w:p>
    <w:p>
      <w:pPr>
        <w:pStyle w:val="ListParagraph"/>
        <w:numPr>
          <w:ilvl w:val="1"/>
          <w:numId w:val="1"/>
        </w:numPr>
        <w:tabs>
          <w:tab w:pos="1002" w:val="left" w:leader="none"/>
        </w:tabs>
        <w:spacing w:line="240" w:lineRule="auto" w:before="80" w:after="0"/>
        <w:ind w:left="1001" w:right="0" w:hanging="316"/>
        <w:jc w:val="left"/>
        <w:rPr>
          <w:rFonts w:ascii="Wingdings" w:hAnsi="Wingdings"/>
          <w:sz w:val="21"/>
        </w:rPr>
      </w:pPr>
      <w:r>
        <w:rPr>
          <w:sz w:val="21"/>
        </w:rPr>
        <w:t>PCI-E</w:t>
      </w:r>
      <w:r>
        <w:rPr>
          <w:spacing w:val="-1"/>
          <w:sz w:val="21"/>
        </w:rPr>
        <w:t> </w:t>
      </w:r>
      <w:r>
        <w:rPr>
          <w:sz w:val="21"/>
        </w:rPr>
        <w:t>slot:</w:t>
      </w:r>
    </w:p>
    <w:p>
      <w:pPr>
        <w:pStyle w:val="BodyText"/>
        <w:spacing w:line="319" w:lineRule="auto" w:before="80"/>
        <w:ind w:left="1001" w:right="3848"/>
      </w:pPr>
      <w:r>
        <w:rPr/>
        <w:t>4 x PCIE x8 from </w:t>
      </w:r>
      <w:r>
        <w:rPr>
          <w:spacing w:val="-5"/>
        </w:rPr>
        <w:t>CPU </w:t>
      </w:r>
      <w:r>
        <w:rPr/>
        <w:t>4 x PCIE x4 from</w:t>
      </w:r>
      <w:r>
        <w:rPr>
          <w:spacing w:val="-4"/>
        </w:rPr>
        <w:t> </w:t>
      </w:r>
      <w:r>
        <w:rPr>
          <w:spacing w:val="-5"/>
        </w:rPr>
        <w:t>CPU</w:t>
      </w:r>
    </w:p>
    <w:p>
      <w:pPr>
        <w:pStyle w:val="BodyText"/>
        <w:spacing w:line="319" w:lineRule="auto"/>
        <w:ind w:left="1001" w:right="3032"/>
      </w:pPr>
      <w:r>
        <w:rPr/>
        <w:t>Slot type: x8 signal with x16 slot Slot type: x4 signal with x4 slot 2 x PCIE x4 from</w:t>
      </w:r>
      <w:r>
        <w:rPr>
          <w:spacing w:val="-3"/>
        </w:rPr>
        <w:t> </w:t>
      </w:r>
      <w:r>
        <w:rPr/>
        <w:t>PCH</w:t>
      </w:r>
    </w:p>
    <w:p>
      <w:pPr>
        <w:pStyle w:val="BodyText"/>
        <w:spacing w:before="1"/>
        <w:ind w:left="1001"/>
      </w:pPr>
      <w:r>
        <w:rPr/>
        <w:t>Slot type: x4 signal with x4 slot</w:t>
      </w:r>
    </w:p>
    <w:p>
      <w:pPr>
        <w:pStyle w:val="ListParagraph"/>
        <w:numPr>
          <w:ilvl w:val="1"/>
          <w:numId w:val="1"/>
        </w:numPr>
        <w:tabs>
          <w:tab w:pos="1002" w:val="left" w:leader="none"/>
        </w:tabs>
        <w:spacing w:line="240" w:lineRule="auto" w:before="80" w:after="0"/>
        <w:ind w:left="1001" w:right="0" w:hanging="315"/>
        <w:jc w:val="left"/>
        <w:rPr>
          <w:rFonts w:ascii="Wingdings" w:hAnsi="Wingdings"/>
          <w:sz w:val="21"/>
        </w:rPr>
      </w:pPr>
      <w:r>
        <w:rPr>
          <w:sz w:val="21"/>
        </w:rPr>
        <w:t>Chassis: Mounting hole compatible with</w:t>
      </w:r>
      <w:r>
        <w:rPr>
          <w:spacing w:val="-5"/>
          <w:sz w:val="21"/>
        </w:rPr>
        <w:t> </w:t>
      </w:r>
      <w:r>
        <w:rPr>
          <w:sz w:val="21"/>
        </w:rPr>
        <w:t>PCI-14S</w:t>
      </w:r>
    </w:p>
    <w:p>
      <w:pPr>
        <w:pStyle w:val="ListParagraph"/>
        <w:numPr>
          <w:ilvl w:val="1"/>
          <w:numId w:val="1"/>
        </w:numPr>
        <w:tabs>
          <w:tab w:pos="1002" w:val="left" w:leader="none"/>
        </w:tabs>
        <w:spacing w:line="240" w:lineRule="auto" w:before="80" w:after="0"/>
        <w:ind w:left="1001" w:right="0" w:hanging="315"/>
        <w:jc w:val="left"/>
        <w:rPr>
          <w:rFonts w:ascii="Wingdings" w:hAnsi="Wingdings"/>
          <w:sz w:val="21"/>
        </w:rPr>
      </w:pPr>
      <w:r>
        <w:rPr>
          <w:sz w:val="21"/>
        </w:rPr>
        <w:t>Others:</w:t>
      </w:r>
    </w:p>
    <w:p>
      <w:pPr>
        <w:pStyle w:val="BodyText"/>
        <w:spacing w:before="80"/>
        <w:ind w:left="1001"/>
      </w:pPr>
      <w:r>
        <w:rPr/>
        <w:t>ATX power connector x1 (24pin)</w:t>
      </w:r>
    </w:p>
    <w:p>
      <w:pPr>
        <w:pStyle w:val="BodyText"/>
        <w:spacing w:before="80"/>
        <w:ind w:left="1001"/>
      </w:pPr>
      <w:r>
        <w:rPr/>
        <w:t>note: Add addtion 8pin power connector if needed</w:t>
      </w:r>
    </w:p>
    <w:p>
      <w:pPr>
        <w:pStyle w:val="BodyText"/>
        <w:spacing w:before="81"/>
        <w:ind w:left="1001" w:right="524"/>
      </w:pPr>
      <w:r>
        <w:rPr/>
        <w:t>STATUS_LED1 connector (2X7 pin) x1 (pwr_led, sata_led, lan_led, 10g_led)</w:t>
      </w:r>
    </w:p>
    <w:p>
      <w:pPr>
        <w:pStyle w:val="BodyText"/>
        <w:spacing w:line="319" w:lineRule="auto" w:before="79"/>
        <w:ind w:left="1001" w:right="3184"/>
      </w:pPr>
      <w:r>
        <w:rPr/>
        <w:t>Reset connector (2 pin) x1 SM BUS connector (2 pin) x1 PWRGD connector (2 pin) x1 LCM connector (4 pin) x1 PWRBTN connector (2 pin) x1 Fan connector (4 pin) x4 CASE OPEN (2 pin)</w:t>
      </w:r>
      <w:r>
        <w:rPr>
          <w:spacing w:val="-4"/>
        </w:rPr>
        <w:t> </w:t>
      </w:r>
      <w:r>
        <w:rPr/>
        <w:t>x1</w:t>
      </w:r>
    </w:p>
    <w:p>
      <w:pPr>
        <w:pStyle w:val="BodyText"/>
        <w:spacing w:before="1"/>
        <w:ind w:left="1001"/>
      </w:pPr>
      <w:r>
        <w:rPr/>
        <w:t>Note:</w:t>
      </w:r>
    </w:p>
    <w:p>
      <w:pPr>
        <w:pStyle w:val="BodyText"/>
        <w:spacing w:before="80"/>
        <w:ind w:left="1001"/>
      </w:pPr>
      <w:r>
        <w:rPr/>
        <w:t>x4 slot with open-ended connector</w:t>
      </w:r>
    </w:p>
    <w:p>
      <w:pPr>
        <w:pStyle w:val="BodyText"/>
        <w:rPr>
          <w:sz w:val="31"/>
        </w:rPr>
      </w:pPr>
    </w:p>
    <w:p>
      <w:pPr>
        <w:pStyle w:val="Heading2"/>
        <w:spacing w:before="1"/>
      </w:pPr>
      <w:r>
        <w:rPr/>
        <w:t>Ordering Information</w:t>
      </w:r>
    </w:p>
    <w:p>
      <w:pPr>
        <w:pStyle w:val="ListParagraph"/>
        <w:numPr>
          <w:ilvl w:val="1"/>
          <w:numId w:val="1"/>
        </w:numPr>
        <w:tabs>
          <w:tab w:pos="1002" w:val="left" w:leader="none"/>
        </w:tabs>
        <w:spacing w:line="240" w:lineRule="auto" w:before="198" w:after="0"/>
        <w:ind w:left="1001" w:right="0" w:hanging="316"/>
        <w:jc w:val="left"/>
        <w:rPr>
          <w:rFonts w:ascii="Wingdings" w:hAnsi="Wingdings"/>
          <w:b/>
          <w:sz w:val="20"/>
        </w:rPr>
      </w:pPr>
      <w:r>
        <w:rPr>
          <w:b/>
          <w:sz w:val="20"/>
          <w:u w:val="thick"/>
        </w:rPr>
        <w:t>PEMUX-10S1-R10:</w:t>
      </w:r>
    </w:p>
    <w:p>
      <w:pPr>
        <w:spacing w:line="360" w:lineRule="auto" w:before="78"/>
        <w:ind w:left="961" w:right="358" w:firstLine="0"/>
        <w:jc w:val="left"/>
        <w:rPr>
          <w:sz w:val="20"/>
        </w:rPr>
      </w:pPr>
      <w:r>
        <w:rPr>
          <w:sz w:val="20"/>
        </w:rPr>
        <w:t>1-Slot PEMUX backplane, 4 PCIe Gen 3.0 x8 w/ x16 slot,6 PCIe Gen3.0 x4 w/ x4 slos, and RoHS</w:t>
      </w:r>
    </w:p>
    <w:p>
      <w:pPr>
        <w:spacing w:after="0" w:line="360" w:lineRule="auto"/>
        <w:jc w:val="left"/>
        <w:rPr>
          <w:sz w:val="20"/>
        </w:rPr>
        <w:sectPr>
          <w:pgSz w:w="8400" w:h="11910"/>
          <w:pgMar w:header="0" w:footer="742" w:top="860" w:bottom="1020" w:left="860" w:right="520"/>
        </w:sectPr>
      </w:pPr>
    </w:p>
    <w:p>
      <w:pPr>
        <w:pStyle w:val="ListParagraph"/>
        <w:numPr>
          <w:ilvl w:val="1"/>
          <w:numId w:val="1"/>
        </w:numPr>
        <w:tabs>
          <w:tab w:pos="1002" w:val="left" w:leader="none"/>
        </w:tabs>
        <w:spacing w:line="240" w:lineRule="auto" w:before="67" w:after="0"/>
        <w:ind w:left="1001" w:right="0" w:hanging="316"/>
        <w:jc w:val="left"/>
        <w:rPr>
          <w:rFonts w:ascii="Wingdings" w:hAnsi="Wingdings"/>
          <w:b/>
          <w:sz w:val="20"/>
        </w:rPr>
      </w:pPr>
      <w:r>
        <w:rPr>
          <w:b/>
          <w:sz w:val="20"/>
          <w:u w:val="thick"/>
        </w:rPr>
        <w:t>RACK-305G:</w:t>
      </w:r>
    </w:p>
    <w:p>
      <w:pPr>
        <w:spacing w:before="78"/>
        <w:ind w:left="961" w:right="0" w:firstLine="0"/>
        <w:jc w:val="left"/>
        <w:rPr>
          <w:sz w:val="20"/>
        </w:rPr>
      </w:pPr>
      <w:r>
        <w:rPr>
          <w:sz w:val="20"/>
        </w:rPr>
        <w:t>4U 14-slot full-size rack-mount chassis</w:t>
      </w:r>
    </w:p>
    <w:p>
      <w:pPr>
        <w:pStyle w:val="ListParagraph"/>
        <w:numPr>
          <w:ilvl w:val="1"/>
          <w:numId w:val="1"/>
        </w:numPr>
        <w:tabs>
          <w:tab w:pos="1002" w:val="left" w:leader="none"/>
        </w:tabs>
        <w:spacing w:line="240" w:lineRule="auto" w:before="196" w:after="0"/>
        <w:ind w:left="1001" w:right="0" w:hanging="316"/>
        <w:jc w:val="left"/>
        <w:rPr>
          <w:rFonts w:ascii="Wingdings" w:hAnsi="Wingdings"/>
          <w:b/>
          <w:sz w:val="20"/>
        </w:rPr>
      </w:pPr>
      <w:r>
        <w:rPr>
          <w:b/>
          <w:sz w:val="20"/>
          <w:u w:val="thick"/>
        </w:rPr>
        <w:t>RACK-360G:</w:t>
      </w:r>
    </w:p>
    <w:p>
      <w:pPr>
        <w:spacing w:before="80"/>
        <w:ind w:left="961" w:right="0" w:firstLine="0"/>
        <w:jc w:val="left"/>
        <w:rPr>
          <w:sz w:val="20"/>
        </w:rPr>
      </w:pPr>
      <w:r>
        <w:rPr>
          <w:sz w:val="20"/>
        </w:rPr>
        <w:t>4U 14-slot full-size rack-mount chassis</w:t>
      </w:r>
    </w:p>
    <w:p>
      <w:pPr>
        <w:pStyle w:val="ListParagraph"/>
        <w:numPr>
          <w:ilvl w:val="1"/>
          <w:numId w:val="1"/>
        </w:numPr>
        <w:tabs>
          <w:tab w:pos="1002" w:val="left" w:leader="none"/>
        </w:tabs>
        <w:spacing w:line="240" w:lineRule="auto" w:before="196" w:after="0"/>
        <w:ind w:left="1001" w:right="0" w:hanging="316"/>
        <w:jc w:val="left"/>
        <w:rPr>
          <w:rFonts w:ascii="Wingdings" w:hAnsi="Wingdings"/>
          <w:b/>
          <w:sz w:val="20"/>
        </w:rPr>
      </w:pPr>
      <w:r>
        <w:rPr>
          <w:b/>
          <w:sz w:val="20"/>
          <w:u w:val="thick"/>
        </w:rPr>
        <w:t>RACK-3000G:</w:t>
      </w:r>
    </w:p>
    <w:p>
      <w:pPr>
        <w:spacing w:before="78"/>
        <w:ind w:left="961" w:right="0" w:firstLine="0"/>
        <w:jc w:val="left"/>
        <w:rPr>
          <w:sz w:val="20"/>
        </w:rPr>
      </w:pPr>
      <w:r>
        <w:rPr>
          <w:sz w:val="20"/>
        </w:rPr>
        <w:t>4U 14-slot full-size rack-mount chassis</w:t>
      </w:r>
    </w:p>
    <w:p>
      <w:pPr>
        <w:spacing w:after="0"/>
        <w:jc w:val="left"/>
        <w:rPr>
          <w:sz w:val="20"/>
        </w:rPr>
        <w:sectPr>
          <w:pgSz w:w="8400" w:h="11910"/>
          <w:pgMar w:header="0" w:footer="742" w:top="860" w:bottom="1020" w:left="860" w:right="520"/>
        </w:sectPr>
      </w:pPr>
    </w:p>
    <w:p>
      <w:pPr>
        <w:pStyle w:val="Heading2"/>
        <w:ind w:left="228"/>
      </w:pPr>
      <w:bookmarkStart w:name="0B Jumper Settings and Connectors " w:id="1"/>
      <w:bookmarkEnd w:id="1"/>
      <w:r>
        <w:rPr>
          <w:b w:val="0"/>
        </w:rPr>
      </w:r>
      <w:r>
        <w:rPr/>
        <w:t>Jumper Settings and Connectors</w:t>
      </w:r>
    </w:p>
    <w:p>
      <w:pPr>
        <w:pStyle w:val="BodyText"/>
        <w:spacing w:before="5"/>
        <w:rPr>
          <w:b/>
        </w:rPr>
      </w:pPr>
    </w:p>
    <w:tbl>
      <w:tblPr>
        <w:tblW w:w="0" w:type="auto"/>
        <w:jc w:val="left"/>
        <w:tblInd w:w="155"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top w:w="0" w:type="dxa"/>
          <w:left w:w="0" w:type="dxa"/>
          <w:bottom w:w="0" w:type="dxa"/>
          <w:right w:w="0" w:type="dxa"/>
        </w:tblCellMar>
        <w:tblLook w:val="01E0"/>
      </w:tblPr>
      <w:tblGrid>
        <w:gridCol w:w="2156"/>
        <w:gridCol w:w="4576"/>
      </w:tblGrid>
      <w:tr>
        <w:trPr>
          <w:trHeight w:val="300" w:hRule="atLeast"/>
        </w:trPr>
        <w:tc>
          <w:tcPr>
            <w:tcW w:w="2156" w:type="dxa"/>
            <w:tcBorders>
              <w:bottom w:val="single" w:sz="6" w:space="0" w:color="000000"/>
              <w:right w:val="single" w:sz="6" w:space="0" w:color="000000"/>
            </w:tcBorders>
          </w:tcPr>
          <w:p>
            <w:pPr>
              <w:pStyle w:val="TableParagraph"/>
              <w:spacing w:before="37"/>
              <w:ind w:left="104" w:right="84"/>
              <w:rPr>
                <w:b/>
                <w:sz w:val="20"/>
              </w:rPr>
            </w:pPr>
            <w:r>
              <w:rPr>
                <w:b/>
                <w:sz w:val="20"/>
              </w:rPr>
              <w:t>LABEL</w:t>
            </w:r>
          </w:p>
        </w:tc>
        <w:tc>
          <w:tcPr>
            <w:tcW w:w="4576" w:type="dxa"/>
            <w:tcBorders>
              <w:left w:val="single" w:sz="6" w:space="0" w:color="000000"/>
              <w:bottom w:val="single" w:sz="6" w:space="0" w:color="000000"/>
            </w:tcBorders>
          </w:tcPr>
          <w:p>
            <w:pPr>
              <w:pStyle w:val="TableParagraph"/>
              <w:spacing w:before="37"/>
              <w:ind w:left="1794" w:right="1678"/>
              <w:rPr>
                <w:b/>
                <w:sz w:val="20"/>
              </w:rPr>
            </w:pPr>
            <w:r>
              <w:rPr>
                <w:b/>
                <w:sz w:val="20"/>
              </w:rPr>
              <w:t>FUNCTION</w:t>
            </w:r>
          </w:p>
        </w:tc>
      </w:tr>
      <w:tr>
        <w:trPr>
          <w:trHeight w:val="689" w:hRule="atLeast"/>
        </w:trPr>
        <w:tc>
          <w:tcPr>
            <w:tcW w:w="2156" w:type="dxa"/>
            <w:tcBorders>
              <w:top w:val="single" w:sz="6" w:space="0" w:color="000000"/>
              <w:bottom w:val="single" w:sz="6" w:space="0" w:color="000000"/>
              <w:right w:val="single" w:sz="6" w:space="0" w:color="000000"/>
            </w:tcBorders>
          </w:tcPr>
          <w:p>
            <w:pPr>
              <w:pStyle w:val="TableParagraph"/>
              <w:spacing w:line="230" w:lineRule="exact"/>
              <w:ind w:left="355" w:right="335"/>
              <w:jc w:val="both"/>
              <w:rPr>
                <w:sz w:val="20"/>
              </w:rPr>
            </w:pPr>
            <w:r>
              <w:rPr>
                <w:sz w:val="20"/>
              </w:rPr>
              <w:t>HDC_CONNA1, HDC_CONNB1, HDC_CONNC1</w:t>
            </w:r>
          </w:p>
        </w:tc>
        <w:tc>
          <w:tcPr>
            <w:tcW w:w="4576" w:type="dxa"/>
            <w:tcBorders>
              <w:top w:val="single" w:sz="6" w:space="0" w:color="000000"/>
              <w:left w:val="single" w:sz="6" w:space="0" w:color="000000"/>
              <w:bottom w:val="single" w:sz="6" w:space="0" w:color="000000"/>
            </w:tcBorders>
          </w:tcPr>
          <w:p>
            <w:pPr>
              <w:pStyle w:val="TableParagraph"/>
              <w:spacing w:before="8"/>
              <w:ind w:left="0"/>
              <w:jc w:val="left"/>
              <w:rPr>
                <w:b/>
                <w:sz w:val="19"/>
              </w:rPr>
            </w:pPr>
          </w:p>
          <w:p>
            <w:pPr>
              <w:pStyle w:val="TableParagraph"/>
              <w:spacing w:before="1"/>
              <w:ind w:left="91"/>
              <w:jc w:val="left"/>
              <w:rPr>
                <w:sz w:val="20"/>
              </w:rPr>
            </w:pPr>
            <w:r>
              <w:rPr>
                <w:sz w:val="20"/>
              </w:rPr>
              <w:t>Motherboard connectors</w:t>
            </w:r>
          </w:p>
        </w:tc>
      </w:tr>
      <w:tr>
        <w:trPr>
          <w:trHeight w:val="975" w:hRule="atLeast"/>
        </w:trPr>
        <w:tc>
          <w:tcPr>
            <w:tcW w:w="2156" w:type="dxa"/>
            <w:tcBorders>
              <w:top w:val="single" w:sz="6" w:space="0" w:color="000000"/>
              <w:bottom w:val="single" w:sz="6" w:space="0" w:color="000000"/>
              <w:right w:val="single" w:sz="6" w:space="0" w:color="000000"/>
            </w:tcBorders>
          </w:tcPr>
          <w:p>
            <w:pPr>
              <w:pStyle w:val="TableParagraph"/>
              <w:spacing w:line="227" w:lineRule="exact"/>
              <w:ind w:left="522"/>
              <w:jc w:val="left"/>
              <w:rPr>
                <w:sz w:val="20"/>
              </w:rPr>
            </w:pPr>
            <w:r>
              <w:rPr>
                <w:sz w:val="20"/>
              </w:rPr>
              <w:t>PCIEX16_1,</w:t>
            </w:r>
          </w:p>
          <w:p>
            <w:pPr>
              <w:pStyle w:val="TableParagraph"/>
              <w:spacing w:before="2"/>
              <w:ind w:left="477" w:hanging="15"/>
              <w:jc w:val="left"/>
              <w:rPr>
                <w:rFonts w:ascii="宋体"/>
                <w:sz w:val="20"/>
              </w:rPr>
            </w:pPr>
            <w:r>
              <w:rPr>
                <w:rFonts w:ascii="Verdana"/>
                <w:sz w:val="20"/>
              </w:rPr>
              <w:t>PCIEX16_4</w:t>
            </w:r>
            <w:r>
              <w:rPr>
                <w:rFonts w:ascii="宋体"/>
                <w:sz w:val="20"/>
              </w:rPr>
              <w:t>,</w:t>
            </w:r>
          </w:p>
          <w:p>
            <w:pPr>
              <w:pStyle w:val="TableParagraph"/>
              <w:spacing w:line="242" w:lineRule="exact" w:before="10"/>
              <w:ind w:left="513" w:right="439" w:hanging="36"/>
              <w:jc w:val="left"/>
              <w:rPr>
                <w:rFonts w:ascii="Verdana"/>
                <w:sz w:val="20"/>
              </w:rPr>
            </w:pPr>
            <w:r>
              <w:rPr>
                <w:rFonts w:ascii="Verdana"/>
                <w:sz w:val="20"/>
              </w:rPr>
              <w:t>PCIEX16_6, PCIEX16_7</w:t>
            </w:r>
          </w:p>
        </w:tc>
        <w:tc>
          <w:tcPr>
            <w:tcW w:w="4576" w:type="dxa"/>
            <w:tcBorders>
              <w:top w:val="single" w:sz="6" w:space="0" w:color="000000"/>
              <w:left w:val="single" w:sz="6" w:space="0" w:color="000000"/>
              <w:bottom w:val="single" w:sz="6" w:space="0" w:color="000000"/>
            </w:tcBorders>
          </w:tcPr>
          <w:p>
            <w:pPr>
              <w:pStyle w:val="TableParagraph"/>
              <w:spacing w:before="1"/>
              <w:ind w:left="0"/>
              <w:jc w:val="left"/>
              <w:rPr>
                <w:b/>
                <w:sz w:val="32"/>
              </w:rPr>
            </w:pPr>
          </w:p>
          <w:p>
            <w:pPr>
              <w:pStyle w:val="TableParagraph"/>
              <w:ind w:left="91"/>
              <w:jc w:val="left"/>
              <w:rPr>
                <w:sz w:val="20"/>
              </w:rPr>
            </w:pPr>
            <w:r>
              <w:rPr>
                <w:sz w:val="20"/>
              </w:rPr>
              <w:t>PCIEX8 BUS connectors</w:t>
            </w:r>
          </w:p>
        </w:tc>
      </w:tr>
      <w:tr>
        <w:trPr>
          <w:trHeight w:val="723" w:hRule="atLeast"/>
        </w:trPr>
        <w:tc>
          <w:tcPr>
            <w:tcW w:w="2156" w:type="dxa"/>
            <w:tcBorders>
              <w:top w:val="single" w:sz="6" w:space="0" w:color="000000"/>
              <w:bottom w:val="single" w:sz="6" w:space="0" w:color="000000"/>
              <w:right w:val="single" w:sz="6" w:space="0" w:color="000000"/>
            </w:tcBorders>
          </w:tcPr>
          <w:p>
            <w:pPr>
              <w:pStyle w:val="TableParagraph"/>
              <w:spacing w:line="237" w:lineRule="exact"/>
              <w:ind w:left="541"/>
              <w:jc w:val="left"/>
              <w:rPr>
                <w:rFonts w:ascii="Verdana"/>
                <w:sz w:val="20"/>
              </w:rPr>
            </w:pPr>
            <w:r>
              <w:rPr>
                <w:rFonts w:ascii="Verdana"/>
                <w:sz w:val="20"/>
              </w:rPr>
              <w:t>PCIEX4_2,</w:t>
            </w:r>
          </w:p>
          <w:p>
            <w:pPr>
              <w:pStyle w:val="TableParagraph"/>
              <w:spacing w:line="242" w:lineRule="exact" w:before="8"/>
              <w:ind w:left="577" w:right="511" w:hanging="36"/>
              <w:jc w:val="left"/>
              <w:rPr>
                <w:rFonts w:ascii="Verdana"/>
                <w:sz w:val="20"/>
              </w:rPr>
            </w:pPr>
            <w:r>
              <w:rPr>
                <w:rFonts w:ascii="Verdana"/>
                <w:spacing w:val="-1"/>
                <w:sz w:val="20"/>
              </w:rPr>
              <w:t>PCIEX4_3, </w:t>
            </w:r>
            <w:r>
              <w:rPr>
                <w:rFonts w:ascii="Verdana"/>
                <w:sz w:val="20"/>
              </w:rPr>
              <w:t>PCIEX4_5</w:t>
            </w:r>
          </w:p>
        </w:tc>
        <w:tc>
          <w:tcPr>
            <w:tcW w:w="4576" w:type="dxa"/>
            <w:tcBorders>
              <w:top w:val="single" w:sz="6" w:space="0" w:color="000000"/>
              <w:left w:val="single" w:sz="6" w:space="0" w:color="000000"/>
              <w:bottom w:val="single" w:sz="6" w:space="0" w:color="000000"/>
            </w:tcBorders>
          </w:tcPr>
          <w:p>
            <w:pPr>
              <w:pStyle w:val="TableParagraph"/>
              <w:spacing w:before="11"/>
              <w:ind w:left="0"/>
              <w:jc w:val="left"/>
              <w:rPr>
                <w:b/>
                <w:sz w:val="20"/>
              </w:rPr>
            </w:pPr>
          </w:p>
          <w:p>
            <w:pPr>
              <w:pStyle w:val="TableParagraph"/>
              <w:ind w:left="91"/>
              <w:jc w:val="left"/>
              <w:rPr>
                <w:sz w:val="20"/>
              </w:rPr>
            </w:pPr>
            <w:r>
              <w:rPr>
                <w:sz w:val="20"/>
              </w:rPr>
              <w:t>PCIEX4 BUS connectors</w:t>
            </w:r>
          </w:p>
        </w:tc>
      </w:tr>
      <w:tr>
        <w:trPr>
          <w:trHeight w:val="287" w:hRule="atLeast"/>
        </w:trPr>
        <w:tc>
          <w:tcPr>
            <w:tcW w:w="2156" w:type="dxa"/>
            <w:tcBorders>
              <w:top w:val="single" w:sz="6" w:space="0" w:color="000000"/>
              <w:bottom w:val="single" w:sz="6" w:space="0" w:color="000000"/>
              <w:right w:val="single" w:sz="6" w:space="0" w:color="000000"/>
            </w:tcBorders>
          </w:tcPr>
          <w:p>
            <w:pPr>
              <w:pStyle w:val="TableParagraph"/>
              <w:spacing w:before="23"/>
              <w:ind w:left="103" w:right="85"/>
              <w:rPr>
                <w:sz w:val="20"/>
              </w:rPr>
            </w:pPr>
            <w:r>
              <w:rPr>
                <w:sz w:val="20"/>
              </w:rPr>
              <w:t>LCM1, LCM2</w:t>
            </w:r>
          </w:p>
        </w:tc>
        <w:tc>
          <w:tcPr>
            <w:tcW w:w="4576" w:type="dxa"/>
            <w:tcBorders>
              <w:top w:val="single" w:sz="6" w:space="0" w:color="000000"/>
              <w:left w:val="single" w:sz="6" w:space="0" w:color="000000"/>
              <w:bottom w:val="single" w:sz="6" w:space="0" w:color="000000"/>
            </w:tcBorders>
          </w:tcPr>
          <w:p>
            <w:pPr>
              <w:pStyle w:val="TableParagraph"/>
              <w:spacing w:before="23"/>
              <w:ind w:left="91"/>
              <w:jc w:val="left"/>
              <w:rPr>
                <w:sz w:val="20"/>
              </w:rPr>
            </w:pPr>
            <w:r>
              <w:rPr>
                <w:sz w:val="20"/>
              </w:rPr>
              <w:t>LCM connectors</w:t>
            </w:r>
          </w:p>
        </w:tc>
      </w:tr>
      <w:tr>
        <w:trPr>
          <w:trHeight w:val="292" w:hRule="atLeast"/>
        </w:trPr>
        <w:tc>
          <w:tcPr>
            <w:tcW w:w="2156" w:type="dxa"/>
            <w:tcBorders>
              <w:top w:val="single" w:sz="6" w:space="0" w:color="000000"/>
              <w:bottom w:val="single" w:sz="6" w:space="0" w:color="000000"/>
              <w:right w:val="single" w:sz="6" w:space="0" w:color="000000"/>
            </w:tcBorders>
          </w:tcPr>
          <w:p>
            <w:pPr>
              <w:pStyle w:val="TableParagraph"/>
              <w:spacing w:before="28"/>
              <w:ind w:left="104" w:right="85"/>
              <w:rPr>
                <w:sz w:val="20"/>
              </w:rPr>
            </w:pPr>
            <w:r>
              <w:rPr>
                <w:sz w:val="20"/>
              </w:rPr>
              <w:t>USB1</w:t>
            </w:r>
          </w:p>
        </w:tc>
        <w:tc>
          <w:tcPr>
            <w:tcW w:w="4576" w:type="dxa"/>
            <w:tcBorders>
              <w:top w:val="single" w:sz="6" w:space="0" w:color="000000"/>
              <w:left w:val="single" w:sz="6" w:space="0" w:color="000000"/>
              <w:bottom w:val="single" w:sz="6" w:space="0" w:color="000000"/>
            </w:tcBorders>
          </w:tcPr>
          <w:p>
            <w:pPr>
              <w:pStyle w:val="TableParagraph"/>
              <w:spacing w:before="28"/>
              <w:ind w:left="91"/>
              <w:jc w:val="left"/>
              <w:rPr>
                <w:sz w:val="20"/>
              </w:rPr>
            </w:pPr>
            <w:r>
              <w:rPr>
                <w:sz w:val="20"/>
              </w:rPr>
              <w:t>USB connector</w:t>
            </w:r>
          </w:p>
        </w:tc>
      </w:tr>
      <w:tr>
        <w:trPr>
          <w:trHeight w:val="291" w:hRule="atLeast"/>
        </w:trPr>
        <w:tc>
          <w:tcPr>
            <w:tcW w:w="2156" w:type="dxa"/>
            <w:tcBorders>
              <w:top w:val="single" w:sz="6" w:space="0" w:color="000000"/>
              <w:bottom w:val="single" w:sz="6" w:space="0" w:color="000000"/>
              <w:right w:val="single" w:sz="6" w:space="0" w:color="000000"/>
            </w:tcBorders>
          </w:tcPr>
          <w:p>
            <w:pPr>
              <w:pStyle w:val="TableParagraph"/>
              <w:spacing w:before="28"/>
              <w:ind w:left="104" w:right="84"/>
              <w:rPr>
                <w:sz w:val="20"/>
              </w:rPr>
            </w:pPr>
            <w:r>
              <w:rPr>
                <w:sz w:val="20"/>
              </w:rPr>
              <w:t>PSU2</w:t>
            </w:r>
          </w:p>
        </w:tc>
        <w:tc>
          <w:tcPr>
            <w:tcW w:w="4576" w:type="dxa"/>
            <w:tcBorders>
              <w:top w:val="single" w:sz="6" w:space="0" w:color="000000"/>
              <w:left w:val="single" w:sz="6" w:space="0" w:color="000000"/>
              <w:bottom w:val="single" w:sz="6" w:space="0" w:color="000000"/>
            </w:tcBorders>
          </w:tcPr>
          <w:p>
            <w:pPr>
              <w:pStyle w:val="TableParagraph"/>
              <w:spacing w:before="28"/>
              <w:ind w:left="91"/>
              <w:jc w:val="left"/>
              <w:rPr>
                <w:sz w:val="20"/>
              </w:rPr>
            </w:pPr>
            <w:r>
              <w:rPr>
                <w:sz w:val="20"/>
              </w:rPr>
              <w:t>ATX power connector</w:t>
            </w:r>
          </w:p>
        </w:tc>
      </w:tr>
      <w:tr>
        <w:trPr>
          <w:trHeight w:val="292" w:hRule="atLeast"/>
        </w:trPr>
        <w:tc>
          <w:tcPr>
            <w:tcW w:w="2156" w:type="dxa"/>
            <w:tcBorders>
              <w:top w:val="single" w:sz="6" w:space="0" w:color="000000"/>
              <w:bottom w:val="single" w:sz="6" w:space="0" w:color="000000"/>
              <w:right w:val="single" w:sz="6" w:space="0" w:color="000000"/>
            </w:tcBorders>
          </w:tcPr>
          <w:p>
            <w:pPr>
              <w:pStyle w:val="TableParagraph"/>
              <w:spacing w:before="29"/>
              <w:ind w:left="104" w:right="84"/>
              <w:rPr>
                <w:sz w:val="20"/>
              </w:rPr>
            </w:pPr>
            <w:r>
              <w:rPr>
                <w:sz w:val="20"/>
              </w:rPr>
              <w:t>PSU1</w:t>
            </w:r>
          </w:p>
        </w:tc>
        <w:tc>
          <w:tcPr>
            <w:tcW w:w="4576" w:type="dxa"/>
            <w:tcBorders>
              <w:top w:val="single" w:sz="6" w:space="0" w:color="000000"/>
              <w:left w:val="single" w:sz="6" w:space="0" w:color="000000"/>
              <w:bottom w:val="single" w:sz="6" w:space="0" w:color="000000"/>
            </w:tcBorders>
          </w:tcPr>
          <w:p>
            <w:pPr>
              <w:pStyle w:val="TableParagraph"/>
              <w:spacing w:before="29"/>
              <w:ind w:left="91"/>
              <w:jc w:val="left"/>
              <w:rPr>
                <w:sz w:val="20"/>
              </w:rPr>
            </w:pPr>
            <w:r>
              <w:rPr>
                <w:sz w:val="20"/>
              </w:rPr>
              <w:t>12V DC-IN connector</w:t>
            </w:r>
          </w:p>
        </w:tc>
      </w:tr>
      <w:tr>
        <w:trPr>
          <w:trHeight w:val="292" w:hRule="atLeast"/>
        </w:trPr>
        <w:tc>
          <w:tcPr>
            <w:tcW w:w="2156" w:type="dxa"/>
            <w:tcBorders>
              <w:top w:val="single" w:sz="6" w:space="0" w:color="000000"/>
              <w:bottom w:val="single" w:sz="6" w:space="0" w:color="000000"/>
              <w:right w:val="single" w:sz="6" w:space="0" w:color="000000"/>
            </w:tcBorders>
          </w:tcPr>
          <w:p>
            <w:pPr>
              <w:pStyle w:val="TableParagraph"/>
              <w:spacing w:before="29"/>
              <w:ind w:left="104" w:right="85"/>
              <w:rPr>
                <w:sz w:val="20"/>
              </w:rPr>
            </w:pPr>
            <w:r>
              <w:rPr>
                <w:sz w:val="20"/>
              </w:rPr>
              <w:t>SM-BUS1</w:t>
            </w:r>
          </w:p>
        </w:tc>
        <w:tc>
          <w:tcPr>
            <w:tcW w:w="4576" w:type="dxa"/>
            <w:tcBorders>
              <w:top w:val="single" w:sz="6" w:space="0" w:color="000000"/>
              <w:left w:val="single" w:sz="6" w:space="0" w:color="000000"/>
              <w:bottom w:val="single" w:sz="6" w:space="0" w:color="000000"/>
            </w:tcBorders>
          </w:tcPr>
          <w:p>
            <w:pPr>
              <w:pStyle w:val="TableParagraph"/>
              <w:spacing w:before="29"/>
              <w:ind w:left="91"/>
              <w:jc w:val="left"/>
              <w:rPr>
                <w:sz w:val="20"/>
              </w:rPr>
            </w:pPr>
            <w:r>
              <w:rPr>
                <w:sz w:val="20"/>
              </w:rPr>
              <w:t>SMBUS connector</w:t>
            </w:r>
          </w:p>
        </w:tc>
      </w:tr>
      <w:tr>
        <w:trPr>
          <w:trHeight w:val="292" w:hRule="atLeast"/>
        </w:trPr>
        <w:tc>
          <w:tcPr>
            <w:tcW w:w="2156" w:type="dxa"/>
            <w:tcBorders>
              <w:top w:val="single" w:sz="6" w:space="0" w:color="000000"/>
              <w:bottom w:val="single" w:sz="6" w:space="0" w:color="000000"/>
              <w:right w:val="single" w:sz="6" w:space="0" w:color="000000"/>
            </w:tcBorders>
          </w:tcPr>
          <w:p>
            <w:pPr>
              <w:pStyle w:val="TableParagraph"/>
              <w:spacing w:before="28"/>
              <w:ind w:left="104" w:right="84"/>
              <w:rPr>
                <w:sz w:val="20"/>
              </w:rPr>
            </w:pPr>
            <w:r>
              <w:rPr>
                <w:sz w:val="20"/>
              </w:rPr>
              <w:t>PWRBTN1</w:t>
            </w:r>
          </w:p>
        </w:tc>
        <w:tc>
          <w:tcPr>
            <w:tcW w:w="4576" w:type="dxa"/>
            <w:tcBorders>
              <w:top w:val="single" w:sz="6" w:space="0" w:color="000000"/>
              <w:left w:val="single" w:sz="6" w:space="0" w:color="000000"/>
              <w:bottom w:val="single" w:sz="6" w:space="0" w:color="000000"/>
            </w:tcBorders>
          </w:tcPr>
          <w:p>
            <w:pPr>
              <w:pStyle w:val="TableParagraph"/>
              <w:spacing w:before="28"/>
              <w:ind w:left="91"/>
              <w:jc w:val="left"/>
              <w:rPr>
                <w:sz w:val="20"/>
              </w:rPr>
            </w:pPr>
            <w:r>
              <w:rPr>
                <w:sz w:val="20"/>
              </w:rPr>
              <w:t>Power Button connector</w:t>
            </w:r>
          </w:p>
        </w:tc>
      </w:tr>
      <w:tr>
        <w:trPr>
          <w:trHeight w:val="292" w:hRule="atLeast"/>
        </w:trPr>
        <w:tc>
          <w:tcPr>
            <w:tcW w:w="2156" w:type="dxa"/>
            <w:tcBorders>
              <w:top w:val="single" w:sz="6" w:space="0" w:color="000000"/>
              <w:bottom w:val="single" w:sz="6" w:space="0" w:color="000000"/>
              <w:right w:val="single" w:sz="6" w:space="0" w:color="000000"/>
            </w:tcBorders>
          </w:tcPr>
          <w:p>
            <w:pPr>
              <w:pStyle w:val="TableParagraph"/>
              <w:spacing w:before="28"/>
              <w:ind w:left="104" w:right="85"/>
              <w:rPr>
                <w:sz w:val="20"/>
              </w:rPr>
            </w:pPr>
            <w:r>
              <w:rPr>
                <w:sz w:val="20"/>
              </w:rPr>
              <w:t>RESET1</w:t>
            </w:r>
          </w:p>
        </w:tc>
        <w:tc>
          <w:tcPr>
            <w:tcW w:w="4576" w:type="dxa"/>
            <w:tcBorders>
              <w:top w:val="single" w:sz="6" w:space="0" w:color="000000"/>
              <w:left w:val="single" w:sz="6" w:space="0" w:color="000000"/>
              <w:bottom w:val="single" w:sz="6" w:space="0" w:color="000000"/>
            </w:tcBorders>
          </w:tcPr>
          <w:p>
            <w:pPr>
              <w:pStyle w:val="TableParagraph"/>
              <w:spacing w:before="28"/>
              <w:ind w:left="91"/>
              <w:jc w:val="left"/>
              <w:rPr>
                <w:sz w:val="20"/>
              </w:rPr>
            </w:pPr>
            <w:r>
              <w:rPr>
                <w:sz w:val="20"/>
              </w:rPr>
              <w:t>Reset Button connector</w:t>
            </w:r>
          </w:p>
        </w:tc>
      </w:tr>
      <w:tr>
        <w:trPr>
          <w:trHeight w:val="292" w:hRule="atLeast"/>
        </w:trPr>
        <w:tc>
          <w:tcPr>
            <w:tcW w:w="2156" w:type="dxa"/>
            <w:tcBorders>
              <w:top w:val="single" w:sz="6" w:space="0" w:color="000000"/>
              <w:bottom w:val="single" w:sz="6" w:space="0" w:color="000000"/>
              <w:right w:val="single" w:sz="6" w:space="0" w:color="000000"/>
            </w:tcBorders>
          </w:tcPr>
          <w:p>
            <w:pPr>
              <w:pStyle w:val="TableParagraph"/>
              <w:spacing w:before="28"/>
              <w:ind w:left="104" w:right="85"/>
              <w:rPr>
                <w:sz w:val="20"/>
              </w:rPr>
            </w:pPr>
            <w:r>
              <w:rPr>
                <w:sz w:val="20"/>
              </w:rPr>
              <w:t>BP_FAN1~BP_FAN4</w:t>
            </w:r>
          </w:p>
        </w:tc>
        <w:tc>
          <w:tcPr>
            <w:tcW w:w="4576" w:type="dxa"/>
            <w:tcBorders>
              <w:top w:val="single" w:sz="6" w:space="0" w:color="000000"/>
              <w:left w:val="single" w:sz="6" w:space="0" w:color="000000"/>
              <w:bottom w:val="single" w:sz="6" w:space="0" w:color="000000"/>
            </w:tcBorders>
          </w:tcPr>
          <w:p>
            <w:pPr>
              <w:pStyle w:val="TableParagraph"/>
              <w:spacing w:before="28"/>
              <w:ind w:left="91"/>
              <w:jc w:val="left"/>
              <w:rPr>
                <w:sz w:val="20"/>
              </w:rPr>
            </w:pPr>
            <w:r>
              <w:rPr>
                <w:sz w:val="20"/>
              </w:rPr>
              <w:t>Fan connectors</w:t>
            </w:r>
          </w:p>
        </w:tc>
      </w:tr>
      <w:tr>
        <w:trPr>
          <w:trHeight w:val="291" w:hRule="atLeast"/>
        </w:trPr>
        <w:tc>
          <w:tcPr>
            <w:tcW w:w="2156" w:type="dxa"/>
            <w:tcBorders>
              <w:top w:val="single" w:sz="6" w:space="0" w:color="000000"/>
              <w:bottom w:val="single" w:sz="6" w:space="0" w:color="000000"/>
              <w:right w:val="single" w:sz="6" w:space="0" w:color="000000"/>
            </w:tcBorders>
          </w:tcPr>
          <w:p>
            <w:pPr>
              <w:pStyle w:val="TableParagraph"/>
              <w:spacing w:before="28"/>
              <w:ind w:left="103" w:right="85"/>
              <w:rPr>
                <w:sz w:val="20"/>
              </w:rPr>
            </w:pPr>
            <w:r>
              <w:rPr>
                <w:sz w:val="20"/>
              </w:rPr>
              <w:t>PWRGD1</w:t>
            </w:r>
          </w:p>
        </w:tc>
        <w:tc>
          <w:tcPr>
            <w:tcW w:w="4576" w:type="dxa"/>
            <w:tcBorders>
              <w:top w:val="single" w:sz="6" w:space="0" w:color="000000"/>
              <w:left w:val="single" w:sz="6" w:space="0" w:color="000000"/>
              <w:bottom w:val="single" w:sz="6" w:space="0" w:color="000000"/>
            </w:tcBorders>
          </w:tcPr>
          <w:p>
            <w:pPr>
              <w:pStyle w:val="TableParagraph"/>
              <w:spacing w:before="28"/>
              <w:ind w:left="91"/>
              <w:jc w:val="left"/>
              <w:rPr>
                <w:sz w:val="20"/>
              </w:rPr>
            </w:pPr>
            <w:r>
              <w:rPr>
                <w:sz w:val="20"/>
              </w:rPr>
              <w:t>Power good signal output</w:t>
            </w:r>
          </w:p>
        </w:tc>
      </w:tr>
      <w:tr>
        <w:trPr>
          <w:trHeight w:val="292" w:hRule="atLeast"/>
        </w:trPr>
        <w:tc>
          <w:tcPr>
            <w:tcW w:w="2156" w:type="dxa"/>
            <w:tcBorders>
              <w:top w:val="single" w:sz="6" w:space="0" w:color="000000"/>
              <w:bottom w:val="single" w:sz="6" w:space="0" w:color="000000"/>
              <w:right w:val="single" w:sz="6" w:space="0" w:color="000000"/>
            </w:tcBorders>
          </w:tcPr>
          <w:p>
            <w:pPr>
              <w:pStyle w:val="TableParagraph"/>
              <w:spacing w:before="29"/>
              <w:ind w:left="103" w:right="85"/>
              <w:rPr>
                <w:sz w:val="20"/>
              </w:rPr>
            </w:pPr>
            <w:r>
              <w:rPr>
                <w:sz w:val="20"/>
              </w:rPr>
              <w:t>CASE_OPEN1</w:t>
            </w:r>
          </w:p>
        </w:tc>
        <w:tc>
          <w:tcPr>
            <w:tcW w:w="4576" w:type="dxa"/>
            <w:tcBorders>
              <w:top w:val="single" w:sz="6" w:space="0" w:color="000000"/>
              <w:left w:val="single" w:sz="6" w:space="0" w:color="000000"/>
              <w:bottom w:val="single" w:sz="6" w:space="0" w:color="000000"/>
            </w:tcBorders>
          </w:tcPr>
          <w:p>
            <w:pPr>
              <w:pStyle w:val="TableParagraph"/>
              <w:spacing w:before="29"/>
              <w:ind w:left="91"/>
              <w:jc w:val="left"/>
              <w:rPr>
                <w:sz w:val="20"/>
              </w:rPr>
            </w:pPr>
            <w:r>
              <w:rPr>
                <w:sz w:val="20"/>
              </w:rPr>
              <w:t>Case open connector</w:t>
            </w:r>
          </w:p>
        </w:tc>
      </w:tr>
      <w:tr>
        <w:trPr>
          <w:trHeight w:val="292" w:hRule="atLeast"/>
        </w:trPr>
        <w:tc>
          <w:tcPr>
            <w:tcW w:w="2156" w:type="dxa"/>
            <w:tcBorders>
              <w:top w:val="single" w:sz="6" w:space="0" w:color="000000"/>
              <w:bottom w:val="single" w:sz="6" w:space="0" w:color="000000"/>
              <w:right w:val="single" w:sz="6" w:space="0" w:color="000000"/>
            </w:tcBorders>
          </w:tcPr>
          <w:p>
            <w:pPr>
              <w:pStyle w:val="TableParagraph"/>
              <w:spacing w:before="29"/>
              <w:ind w:left="104" w:right="85"/>
              <w:rPr>
                <w:sz w:val="20"/>
              </w:rPr>
            </w:pPr>
            <w:r>
              <w:rPr>
                <w:sz w:val="20"/>
              </w:rPr>
              <w:t>PWR_SMB1</w:t>
            </w:r>
          </w:p>
        </w:tc>
        <w:tc>
          <w:tcPr>
            <w:tcW w:w="4576" w:type="dxa"/>
            <w:tcBorders>
              <w:top w:val="single" w:sz="6" w:space="0" w:color="000000"/>
              <w:left w:val="single" w:sz="6" w:space="0" w:color="000000"/>
              <w:bottom w:val="single" w:sz="6" w:space="0" w:color="000000"/>
            </w:tcBorders>
          </w:tcPr>
          <w:p>
            <w:pPr>
              <w:pStyle w:val="TableParagraph"/>
              <w:spacing w:before="29"/>
              <w:ind w:left="91"/>
              <w:jc w:val="left"/>
              <w:rPr>
                <w:sz w:val="20"/>
              </w:rPr>
            </w:pPr>
            <w:r>
              <w:rPr>
                <w:sz w:val="20"/>
              </w:rPr>
              <w:t>Power supply SMBus connector</w:t>
            </w:r>
          </w:p>
        </w:tc>
      </w:tr>
      <w:tr>
        <w:trPr>
          <w:trHeight w:val="292" w:hRule="atLeast"/>
        </w:trPr>
        <w:tc>
          <w:tcPr>
            <w:tcW w:w="2156" w:type="dxa"/>
            <w:tcBorders>
              <w:top w:val="single" w:sz="6" w:space="0" w:color="000000"/>
              <w:bottom w:val="single" w:sz="6" w:space="0" w:color="000000"/>
              <w:right w:val="single" w:sz="6" w:space="0" w:color="000000"/>
            </w:tcBorders>
          </w:tcPr>
          <w:p>
            <w:pPr>
              <w:pStyle w:val="TableParagraph"/>
              <w:spacing w:before="28"/>
              <w:ind w:left="103" w:right="85"/>
              <w:rPr>
                <w:sz w:val="20"/>
              </w:rPr>
            </w:pPr>
            <w:r>
              <w:rPr>
                <w:sz w:val="20"/>
              </w:rPr>
              <w:t>K_TYPE1, K_TYPE2</w:t>
            </w:r>
          </w:p>
        </w:tc>
        <w:tc>
          <w:tcPr>
            <w:tcW w:w="4576" w:type="dxa"/>
            <w:tcBorders>
              <w:top w:val="single" w:sz="6" w:space="0" w:color="000000"/>
              <w:left w:val="single" w:sz="6" w:space="0" w:color="000000"/>
              <w:bottom w:val="single" w:sz="6" w:space="0" w:color="000000"/>
            </w:tcBorders>
          </w:tcPr>
          <w:p>
            <w:pPr>
              <w:pStyle w:val="TableParagraph"/>
              <w:spacing w:before="28"/>
              <w:ind w:left="91"/>
              <w:jc w:val="left"/>
              <w:rPr>
                <w:sz w:val="20"/>
              </w:rPr>
            </w:pPr>
            <w:r>
              <w:rPr>
                <w:sz w:val="20"/>
              </w:rPr>
              <w:t>Temperature measurement connectors</w:t>
            </w:r>
          </w:p>
        </w:tc>
      </w:tr>
      <w:tr>
        <w:trPr>
          <w:trHeight w:val="300" w:hRule="atLeast"/>
        </w:trPr>
        <w:tc>
          <w:tcPr>
            <w:tcW w:w="2156" w:type="dxa"/>
            <w:tcBorders>
              <w:top w:val="single" w:sz="6" w:space="0" w:color="000000"/>
              <w:right w:val="single" w:sz="6" w:space="0" w:color="000000"/>
            </w:tcBorders>
          </w:tcPr>
          <w:p>
            <w:pPr>
              <w:pStyle w:val="TableParagraph"/>
              <w:spacing w:before="28"/>
              <w:ind w:left="104" w:right="84"/>
              <w:rPr>
                <w:sz w:val="20"/>
              </w:rPr>
            </w:pPr>
            <w:r>
              <w:rPr>
                <w:sz w:val="20"/>
              </w:rPr>
              <w:t>STATUS_LED1</w:t>
            </w:r>
          </w:p>
        </w:tc>
        <w:tc>
          <w:tcPr>
            <w:tcW w:w="4576" w:type="dxa"/>
            <w:tcBorders>
              <w:top w:val="single" w:sz="6" w:space="0" w:color="000000"/>
              <w:left w:val="single" w:sz="6" w:space="0" w:color="000000"/>
            </w:tcBorders>
          </w:tcPr>
          <w:p>
            <w:pPr>
              <w:pStyle w:val="TableParagraph"/>
              <w:spacing w:before="28"/>
              <w:ind w:left="91"/>
              <w:jc w:val="left"/>
              <w:rPr>
                <w:sz w:val="20"/>
              </w:rPr>
            </w:pPr>
            <w:r>
              <w:rPr>
                <w:sz w:val="20"/>
              </w:rPr>
              <w:t>System status LED connector</w:t>
            </w:r>
          </w:p>
        </w:tc>
      </w:tr>
    </w:tbl>
    <w:p>
      <w:pPr>
        <w:spacing w:after="0"/>
        <w:jc w:val="left"/>
        <w:rPr>
          <w:sz w:val="20"/>
        </w:rPr>
        <w:sectPr>
          <w:pgSz w:w="8400" w:h="11910"/>
          <w:pgMar w:header="0" w:footer="742" w:top="860" w:bottom="1020" w:left="860" w:right="520"/>
        </w:sect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4"/>
        <w:gridCol w:w="2115"/>
        <w:gridCol w:w="1036"/>
        <w:gridCol w:w="2325"/>
      </w:tblGrid>
      <w:tr>
        <w:trPr>
          <w:trHeight w:val="283" w:hRule="atLeast"/>
        </w:trPr>
        <w:tc>
          <w:tcPr>
            <w:tcW w:w="6620" w:type="dxa"/>
            <w:gridSpan w:val="4"/>
            <w:shd w:val="clear" w:color="auto" w:fill="E1E1E1"/>
          </w:tcPr>
          <w:p>
            <w:pPr>
              <w:pStyle w:val="TableParagraph"/>
              <w:spacing w:before="8"/>
              <w:ind w:left="107"/>
              <w:jc w:val="left"/>
              <w:rPr>
                <w:b/>
                <w:sz w:val="20"/>
              </w:rPr>
            </w:pPr>
            <w:r>
              <w:rPr>
                <w:b/>
                <w:sz w:val="20"/>
              </w:rPr>
              <w:t>PSU2: ATX Power Connector</w:t>
            </w:r>
          </w:p>
        </w:tc>
      </w:tr>
      <w:tr>
        <w:trPr>
          <w:trHeight w:val="283" w:hRule="atLeast"/>
        </w:trPr>
        <w:tc>
          <w:tcPr>
            <w:tcW w:w="1144" w:type="dxa"/>
            <w:tcBorders>
              <w:bottom w:val="double" w:sz="1" w:space="0" w:color="000000"/>
            </w:tcBorders>
          </w:tcPr>
          <w:p>
            <w:pPr>
              <w:pStyle w:val="TableParagraph"/>
              <w:spacing w:before="8"/>
              <w:ind w:left="179" w:right="170"/>
              <w:rPr>
                <w:b/>
                <w:sz w:val="20"/>
              </w:rPr>
            </w:pPr>
            <w:r>
              <w:rPr>
                <w:b/>
                <w:sz w:val="20"/>
              </w:rPr>
              <w:t>PIN NO.</w:t>
            </w:r>
          </w:p>
        </w:tc>
        <w:tc>
          <w:tcPr>
            <w:tcW w:w="2115" w:type="dxa"/>
            <w:tcBorders>
              <w:bottom w:val="double" w:sz="1" w:space="0" w:color="000000"/>
            </w:tcBorders>
          </w:tcPr>
          <w:p>
            <w:pPr>
              <w:pStyle w:val="TableParagraph"/>
              <w:spacing w:before="8"/>
              <w:ind w:left="372"/>
              <w:jc w:val="left"/>
              <w:rPr>
                <w:b/>
                <w:sz w:val="20"/>
              </w:rPr>
            </w:pPr>
            <w:r>
              <w:rPr>
                <w:b/>
                <w:sz w:val="20"/>
              </w:rPr>
              <w:t>DESCRIPTION</w:t>
            </w:r>
          </w:p>
        </w:tc>
        <w:tc>
          <w:tcPr>
            <w:tcW w:w="1036" w:type="dxa"/>
            <w:tcBorders>
              <w:bottom w:val="double" w:sz="1" w:space="0" w:color="000000"/>
            </w:tcBorders>
          </w:tcPr>
          <w:p>
            <w:pPr>
              <w:pStyle w:val="TableParagraph"/>
              <w:spacing w:before="8"/>
              <w:ind w:left="124" w:right="117"/>
              <w:rPr>
                <w:b/>
                <w:sz w:val="20"/>
              </w:rPr>
            </w:pPr>
            <w:r>
              <w:rPr>
                <w:b/>
                <w:sz w:val="20"/>
              </w:rPr>
              <w:t>PIN NO.</w:t>
            </w:r>
          </w:p>
        </w:tc>
        <w:tc>
          <w:tcPr>
            <w:tcW w:w="2325" w:type="dxa"/>
            <w:tcBorders>
              <w:bottom w:val="double" w:sz="1" w:space="0" w:color="000000"/>
            </w:tcBorders>
          </w:tcPr>
          <w:p>
            <w:pPr>
              <w:pStyle w:val="TableParagraph"/>
              <w:spacing w:before="8"/>
              <w:ind w:left="477"/>
              <w:jc w:val="left"/>
              <w:rPr>
                <w:b/>
                <w:sz w:val="20"/>
              </w:rPr>
            </w:pPr>
            <w:r>
              <w:rPr>
                <w:b/>
                <w:sz w:val="20"/>
              </w:rPr>
              <w:t>DESCRIPTION</w:t>
            </w:r>
          </w:p>
        </w:tc>
      </w:tr>
      <w:tr>
        <w:trPr>
          <w:trHeight w:val="284" w:hRule="atLeast"/>
        </w:trPr>
        <w:tc>
          <w:tcPr>
            <w:tcW w:w="1144" w:type="dxa"/>
            <w:tcBorders>
              <w:top w:val="double" w:sz="1" w:space="0" w:color="000000"/>
            </w:tcBorders>
          </w:tcPr>
          <w:p>
            <w:pPr>
              <w:pStyle w:val="TableParagraph"/>
              <w:spacing w:before="8"/>
              <w:rPr>
                <w:sz w:val="20"/>
              </w:rPr>
            </w:pPr>
            <w:r>
              <w:rPr>
                <w:w w:val="100"/>
                <w:sz w:val="20"/>
              </w:rPr>
              <w:t>1</w:t>
            </w:r>
          </w:p>
        </w:tc>
        <w:tc>
          <w:tcPr>
            <w:tcW w:w="2115" w:type="dxa"/>
            <w:tcBorders>
              <w:top w:val="double" w:sz="1" w:space="0" w:color="000000"/>
            </w:tcBorders>
          </w:tcPr>
          <w:p>
            <w:pPr>
              <w:pStyle w:val="TableParagraph"/>
              <w:spacing w:before="8"/>
              <w:ind w:left="107"/>
              <w:jc w:val="left"/>
              <w:rPr>
                <w:sz w:val="20"/>
              </w:rPr>
            </w:pPr>
            <w:r>
              <w:rPr>
                <w:sz w:val="20"/>
              </w:rPr>
              <w:t>+3.3V</w:t>
            </w:r>
          </w:p>
        </w:tc>
        <w:tc>
          <w:tcPr>
            <w:tcW w:w="1036" w:type="dxa"/>
            <w:tcBorders>
              <w:top w:val="double" w:sz="1" w:space="0" w:color="000000"/>
            </w:tcBorders>
          </w:tcPr>
          <w:p>
            <w:pPr>
              <w:pStyle w:val="TableParagraph"/>
              <w:spacing w:before="8"/>
              <w:ind w:left="124" w:right="116"/>
              <w:rPr>
                <w:sz w:val="20"/>
              </w:rPr>
            </w:pPr>
            <w:r>
              <w:rPr>
                <w:sz w:val="20"/>
              </w:rPr>
              <w:t>13</w:t>
            </w:r>
          </w:p>
        </w:tc>
        <w:tc>
          <w:tcPr>
            <w:tcW w:w="2325" w:type="dxa"/>
            <w:tcBorders>
              <w:top w:val="double" w:sz="1" w:space="0" w:color="000000"/>
            </w:tcBorders>
          </w:tcPr>
          <w:p>
            <w:pPr>
              <w:pStyle w:val="TableParagraph"/>
              <w:spacing w:before="8"/>
              <w:ind w:left="106"/>
              <w:jc w:val="left"/>
              <w:rPr>
                <w:sz w:val="20"/>
              </w:rPr>
            </w:pPr>
            <w:r>
              <w:rPr>
                <w:sz w:val="20"/>
              </w:rPr>
              <w:t>+3.3V</w:t>
            </w:r>
          </w:p>
        </w:tc>
      </w:tr>
      <w:tr>
        <w:trPr>
          <w:trHeight w:val="283" w:hRule="atLeast"/>
        </w:trPr>
        <w:tc>
          <w:tcPr>
            <w:tcW w:w="1144" w:type="dxa"/>
          </w:tcPr>
          <w:p>
            <w:pPr>
              <w:pStyle w:val="TableParagraph"/>
              <w:spacing w:before="8"/>
              <w:rPr>
                <w:sz w:val="20"/>
              </w:rPr>
            </w:pPr>
            <w:r>
              <w:rPr>
                <w:w w:val="100"/>
                <w:sz w:val="20"/>
              </w:rPr>
              <w:t>2</w:t>
            </w:r>
          </w:p>
        </w:tc>
        <w:tc>
          <w:tcPr>
            <w:tcW w:w="2115" w:type="dxa"/>
          </w:tcPr>
          <w:p>
            <w:pPr>
              <w:pStyle w:val="TableParagraph"/>
              <w:spacing w:before="8"/>
              <w:ind w:left="107"/>
              <w:jc w:val="left"/>
              <w:rPr>
                <w:sz w:val="20"/>
              </w:rPr>
            </w:pPr>
            <w:r>
              <w:rPr>
                <w:sz w:val="20"/>
              </w:rPr>
              <w:t>+3.3V</w:t>
            </w:r>
          </w:p>
        </w:tc>
        <w:tc>
          <w:tcPr>
            <w:tcW w:w="1036" w:type="dxa"/>
          </w:tcPr>
          <w:p>
            <w:pPr>
              <w:pStyle w:val="TableParagraph"/>
              <w:spacing w:before="8"/>
              <w:ind w:left="124" w:right="116"/>
              <w:rPr>
                <w:sz w:val="20"/>
              </w:rPr>
            </w:pPr>
            <w:r>
              <w:rPr>
                <w:sz w:val="20"/>
              </w:rPr>
              <w:t>14</w:t>
            </w:r>
          </w:p>
        </w:tc>
        <w:tc>
          <w:tcPr>
            <w:tcW w:w="2325" w:type="dxa"/>
          </w:tcPr>
          <w:p>
            <w:pPr>
              <w:pStyle w:val="TableParagraph"/>
              <w:spacing w:before="8"/>
              <w:ind w:left="106"/>
              <w:jc w:val="left"/>
              <w:rPr>
                <w:sz w:val="20"/>
              </w:rPr>
            </w:pPr>
            <w:r>
              <w:rPr>
                <w:sz w:val="20"/>
              </w:rPr>
              <w:t>-12V</w:t>
            </w:r>
          </w:p>
        </w:tc>
      </w:tr>
      <w:tr>
        <w:trPr>
          <w:trHeight w:val="284" w:hRule="atLeast"/>
        </w:trPr>
        <w:tc>
          <w:tcPr>
            <w:tcW w:w="1144" w:type="dxa"/>
          </w:tcPr>
          <w:p>
            <w:pPr>
              <w:pStyle w:val="TableParagraph"/>
              <w:spacing w:before="8"/>
              <w:rPr>
                <w:sz w:val="20"/>
              </w:rPr>
            </w:pPr>
            <w:r>
              <w:rPr>
                <w:w w:val="100"/>
                <w:sz w:val="20"/>
              </w:rPr>
              <w:t>3</w:t>
            </w:r>
          </w:p>
        </w:tc>
        <w:tc>
          <w:tcPr>
            <w:tcW w:w="2115" w:type="dxa"/>
          </w:tcPr>
          <w:p>
            <w:pPr>
              <w:pStyle w:val="TableParagraph"/>
              <w:spacing w:before="8"/>
              <w:ind w:left="107"/>
              <w:jc w:val="left"/>
              <w:rPr>
                <w:sz w:val="20"/>
              </w:rPr>
            </w:pPr>
            <w:r>
              <w:rPr>
                <w:sz w:val="20"/>
              </w:rPr>
              <w:t>GND</w:t>
            </w:r>
          </w:p>
        </w:tc>
        <w:tc>
          <w:tcPr>
            <w:tcW w:w="1036" w:type="dxa"/>
          </w:tcPr>
          <w:p>
            <w:pPr>
              <w:pStyle w:val="TableParagraph"/>
              <w:spacing w:before="8"/>
              <w:ind w:left="124" w:right="116"/>
              <w:rPr>
                <w:sz w:val="20"/>
              </w:rPr>
            </w:pPr>
            <w:r>
              <w:rPr>
                <w:sz w:val="20"/>
              </w:rPr>
              <w:t>15</w:t>
            </w:r>
          </w:p>
        </w:tc>
        <w:tc>
          <w:tcPr>
            <w:tcW w:w="2325" w:type="dxa"/>
          </w:tcPr>
          <w:p>
            <w:pPr>
              <w:pStyle w:val="TableParagraph"/>
              <w:spacing w:before="8"/>
              <w:ind w:left="106"/>
              <w:jc w:val="left"/>
              <w:rPr>
                <w:sz w:val="20"/>
              </w:rPr>
            </w:pPr>
            <w:r>
              <w:rPr>
                <w:sz w:val="20"/>
              </w:rPr>
              <w:t>GND</w:t>
            </w:r>
          </w:p>
        </w:tc>
      </w:tr>
      <w:tr>
        <w:trPr>
          <w:trHeight w:val="284" w:hRule="atLeast"/>
        </w:trPr>
        <w:tc>
          <w:tcPr>
            <w:tcW w:w="1144" w:type="dxa"/>
          </w:tcPr>
          <w:p>
            <w:pPr>
              <w:pStyle w:val="TableParagraph"/>
              <w:spacing w:before="8"/>
              <w:rPr>
                <w:sz w:val="20"/>
              </w:rPr>
            </w:pPr>
            <w:r>
              <w:rPr>
                <w:w w:val="100"/>
                <w:sz w:val="20"/>
              </w:rPr>
              <w:t>4</w:t>
            </w:r>
          </w:p>
        </w:tc>
        <w:tc>
          <w:tcPr>
            <w:tcW w:w="2115" w:type="dxa"/>
          </w:tcPr>
          <w:p>
            <w:pPr>
              <w:pStyle w:val="TableParagraph"/>
              <w:spacing w:before="8"/>
              <w:ind w:left="107"/>
              <w:jc w:val="left"/>
              <w:rPr>
                <w:sz w:val="20"/>
              </w:rPr>
            </w:pPr>
            <w:r>
              <w:rPr>
                <w:sz w:val="20"/>
              </w:rPr>
              <w:t>+5V</w:t>
            </w:r>
          </w:p>
        </w:tc>
        <w:tc>
          <w:tcPr>
            <w:tcW w:w="1036" w:type="dxa"/>
          </w:tcPr>
          <w:p>
            <w:pPr>
              <w:pStyle w:val="TableParagraph"/>
              <w:spacing w:before="8"/>
              <w:ind w:left="124" w:right="116"/>
              <w:rPr>
                <w:sz w:val="20"/>
              </w:rPr>
            </w:pPr>
            <w:r>
              <w:rPr>
                <w:sz w:val="20"/>
              </w:rPr>
              <w:t>16</w:t>
            </w:r>
          </w:p>
        </w:tc>
        <w:tc>
          <w:tcPr>
            <w:tcW w:w="2325" w:type="dxa"/>
          </w:tcPr>
          <w:p>
            <w:pPr>
              <w:pStyle w:val="TableParagraph"/>
              <w:spacing w:before="8"/>
              <w:ind w:left="106"/>
              <w:jc w:val="left"/>
              <w:rPr>
                <w:sz w:val="20"/>
              </w:rPr>
            </w:pPr>
            <w:r>
              <w:rPr>
                <w:sz w:val="20"/>
              </w:rPr>
              <w:t>PS_ON</w:t>
            </w:r>
          </w:p>
        </w:tc>
      </w:tr>
      <w:tr>
        <w:trPr>
          <w:trHeight w:val="283" w:hRule="atLeast"/>
        </w:trPr>
        <w:tc>
          <w:tcPr>
            <w:tcW w:w="1144" w:type="dxa"/>
          </w:tcPr>
          <w:p>
            <w:pPr>
              <w:pStyle w:val="TableParagraph"/>
              <w:spacing w:before="8"/>
              <w:rPr>
                <w:sz w:val="20"/>
              </w:rPr>
            </w:pPr>
            <w:r>
              <w:rPr>
                <w:w w:val="100"/>
                <w:sz w:val="20"/>
              </w:rPr>
              <w:t>5</w:t>
            </w:r>
          </w:p>
        </w:tc>
        <w:tc>
          <w:tcPr>
            <w:tcW w:w="2115" w:type="dxa"/>
          </w:tcPr>
          <w:p>
            <w:pPr>
              <w:pStyle w:val="TableParagraph"/>
              <w:spacing w:before="8"/>
              <w:ind w:left="107"/>
              <w:jc w:val="left"/>
              <w:rPr>
                <w:sz w:val="20"/>
              </w:rPr>
            </w:pPr>
            <w:r>
              <w:rPr>
                <w:sz w:val="20"/>
              </w:rPr>
              <w:t>GND</w:t>
            </w:r>
          </w:p>
        </w:tc>
        <w:tc>
          <w:tcPr>
            <w:tcW w:w="1036" w:type="dxa"/>
          </w:tcPr>
          <w:p>
            <w:pPr>
              <w:pStyle w:val="TableParagraph"/>
              <w:spacing w:before="8"/>
              <w:ind w:left="124" w:right="116"/>
              <w:rPr>
                <w:sz w:val="20"/>
              </w:rPr>
            </w:pPr>
            <w:r>
              <w:rPr>
                <w:sz w:val="20"/>
              </w:rPr>
              <w:t>17</w:t>
            </w:r>
          </w:p>
        </w:tc>
        <w:tc>
          <w:tcPr>
            <w:tcW w:w="2325" w:type="dxa"/>
          </w:tcPr>
          <w:p>
            <w:pPr>
              <w:pStyle w:val="TableParagraph"/>
              <w:spacing w:before="8"/>
              <w:ind w:left="106"/>
              <w:jc w:val="left"/>
              <w:rPr>
                <w:sz w:val="20"/>
              </w:rPr>
            </w:pPr>
            <w:r>
              <w:rPr>
                <w:sz w:val="20"/>
              </w:rPr>
              <w:t>GND</w:t>
            </w:r>
          </w:p>
        </w:tc>
      </w:tr>
      <w:tr>
        <w:trPr>
          <w:trHeight w:val="284" w:hRule="atLeast"/>
        </w:trPr>
        <w:tc>
          <w:tcPr>
            <w:tcW w:w="1144" w:type="dxa"/>
          </w:tcPr>
          <w:p>
            <w:pPr>
              <w:pStyle w:val="TableParagraph"/>
              <w:spacing w:before="8"/>
              <w:rPr>
                <w:sz w:val="20"/>
              </w:rPr>
            </w:pPr>
            <w:r>
              <w:rPr>
                <w:w w:val="100"/>
                <w:sz w:val="20"/>
              </w:rPr>
              <w:t>6</w:t>
            </w:r>
          </w:p>
        </w:tc>
        <w:tc>
          <w:tcPr>
            <w:tcW w:w="2115" w:type="dxa"/>
          </w:tcPr>
          <w:p>
            <w:pPr>
              <w:pStyle w:val="TableParagraph"/>
              <w:spacing w:before="8"/>
              <w:ind w:left="107"/>
              <w:jc w:val="left"/>
              <w:rPr>
                <w:sz w:val="20"/>
              </w:rPr>
            </w:pPr>
            <w:r>
              <w:rPr>
                <w:sz w:val="20"/>
              </w:rPr>
              <w:t>+5V</w:t>
            </w:r>
          </w:p>
        </w:tc>
        <w:tc>
          <w:tcPr>
            <w:tcW w:w="1036" w:type="dxa"/>
          </w:tcPr>
          <w:p>
            <w:pPr>
              <w:pStyle w:val="TableParagraph"/>
              <w:spacing w:before="8"/>
              <w:ind w:left="124" w:right="116"/>
              <w:rPr>
                <w:sz w:val="20"/>
              </w:rPr>
            </w:pPr>
            <w:r>
              <w:rPr>
                <w:sz w:val="20"/>
              </w:rPr>
              <w:t>18</w:t>
            </w:r>
          </w:p>
        </w:tc>
        <w:tc>
          <w:tcPr>
            <w:tcW w:w="2325" w:type="dxa"/>
          </w:tcPr>
          <w:p>
            <w:pPr>
              <w:pStyle w:val="TableParagraph"/>
              <w:spacing w:before="8"/>
              <w:ind w:left="106"/>
              <w:jc w:val="left"/>
              <w:rPr>
                <w:sz w:val="20"/>
              </w:rPr>
            </w:pPr>
            <w:r>
              <w:rPr>
                <w:sz w:val="20"/>
              </w:rPr>
              <w:t>GND</w:t>
            </w:r>
          </w:p>
        </w:tc>
      </w:tr>
      <w:tr>
        <w:trPr>
          <w:trHeight w:val="283" w:hRule="atLeast"/>
        </w:trPr>
        <w:tc>
          <w:tcPr>
            <w:tcW w:w="1144" w:type="dxa"/>
          </w:tcPr>
          <w:p>
            <w:pPr>
              <w:pStyle w:val="TableParagraph"/>
              <w:spacing w:before="8"/>
              <w:rPr>
                <w:sz w:val="20"/>
              </w:rPr>
            </w:pPr>
            <w:r>
              <w:rPr>
                <w:w w:val="100"/>
                <w:sz w:val="20"/>
              </w:rPr>
              <w:t>7</w:t>
            </w:r>
          </w:p>
        </w:tc>
        <w:tc>
          <w:tcPr>
            <w:tcW w:w="2115" w:type="dxa"/>
          </w:tcPr>
          <w:p>
            <w:pPr>
              <w:pStyle w:val="TableParagraph"/>
              <w:spacing w:before="8"/>
              <w:ind w:left="107"/>
              <w:jc w:val="left"/>
              <w:rPr>
                <w:sz w:val="20"/>
              </w:rPr>
            </w:pPr>
            <w:r>
              <w:rPr>
                <w:sz w:val="20"/>
              </w:rPr>
              <w:t>GND</w:t>
            </w:r>
          </w:p>
        </w:tc>
        <w:tc>
          <w:tcPr>
            <w:tcW w:w="1036" w:type="dxa"/>
          </w:tcPr>
          <w:p>
            <w:pPr>
              <w:pStyle w:val="TableParagraph"/>
              <w:spacing w:before="8"/>
              <w:ind w:left="124" w:right="116"/>
              <w:rPr>
                <w:sz w:val="20"/>
              </w:rPr>
            </w:pPr>
            <w:r>
              <w:rPr>
                <w:sz w:val="20"/>
              </w:rPr>
              <w:t>19</w:t>
            </w:r>
          </w:p>
        </w:tc>
        <w:tc>
          <w:tcPr>
            <w:tcW w:w="2325" w:type="dxa"/>
          </w:tcPr>
          <w:p>
            <w:pPr>
              <w:pStyle w:val="TableParagraph"/>
              <w:spacing w:before="8"/>
              <w:ind w:left="106"/>
              <w:jc w:val="left"/>
              <w:rPr>
                <w:sz w:val="20"/>
              </w:rPr>
            </w:pPr>
            <w:r>
              <w:rPr>
                <w:sz w:val="20"/>
              </w:rPr>
              <w:t>GND</w:t>
            </w:r>
          </w:p>
        </w:tc>
      </w:tr>
      <w:tr>
        <w:trPr>
          <w:trHeight w:val="283" w:hRule="atLeast"/>
        </w:trPr>
        <w:tc>
          <w:tcPr>
            <w:tcW w:w="1144" w:type="dxa"/>
          </w:tcPr>
          <w:p>
            <w:pPr>
              <w:pStyle w:val="TableParagraph"/>
              <w:spacing w:before="8"/>
              <w:rPr>
                <w:sz w:val="20"/>
              </w:rPr>
            </w:pPr>
            <w:r>
              <w:rPr>
                <w:w w:val="100"/>
                <w:sz w:val="20"/>
              </w:rPr>
              <w:t>8</w:t>
            </w:r>
          </w:p>
        </w:tc>
        <w:tc>
          <w:tcPr>
            <w:tcW w:w="2115" w:type="dxa"/>
          </w:tcPr>
          <w:p>
            <w:pPr>
              <w:pStyle w:val="TableParagraph"/>
              <w:spacing w:before="8"/>
              <w:ind w:left="107"/>
              <w:jc w:val="left"/>
              <w:rPr>
                <w:sz w:val="20"/>
              </w:rPr>
            </w:pPr>
            <w:r>
              <w:rPr>
                <w:sz w:val="20"/>
              </w:rPr>
              <w:t>Pwr_ok</w:t>
            </w:r>
          </w:p>
        </w:tc>
        <w:tc>
          <w:tcPr>
            <w:tcW w:w="1036" w:type="dxa"/>
          </w:tcPr>
          <w:p>
            <w:pPr>
              <w:pStyle w:val="TableParagraph"/>
              <w:spacing w:before="8"/>
              <w:ind w:left="124" w:right="116"/>
              <w:rPr>
                <w:sz w:val="20"/>
              </w:rPr>
            </w:pPr>
            <w:r>
              <w:rPr>
                <w:sz w:val="20"/>
              </w:rPr>
              <w:t>20</w:t>
            </w:r>
          </w:p>
        </w:tc>
        <w:tc>
          <w:tcPr>
            <w:tcW w:w="2325" w:type="dxa"/>
          </w:tcPr>
          <w:p>
            <w:pPr>
              <w:pStyle w:val="TableParagraph"/>
              <w:spacing w:before="8"/>
              <w:ind w:left="106"/>
              <w:jc w:val="left"/>
              <w:rPr>
                <w:sz w:val="20"/>
              </w:rPr>
            </w:pPr>
            <w:r>
              <w:rPr>
                <w:sz w:val="20"/>
              </w:rPr>
              <w:t>-5V</w:t>
            </w:r>
          </w:p>
        </w:tc>
      </w:tr>
      <w:tr>
        <w:trPr>
          <w:trHeight w:val="284" w:hRule="atLeast"/>
        </w:trPr>
        <w:tc>
          <w:tcPr>
            <w:tcW w:w="1144" w:type="dxa"/>
          </w:tcPr>
          <w:p>
            <w:pPr>
              <w:pStyle w:val="TableParagraph"/>
              <w:spacing w:before="8"/>
              <w:rPr>
                <w:sz w:val="20"/>
              </w:rPr>
            </w:pPr>
            <w:r>
              <w:rPr>
                <w:w w:val="100"/>
                <w:sz w:val="20"/>
              </w:rPr>
              <w:t>9</w:t>
            </w:r>
          </w:p>
        </w:tc>
        <w:tc>
          <w:tcPr>
            <w:tcW w:w="2115" w:type="dxa"/>
          </w:tcPr>
          <w:p>
            <w:pPr>
              <w:pStyle w:val="TableParagraph"/>
              <w:spacing w:before="8"/>
              <w:ind w:left="107"/>
              <w:jc w:val="left"/>
              <w:rPr>
                <w:sz w:val="20"/>
              </w:rPr>
            </w:pPr>
            <w:r>
              <w:rPr>
                <w:sz w:val="20"/>
              </w:rPr>
              <w:t>STB5V</w:t>
            </w:r>
          </w:p>
        </w:tc>
        <w:tc>
          <w:tcPr>
            <w:tcW w:w="1036" w:type="dxa"/>
          </w:tcPr>
          <w:p>
            <w:pPr>
              <w:pStyle w:val="TableParagraph"/>
              <w:spacing w:before="8"/>
              <w:ind w:left="124" w:right="116"/>
              <w:rPr>
                <w:sz w:val="20"/>
              </w:rPr>
            </w:pPr>
            <w:r>
              <w:rPr>
                <w:sz w:val="20"/>
              </w:rPr>
              <w:t>21</w:t>
            </w:r>
          </w:p>
        </w:tc>
        <w:tc>
          <w:tcPr>
            <w:tcW w:w="2325" w:type="dxa"/>
          </w:tcPr>
          <w:p>
            <w:pPr>
              <w:pStyle w:val="TableParagraph"/>
              <w:spacing w:before="8"/>
              <w:ind w:left="106"/>
              <w:jc w:val="left"/>
              <w:rPr>
                <w:sz w:val="20"/>
              </w:rPr>
            </w:pPr>
            <w:r>
              <w:rPr>
                <w:sz w:val="20"/>
              </w:rPr>
              <w:t>+5V</w:t>
            </w:r>
          </w:p>
        </w:tc>
      </w:tr>
      <w:tr>
        <w:trPr>
          <w:trHeight w:val="283" w:hRule="atLeast"/>
        </w:trPr>
        <w:tc>
          <w:tcPr>
            <w:tcW w:w="1144" w:type="dxa"/>
          </w:tcPr>
          <w:p>
            <w:pPr>
              <w:pStyle w:val="TableParagraph"/>
              <w:spacing w:before="8"/>
              <w:ind w:left="179" w:right="169"/>
              <w:rPr>
                <w:sz w:val="20"/>
              </w:rPr>
            </w:pPr>
            <w:r>
              <w:rPr>
                <w:sz w:val="20"/>
              </w:rPr>
              <w:t>10</w:t>
            </w:r>
          </w:p>
        </w:tc>
        <w:tc>
          <w:tcPr>
            <w:tcW w:w="2115" w:type="dxa"/>
          </w:tcPr>
          <w:p>
            <w:pPr>
              <w:pStyle w:val="TableParagraph"/>
              <w:spacing w:before="8"/>
              <w:ind w:left="107"/>
              <w:jc w:val="left"/>
              <w:rPr>
                <w:sz w:val="20"/>
              </w:rPr>
            </w:pPr>
            <w:r>
              <w:rPr>
                <w:sz w:val="20"/>
              </w:rPr>
              <w:t>+12V</w:t>
            </w:r>
          </w:p>
        </w:tc>
        <w:tc>
          <w:tcPr>
            <w:tcW w:w="1036" w:type="dxa"/>
          </w:tcPr>
          <w:p>
            <w:pPr>
              <w:pStyle w:val="TableParagraph"/>
              <w:spacing w:before="8"/>
              <w:ind w:left="124" w:right="116"/>
              <w:rPr>
                <w:sz w:val="20"/>
              </w:rPr>
            </w:pPr>
            <w:r>
              <w:rPr>
                <w:sz w:val="20"/>
              </w:rPr>
              <w:t>22</w:t>
            </w:r>
          </w:p>
        </w:tc>
        <w:tc>
          <w:tcPr>
            <w:tcW w:w="2325" w:type="dxa"/>
          </w:tcPr>
          <w:p>
            <w:pPr>
              <w:pStyle w:val="TableParagraph"/>
              <w:spacing w:before="8"/>
              <w:ind w:left="106"/>
              <w:jc w:val="left"/>
              <w:rPr>
                <w:sz w:val="20"/>
              </w:rPr>
            </w:pPr>
            <w:r>
              <w:rPr>
                <w:sz w:val="20"/>
              </w:rPr>
              <w:t>+5V</w:t>
            </w:r>
          </w:p>
        </w:tc>
      </w:tr>
      <w:tr>
        <w:trPr>
          <w:trHeight w:val="283" w:hRule="atLeast"/>
        </w:trPr>
        <w:tc>
          <w:tcPr>
            <w:tcW w:w="1144" w:type="dxa"/>
          </w:tcPr>
          <w:p>
            <w:pPr>
              <w:pStyle w:val="TableParagraph"/>
              <w:spacing w:before="8"/>
              <w:ind w:left="179" w:right="169"/>
              <w:rPr>
                <w:sz w:val="20"/>
              </w:rPr>
            </w:pPr>
            <w:r>
              <w:rPr>
                <w:sz w:val="20"/>
              </w:rPr>
              <w:t>11</w:t>
            </w:r>
          </w:p>
        </w:tc>
        <w:tc>
          <w:tcPr>
            <w:tcW w:w="2115" w:type="dxa"/>
          </w:tcPr>
          <w:p>
            <w:pPr>
              <w:pStyle w:val="TableParagraph"/>
              <w:spacing w:before="8"/>
              <w:ind w:left="107"/>
              <w:jc w:val="left"/>
              <w:rPr>
                <w:sz w:val="20"/>
              </w:rPr>
            </w:pPr>
            <w:r>
              <w:rPr>
                <w:sz w:val="20"/>
              </w:rPr>
              <w:t>+12V</w:t>
            </w:r>
          </w:p>
        </w:tc>
        <w:tc>
          <w:tcPr>
            <w:tcW w:w="1036" w:type="dxa"/>
          </w:tcPr>
          <w:p>
            <w:pPr>
              <w:pStyle w:val="TableParagraph"/>
              <w:spacing w:before="8"/>
              <w:ind w:left="124" w:right="116"/>
              <w:rPr>
                <w:sz w:val="20"/>
              </w:rPr>
            </w:pPr>
            <w:r>
              <w:rPr>
                <w:sz w:val="20"/>
              </w:rPr>
              <w:t>23</w:t>
            </w:r>
          </w:p>
        </w:tc>
        <w:tc>
          <w:tcPr>
            <w:tcW w:w="2325" w:type="dxa"/>
          </w:tcPr>
          <w:p>
            <w:pPr>
              <w:pStyle w:val="TableParagraph"/>
              <w:spacing w:before="8"/>
              <w:ind w:left="106"/>
              <w:jc w:val="left"/>
              <w:rPr>
                <w:sz w:val="20"/>
              </w:rPr>
            </w:pPr>
            <w:r>
              <w:rPr>
                <w:sz w:val="20"/>
              </w:rPr>
              <w:t>+5V</w:t>
            </w:r>
          </w:p>
        </w:tc>
      </w:tr>
      <w:tr>
        <w:trPr>
          <w:trHeight w:val="284" w:hRule="atLeast"/>
        </w:trPr>
        <w:tc>
          <w:tcPr>
            <w:tcW w:w="1144" w:type="dxa"/>
          </w:tcPr>
          <w:p>
            <w:pPr>
              <w:pStyle w:val="TableParagraph"/>
              <w:spacing w:before="8"/>
              <w:ind w:left="179" w:right="169"/>
              <w:rPr>
                <w:sz w:val="20"/>
              </w:rPr>
            </w:pPr>
            <w:r>
              <w:rPr>
                <w:sz w:val="20"/>
              </w:rPr>
              <w:t>12</w:t>
            </w:r>
          </w:p>
        </w:tc>
        <w:tc>
          <w:tcPr>
            <w:tcW w:w="2115" w:type="dxa"/>
          </w:tcPr>
          <w:p>
            <w:pPr>
              <w:pStyle w:val="TableParagraph"/>
              <w:spacing w:before="8"/>
              <w:ind w:left="107"/>
              <w:jc w:val="left"/>
              <w:rPr>
                <w:sz w:val="20"/>
              </w:rPr>
            </w:pPr>
            <w:r>
              <w:rPr>
                <w:sz w:val="20"/>
              </w:rPr>
              <w:t>+3.3V</w:t>
            </w:r>
          </w:p>
        </w:tc>
        <w:tc>
          <w:tcPr>
            <w:tcW w:w="1036" w:type="dxa"/>
          </w:tcPr>
          <w:p>
            <w:pPr>
              <w:pStyle w:val="TableParagraph"/>
              <w:spacing w:before="8"/>
              <w:ind w:left="124" w:right="116"/>
              <w:rPr>
                <w:sz w:val="20"/>
              </w:rPr>
            </w:pPr>
            <w:r>
              <w:rPr>
                <w:sz w:val="20"/>
              </w:rPr>
              <w:t>24</w:t>
            </w:r>
          </w:p>
        </w:tc>
        <w:tc>
          <w:tcPr>
            <w:tcW w:w="2325" w:type="dxa"/>
          </w:tcPr>
          <w:p>
            <w:pPr>
              <w:pStyle w:val="TableParagraph"/>
              <w:spacing w:before="8"/>
              <w:ind w:left="106"/>
              <w:jc w:val="left"/>
              <w:rPr>
                <w:sz w:val="20"/>
              </w:rPr>
            </w:pPr>
            <w:r>
              <w:rPr>
                <w:sz w:val="20"/>
              </w:rPr>
              <w:t>GND</w:t>
            </w:r>
          </w:p>
        </w:tc>
      </w:tr>
    </w:tbl>
    <w:p>
      <w:pPr>
        <w:pStyle w:val="BodyText"/>
        <w:rPr>
          <w:b/>
          <w:sz w:val="20"/>
        </w:rPr>
      </w:pPr>
    </w:p>
    <w:p>
      <w:pPr>
        <w:pStyle w:val="BodyText"/>
        <w:spacing w:after="1"/>
        <w:rPr>
          <w:b/>
          <w:sz w:val="16"/>
        </w:rPr>
      </w:pPr>
    </w:p>
    <w:tbl>
      <w:tblPr>
        <w:tblW w:w="0" w:type="auto"/>
        <w:jc w:val="left"/>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8"/>
        <w:gridCol w:w="1648"/>
        <w:gridCol w:w="1648"/>
        <w:gridCol w:w="1649"/>
      </w:tblGrid>
      <w:tr>
        <w:trPr>
          <w:trHeight w:val="269" w:hRule="atLeast"/>
        </w:trPr>
        <w:tc>
          <w:tcPr>
            <w:tcW w:w="6593" w:type="dxa"/>
            <w:gridSpan w:val="4"/>
            <w:shd w:val="clear" w:color="auto" w:fill="E1E1E1"/>
          </w:tcPr>
          <w:p>
            <w:pPr>
              <w:pStyle w:val="TableParagraph"/>
              <w:ind w:left="107"/>
              <w:jc w:val="left"/>
              <w:rPr>
                <w:b/>
                <w:sz w:val="20"/>
              </w:rPr>
            </w:pPr>
            <w:r>
              <w:rPr>
                <w:b/>
                <w:sz w:val="20"/>
              </w:rPr>
              <w:t>PSU1: 12V DC-IN Connector</w:t>
            </w:r>
          </w:p>
        </w:tc>
      </w:tr>
      <w:tr>
        <w:trPr>
          <w:trHeight w:val="267" w:hRule="atLeast"/>
        </w:trPr>
        <w:tc>
          <w:tcPr>
            <w:tcW w:w="1648" w:type="dxa"/>
            <w:tcBorders>
              <w:bottom w:val="double" w:sz="1" w:space="0" w:color="000000"/>
            </w:tcBorders>
          </w:tcPr>
          <w:p>
            <w:pPr>
              <w:pStyle w:val="TableParagraph"/>
              <w:ind w:left="118" w:right="109"/>
              <w:rPr>
                <w:b/>
                <w:sz w:val="20"/>
              </w:rPr>
            </w:pPr>
            <w:r>
              <w:rPr>
                <w:b/>
                <w:sz w:val="20"/>
              </w:rPr>
              <w:t>PIN NO.</w:t>
            </w:r>
          </w:p>
        </w:tc>
        <w:tc>
          <w:tcPr>
            <w:tcW w:w="1648" w:type="dxa"/>
            <w:tcBorders>
              <w:bottom w:val="double" w:sz="1" w:space="0" w:color="000000"/>
            </w:tcBorders>
          </w:tcPr>
          <w:p>
            <w:pPr>
              <w:pStyle w:val="TableParagraph"/>
              <w:ind w:left="138"/>
              <w:jc w:val="left"/>
              <w:rPr>
                <w:b/>
                <w:sz w:val="20"/>
              </w:rPr>
            </w:pPr>
            <w:r>
              <w:rPr>
                <w:b/>
                <w:sz w:val="20"/>
              </w:rPr>
              <w:t>DESCRIPTION</w:t>
            </w:r>
          </w:p>
        </w:tc>
        <w:tc>
          <w:tcPr>
            <w:tcW w:w="1648" w:type="dxa"/>
            <w:tcBorders>
              <w:bottom w:val="double" w:sz="1" w:space="0" w:color="000000"/>
            </w:tcBorders>
          </w:tcPr>
          <w:p>
            <w:pPr>
              <w:pStyle w:val="TableParagraph"/>
              <w:ind w:left="118" w:right="110"/>
              <w:rPr>
                <w:b/>
                <w:sz w:val="20"/>
              </w:rPr>
            </w:pPr>
            <w:r>
              <w:rPr>
                <w:b/>
                <w:sz w:val="20"/>
              </w:rPr>
              <w:t>PIN NO.</w:t>
            </w:r>
          </w:p>
        </w:tc>
        <w:tc>
          <w:tcPr>
            <w:tcW w:w="1649" w:type="dxa"/>
            <w:tcBorders>
              <w:bottom w:val="double" w:sz="1" w:space="0" w:color="000000"/>
            </w:tcBorders>
          </w:tcPr>
          <w:p>
            <w:pPr>
              <w:pStyle w:val="TableParagraph"/>
              <w:ind w:left="138"/>
              <w:jc w:val="left"/>
              <w:rPr>
                <w:b/>
                <w:sz w:val="20"/>
              </w:rPr>
            </w:pPr>
            <w:r>
              <w:rPr>
                <w:b/>
                <w:sz w:val="20"/>
              </w:rPr>
              <w:t>DESCRIPTION</w:t>
            </w:r>
          </w:p>
        </w:tc>
      </w:tr>
      <w:tr>
        <w:trPr>
          <w:trHeight w:val="270" w:hRule="atLeast"/>
        </w:trPr>
        <w:tc>
          <w:tcPr>
            <w:tcW w:w="1648" w:type="dxa"/>
            <w:tcBorders>
              <w:top w:val="double" w:sz="1" w:space="0" w:color="000000"/>
            </w:tcBorders>
          </w:tcPr>
          <w:p>
            <w:pPr>
              <w:pStyle w:val="TableParagraph"/>
              <w:spacing w:before="1"/>
              <w:rPr>
                <w:sz w:val="20"/>
              </w:rPr>
            </w:pPr>
            <w:r>
              <w:rPr>
                <w:w w:val="100"/>
                <w:sz w:val="20"/>
              </w:rPr>
              <w:t>1</w:t>
            </w:r>
          </w:p>
        </w:tc>
        <w:tc>
          <w:tcPr>
            <w:tcW w:w="1648" w:type="dxa"/>
            <w:tcBorders>
              <w:top w:val="double" w:sz="1" w:space="0" w:color="000000"/>
            </w:tcBorders>
          </w:tcPr>
          <w:p>
            <w:pPr>
              <w:pStyle w:val="TableParagraph"/>
              <w:spacing w:before="1"/>
              <w:ind w:left="106"/>
              <w:jc w:val="left"/>
              <w:rPr>
                <w:sz w:val="20"/>
              </w:rPr>
            </w:pPr>
            <w:r>
              <w:rPr>
                <w:sz w:val="20"/>
              </w:rPr>
              <w:t>GND</w:t>
            </w:r>
          </w:p>
        </w:tc>
        <w:tc>
          <w:tcPr>
            <w:tcW w:w="1648" w:type="dxa"/>
            <w:tcBorders>
              <w:top w:val="double" w:sz="1" w:space="0" w:color="000000"/>
            </w:tcBorders>
          </w:tcPr>
          <w:p>
            <w:pPr>
              <w:pStyle w:val="TableParagraph"/>
              <w:spacing w:before="1"/>
              <w:ind w:left="7"/>
              <w:rPr>
                <w:sz w:val="20"/>
              </w:rPr>
            </w:pPr>
            <w:r>
              <w:rPr>
                <w:w w:val="100"/>
                <w:sz w:val="20"/>
              </w:rPr>
              <w:t>5</w:t>
            </w:r>
          </w:p>
        </w:tc>
        <w:tc>
          <w:tcPr>
            <w:tcW w:w="1649" w:type="dxa"/>
            <w:tcBorders>
              <w:top w:val="double" w:sz="1" w:space="0" w:color="000000"/>
            </w:tcBorders>
          </w:tcPr>
          <w:p>
            <w:pPr>
              <w:pStyle w:val="TableParagraph"/>
              <w:spacing w:line="211" w:lineRule="exact"/>
              <w:ind w:left="106"/>
              <w:jc w:val="left"/>
              <w:rPr>
                <w:sz w:val="20"/>
              </w:rPr>
            </w:pPr>
            <w:r>
              <w:rPr>
                <w:sz w:val="20"/>
              </w:rPr>
              <w:t>+12V</w:t>
            </w:r>
          </w:p>
        </w:tc>
      </w:tr>
      <w:tr>
        <w:trPr>
          <w:trHeight w:val="268" w:hRule="atLeast"/>
        </w:trPr>
        <w:tc>
          <w:tcPr>
            <w:tcW w:w="1648" w:type="dxa"/>
          </w:tcPr>
          <w:p>
            <w:pPr>
              <w:pStyle w:val="TableParagraph"/>
              <w:spacing w:line="229" w:lineRule="exact"/>
              <w:rPr>
                <w:sz w:val="20"/>
              </w:rPr>
            </w:pPr>
            <w:r>
              <w:rPr>
                <w:w w:val="100"/>
                <w:sz w:val="20"/>
              </w:rPr>
              <w:t>2</w:t>
            </w:r>
          </w:p>
        </w:tc>
        <w:tc>
          <w:tcPr>
            <w:tcW w:w="1648" w:type="dxa"/>
          </w:tcPr>
          <w:p>
            <w:pPr>
              <w:pStyle w:val="TableParagraph"/>
              <w:spacing w:line="229" w:lineRule="exact"/>
              <w:ind w:left="106"/>
              <w:jc w:val="left"/>
              <w:rPr>
                <w:sz w:val="20"/>
              </w:rPr>
            </w:pPr>
            <w:r>
              <w:rPr>
                <w:sz w:val="20"/>
              </w:rPr>
              <w:t>GND</w:t>
            </w:r>
          </w:p>
        </w:tc>
        <w:tc>
          <w:tcPr>
            <w:tcW w:w="1648" w:type="dxa"/>
          </w:tcPr>
          <w:p>
            <w:pPr>
              <w:pStyle w:val="TableParagraph"/>
              <w:spacing w:line="229" w:lineRule="exact"/>
              <w:ind w:left="7"/>
              <w:rPr>
                <w:sz w:val="20"/>
              </w:rPr>
            </w:pPr>
            <w:r>
              <w:rPr>
                <w:w w:val="100"/>
                <w:sz w:val="20"/>
              </w:rPr>
              <w:t>6</w:t>
            </w:r>
          </w:p>
        </w:tc>
        <w:tc>
          <w:tcPr>
            <w:tcW w:w="1649" w:type="dxa"/>
          </w:tcPr>
          <w:p>
            <w:pPr>
              <w:pStyle w:val="TableParagraph"/>
              <w:spacing w:line="210" w:lineRule="exact"/>
              <w:ind w:left="106"/>
              <w:jc w:val="left"/>
              <w:rPr>
                <w:sz w:val="20"/>
              </w:rPr>
            </w:pPr>
            <w:r>
              <w:rPr>
                <w:sz w:val="20"/>
              </w:rPr>
              <w:t>+12V</w:t>
            </w:r>
          </w:p>
        </w:tc>
      </w:tr>
      <w:tr>
        <w:trPr>
          <w:trHeight w:val="269" w:hRule="atLeast"/>
        </w:trPr>
        <w:tc>
          <w:tcPr>
            <w:tcW w:w="1648" w:type="dxa"/>
          </w:tcPr>
          <w:p>
            <w:pPr>
              <w:pStyle w:val="TableParagraph"/>
              <w:rPr>
                <w:sz w:val="20"/>
              </w:rPr>
            </w:pPr>
            <w:r>
              <w:rPr>
                <w:w w:val="100"/>
                <w:sz w:val="20"/>
              </w:rPr>
              <w:t>3</w:t>
            </w:r>
          </w:p>
        </w:tc>
        <w:tc>
          <w:tcPr>
            <w:tcW w:w="1648" w:type="dxa"/>
          </w:tcPr>
          <w:p>
            <w:pPr>
              <w:pStyle w:val="TableParagraph"/>
              <w:ind w:left="106"/>
              <w:jc w:val="left"/>
              <w:rPr>
                <w:sz w:val="20"/>
              </w:rPr>
            </w:pPr>
            <w:r>
              <w:rPr>
                <w:sz w:val="20"/>
              </w:rPr>
              <w:t>GND</w:t>
            </w:r>
          </w:p>
        </w:tc>
        <w:tc>
          <w:tcPr>
            <w:tcW w:w="1648" w:type="dxa"/>
          </w:tcPr>
          <w:p>
            <w:pPr>
              <w:pStyle w:val="TableParagraph"/>
              <w:ind w:left="7"/>
              <w:rPr>
                <w:sz w:val="20"/>
              </w:rPr>
            </w:pPr>
            <w:r>
              <w:rPr>
                <w:w w:val="100"/>
                <w:sz w:val="20"/>
              </w:rPr>
              <w:t>7</w:t>
            </w:r>
          </w:p>
        </w:tc>
        <w:tc>
          <w:tcPr>
            <w:tcW w:w="1649" w:type="dxa"/>
          </w:tcPr>
          <w:p>
            <w:pPr>
              <w:pStyle w:val="TableParagraph"/>
              <w:spacing w:line="210" w:lineRule="exact"/>
              <w:ind w:left="106"/>
              <w:jc w:val="left"/>
              <w:rPr>
                <w:sz w:val="20"/>
              </w:rPr>
            </w:pPr>
            <w:r>
              <w:rPr>
                <w:sz w:val="20"/>
              </w:rPr>
              <w:t>+12V</w:t>
            </w:r>
          </w:p>
        </w:tc>
      </w:tr>
      <w:tr>
        <w:trPr>
          <w:trHeight w:val="268" w:hRule="atLeast"/>
        </w:trPr>
        <w:tc>
          <w:tcPr>
            <w:tcW w:w="1648" w:type="dxa"/>
          </w:tcPr>
          <w:p>
            <w:pPr>
              <w:pStyle w:val="TableParagraph"/>
              <w:spacing w:line="229" w:lineRule="exact"/>
              <w:rPr>
                <w:sz w:val="20"/>
              </w:rPr>
            </w:pPr>
            <w:r>
              <w:rPr>
                <w:w w:val="100"/>
                <w:sz w:val="20"/>
              </w:rPr>
              <w:t>4</w:t>
            </w:r>
          </w:p>
        </w:tc>
        <w:tc>
          <w:tcPr>
            <w:tcW w:w="1648" w:type="dxa"/>
          </w:tcPr>
          <w:p>
            <w:pPr>
              <w:pStyle w:val="TableParagraph"/>
              <w:spacing w:line="229" w:lineRule="exact"/>
              <w:ind w:left="106"/>
              <w:jc w:val="left"/>
              <w:rPr>
                <w:sz w:val="20"/>
              </w:rPr>
            </w:pPr>
            <w:r>
              <w:rPr>
                <w:sz w:val="20"/>
              </w:rPr>
              <w:t>GND</w:t>
            </w:r>
          </w:p>
        </w:tc>
        <w:tc>
          <w:tcPr>
            <w:tcW w:w="1648" w:type="dxa"/>
          </w:tcPr>
          <w:p>
            <w:pPr>
              <w:pStyle w:val="TableParagraph"/>
              <w:spacing w:line="229" w:lineRule="exact"/>
              <w:ind w:left="7"/>
              <w:rPr>
                <w:sz w:val="20"/>
              </w:rPr>
            </w:pPr>
            <w:r>
              <w:rPr>
                <w:w w:val="100"/>
                <w:sz w:val="20"/>
              </w:rPr>
              <w:t>8</w:t>
            </w:r>
          </w:p>
        </w:tc>
        <w:tc>
          <w:tcPr>
            <w:tcW w:w="1649" w:type="dxa"/>
          </w:tcPr>
          <w:p>
            <w:pPr>
              <w:pStyle w:val="TableParagraph"/>
              <w:spacing w:line="210" w:lineRule="exact"/>
              <w:ind w:left="106"/>
              <w:jc w:val="left"/>
              <w:rPr>
                <w:sz w:val="20"/>
              </w:rPr>
            </w:pPr>
            <w:r>
              <w:rPr>
                <w:sz w:val="20"/>
              </w:rPr>
              <w:t>+12V</w:t>
            </w:r>
          </w:p>
        </w:tc>
      </w:tr>
    </w:tbl>
    <w:p>
      <w:pPr>
        <w:pStyle w:val="BodyText"/>
        <w:spacing w:before="2" w:after="1"/>
        <w:rPr>
          <w:b/>
          <w:sz w:val="25"/>
        </w:rPr>
      </w:pPr>
    </w:p>
    <w:tbl>
      <w:tblPr>
        <w:tblW w:w="0" w:type="auto"/>
        <w:jc w:val="left"/>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0"/>
        <w:gridCol w:w="1954"/>
        <w:gridCol w:w="1180"/>
        <w:gridCol w:w="2115"/>
      </w:tblGrid>
      <w:tr>
        <w:trPr>
          <w:trHeight w:val="269" w:hRule="atLeast"/>
        </w:trPr>
        <w:tc>
          <w:tcPr>
            <w:tcW w:w="6589" w:type="dxa"/>
            <w:gridSpan w:val="4"/>
            <w:shd w:val="clear" w:color="auto" w:fill="E1E1E1"/>
          </w:tcPr>
          <w:p>
            <w:pPr>
              <w:pStyle w:val="TableParagraph"/>
              <w:spacing w:before="18"/>
              <w:ind w:left="107"/>
              <w:jc w:val="left"/>
              <w:rPr>
                <w:b/>
                <w:sz w:val="20"/>
              </w:rPr>
            </w:pPr>
            <w:r>
              <w:rPr>
                <w:b/>
                <w:sz w:val="20"/>
              </w:rPr>
              <w:t>BP_FAN1~BP_FAN4: Fan connectors</w:t>
            </w:r>
          </w:p>
        </w:tc>
      </w:tr>
      <w:tr>
        <w:trPr>
          <w:trHeight w:val="267" w:hRule="atLeast"/>
        </w:trPr>
        <w:tc>
          <w:tcPr>
            <w:tcW w:w="1340" w:type="dxa"/>
            <w:tcBorders>
              <w:bottom w:val="double" w:sz="1" w:space="0" w:color="000000"/>
            </w:tcBorders>
          </w:tcPr>
          <w:p>
            <w:pPr>
              <w:pStyle w:val="TableParagraph"/>
              <w:spacing w:line="229" w:lineRule="exact"/>
              <w:ind w:left="277" w:right="267"/>
              <w:rPr>
                <w:b/>
                <w:sz w:val="20"/>
              </w:rPr>
            </w:pPr>
            <w:r>
              <w:rPr>
                <w:b/>
                <w:sz w:val="20"/>
              </w:rPr>
              <w:t>PIN NO.</w:t>
            </w:r>
          </w:p>
        </w:tc>
        <w:tc>
          <w:tcPr>
            <w:tcW w:w="1954" w:type="dxa"/>
            <w:tcBorders>
              <w:bottom w:val="double" w:sz="1" w:space="0" w:color="000000"/>
            </w:tcBorders>
          </w:tcPr>
          <w:p>
            <w:pPr>
              <w:pStyle w:val="TableParagraph"/>
              <w:spacing w:line="229" w:lineRule="exact"/>
              <w:ind w:left="273" w:right="264"/>
              <w:rPr>
                <w:b/>
                <w:sz w:val="20"/>
              </w:rPr>
            </w:pPr>
            <w:r>
              <w:rPr>
                <w:b/>
                <w:sz w:val="20"/>
              </w:rPr>
              <w:t>DESCRIPTION</w:t>
            </w:r>
          </w:p>
        </w:tc>
        <w:tc>
          <w:tcPr>
            <w:tcW w:w="1180" w:type="dxa"/>
            <w:tcBorders>
              <w:bottom w:val="double" w:sz="1" w:space="0" w:color="000000"/>
            </w:tcBorders>
          </w:tcPr>
          <w:p>
            <w:pPr>
              <w:pStyle w:val="TableParagraph"/>
              <w:spacing w:line="229" w:lineRule="exact"/>
              <w:ind w:left="199" w:right="185"/>
              <w:rPr>
                <w:b/>
                <w:sz w:val="20"/>
              </w:rPr>
            </w:pPr>
            <w:r>
              <w:rPr>
                <w:b/>
                <w:sz w:val="20"/>
              </w:rPr>
              <w:t>PIN NO.</w:t>
            </w:r>
          </w:p>
        </w:tc>
        <w:tc>
          <w:tcPr>
            <w:tcW w:w="2115" w:type="dxa"/>
            <w:tcBorders>
              <w:bottom w:val="double" w:sz="1" w:space="0" w:color="000000"/>
            </w:tcBorders>
          </w:tcPr>
          <w:p>
            <w:pPr>
              <w:pStyle w:val="TableParagraph"/>
              <w:spacing w:line="229" w:lineRule="exact"/>
              <w:ind w:left="321" w:right="309"/>
              <w:rPr>
                <w:b/>
                <w:sz w:val="20"/>
              </w:rPr>
            </w:pPr>
            <w:r>
              <w:rPr>
                <w:b/>
                <w:sz w:val="20"/>
              </w:rPr>
              <w:t>DESCRIPTION</w:t>
            </w:r>
          </w:p>
        </w:tc>
      </w:tr>
      <w:tr>
        <w:trPr>
          <w:trHeight w:val="269" w:hRule="atLeast"/>
        </w:trPr>
        <w:tc>
          <w:tcPr>
            <w:tcW w:w="1340" w:type="dxa"/>
            <w:tcBorders>
              <w:top w:val="double" w:sz="1" w:space="0" w:color="000000"/>
            </w:tcBorders>
          </w:tcPr>
          <w:p>
            <w:pPr>
              <w:pStyle w:val="TableParagraph"/>
              <w:rPr>
                <w:sz w:val="20"/>
              </w:rPr>
            </w:pPr>
            <w:r>
              <w:rPr>
                <w:w w:val="100"/>
                <w:sz w:val="20"/>
              </w:rPr>
              <w:t>1</w:t>
            </w:r>
          </w:p>
        </w:tc>
        <w:tc>
          <w:tcPr>
            <w:tcW w:w="1954" w:type="dxa"/>
            <w:tcBorders>
              <w:top w:val="double" w:sz="1" w:space="0" w:color="000000"/>
            </w:tcBorders>
          </w:tcPr>
          <w:p>
            <w:pPr>
              <w:pStyle w:val="TableParagraph"/>
              <w:ind w:left="272" w:right="264"/>
              <w:rPr>
                <w:sz w:val="20"/>
              </w:rPr>
            </w:pPr>
            <w:r>
              <w:rPr>
                <w:sz w:val="20"/>
              </w:rPr>
              <w:t>GND</w:t>
            </w:r>
          </w:p>
        </w:tc>
        <w:tc>
          <w:tcPr>
            <w:tcW w:w="1180" w:type="dxa"/>
            <w:tcBorders>
              <w:top w:val="double" w:sz="1" w:space="0" w:color="000000"/>
            </w:tcBorders>
          </w:tcPr>
          <w:p>
            <w:pPr>
              <w:pStyle w:val="TableParagraph"/>
              <w:ind w:left="11"/>
              <w:rPr>
                <w:sz w:val="20"/>
              </w:rPr>
            </w:pPr>
            <w:r>
              <w:rPr>
                <w:w w:val="100"/>
                <w:sz w:val="20"/>
              </w:rPr>
              <w:t>2</w:t>
            </w:r>
          </w:p>
        </w:tc>
        <w:tc>
          <w:tcPr>
            <w:tcW w:w="2115" w:type="dxa"/>
            <w:tcBorders>
              <w:top w:val="double" w:sz="1" w:space="0" w:color="000000"/>
            </w:tcBorders>
          </w:tcPr>
          <w:p>
            <w:pPr>
              <w:pStyle w:val="TableParagraph"/>
              <w:ind w:left="322" w:right="308"/>
              <w:rPr>
                <w:sz w:val="20"/>
              </w:rPr>
            </w:pPr>
            <w:r>
              <w:rPr>
                <w:sz w:val="20"/>
              </w:rPr>
              <w:t>+12V</w:t>
            </w:r>
          </w:p>
        </w:tc>
      </w:tr>
      <w:tr>
        <w:trPr>
          <w:trHeight w:val="269" w:hRule="atLeast"/>
        </w:trPr>
        <w:tc>
          <w:tcPr>
            <w:tcW w:w="1340" w:type="dxa"/>
          </w:tcPr>
          <w:p>
            <w:pPr>
              <w:pStyle w:val="TableParagraph"/>
              <w:rPr>
                <w:sz w:val="20"/>
              </w:rPr>
            </w:pPr>
            <w:r>
              <w:rPr>
                <w:w w:val="100"/>
                <w:sz w:val="20"/>
              </w:rPr>
              <w:t>3</w:t>
            </w:r>
          </w:p>
        </w:tc>
        <w:tc>
          <w:tcPr>
            <w:tcW w:w="1954" w:type="dxa"/>
          </w:tcPr>
          <w:p>
            <w:pPr>
              <w:pStyle w:val="TableParagraph"/>
              <w:ind w:left="273" w:right="264"/>
              <w:rPr>
                <w:sz w:val="20"/>
              </w:rPr>
            </w:pPr>
            <w:r>
              <w:rPr>
                <w:sz w:val="20"/>
              </w:rPr>
              <w:t>FAN SENSE</w:t>
            </w:r>
          </w:p>
        </w:tc>
        <w:tc>
          <w:tcPr>
            <w:tcW w:w="1180" w:type="dxa"/>
          </w:tcPr>
          <w:p>
            <w:pPr>
              <w:pStyle w:val="TableParagraph"/>
              <w:ind w:left="11"/>
              <w:rPr>
                <w:sz w:val="20"/>
              </w:rPr>
            </w:pPr>
            <w:r>
              <w:rPr>
                <w:w w:val="100"/>
                <w:sz w:val="20"/>
              </w:rPr>
              <w:t>4</w:t>
            </w:r>
          </w:p>
        </w:tc>
        <w:tc>
          <w:tcPr>
            <w:tcW w:w="2115" w:type="dxa"/>
          </w:tcPr>
          <w:p>
            <w:pPr>
              <w:pStyle w:val="TableParagraph"/>
              <w:ind w:left="322" w:right="309"/>
              <w:rPr>
                <w:sz w:val="20"/>
              </w:rPr>
            </w:pPr>
            <w:r>
              <w:rPr>
                <w:sz w:val="20"/>
              </w:rPr>
              <w:t>FAN CONTROL</w:t>
            </w:r>
          </w:p>
        </w:tc>
      </w:tr>
    </w:tbl>
    <w:p>
      <w:pPr>
        <w:pStyle w:val="BodyText"/>
        <w:rPr>
          <w:b/>
          <w:sz w:val="20"/>
        </w:rPr>
      </w:pPr>
    </w:p>
    <w:p>
      <w:pPr>
        <w:pStyle w:val="BodyText"/>
        <w:spacing w:before="9"/>
        <w:rPr>
          <w:b/>
          <w:sz w:val="10"/>
        </w:rPr>
      </w:pPr>
    </w:p>
    <w:tbl>
      <w:tblPr>
        <w:tblW w:w="0" w:type="auto"/>
        <w:jc w:val="left"/>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0"/>
        <w:gridCol w:w="1954"/>
        <w:gridCol w:w="1180"/>
        <w:gridCol w:w="2115"/>
      </w:tblGrid>
      <w:tr>
        <w:trPr>
          <w:trHeight w:val="269" w:hRule="atLeast"/>
        </w:trPr>
        <w:tc>
          <w:tcPr>
            <w:tcW w:w="6589" w:type="dxa"/>
            <w:gridSpan w:val="4"/>
            <w:shd w:val="clear" w:color="auto" w:fill="E1E1E1"/>
          </w:tcPr>
          <w:p>
            <w:pPr>
              <w:pStyle w:val="TableParagraph"/>
              <w:spacing w:before="18"/>
              <w:ind w:left="107"/>
              <w:jc w:val="left"/>
              <w:rPr>
                <w:b/>
                <w:sz w:val="20"/>
              </w:rPr>
            </w:pPr>
            <w:r>
              <w:rPr>
                <w:b/>
                <w:sz w:val="20"/>
              </w:rPr>
              <w:t>PWRGD1: Power Good output</w:t>
            </w:r>
          </w:p>
        </w:tc>
      </w:tr>
      <w:tr>
        <w:trPr>
          <w:trHeight w:val="268" w:hRule="atLeast"/>
        </w:trPr>
        <w:tc>
          <w:tcPr>
            <w:tcW w:w="1340" w:type="dxa"/>
            <w:tcBorders>
              <w:bottom w:val="double" w:sz="1" w:space="0" w:color="000000"/>
            </w:tcBorders>
          </w:tcPr>
          <w:p>
            <w:pPr>
              <w:pStyle w:val="TableParagraph"/>
              <w:spacing w:line="229" w:lineRule="exact"/>
              <w:ind w:left="277" w:right="267"/>
              <w:rPr>
                <w:b/>
                <w:sz w:val="20"/>
              </w:rPr>
            </w:pPr>
            <w:r>
              <w:rPr>
                <w:b/>
                <w:sz w:val="20"/>
              </w:rPr>
              <w:t>PIN NO.</w:t>
            </w:r>
          </w:p>
        </w:tc>
        <w:tc>
          <w:tcPr>
            <w:tcW w:w="1954" w:type="dxa"/>
            <w:tcBorders>
              <w:bottom w:val="double" w:sz="1" w:space="0" w:color="000000"/>
            </w:tcBorders>
          </w:tcPr>
          <w:p>
            <w:pPr>
              <w:pStyle w:val="TableParagraph"/>
              <w:spacing w:line="229" w:lineRule="exact"/>
              <w:ind w:left="273" w:right="264"/>
              <w:rPr>
                <w:b/>
                <w:sz w:val="20"/>
              </w:rPr>
            </w:pPr>
            <w:r>
              <w:rPr>
                <w:b/>
                <w:sz w:val="20"/>
              </w:rPr>
              <w:t>DESCRIPTION</w:t>
            </w:r>
          </w:p>
        </w:tc>
        <w:tc>
          <w:tcPr>
            <w:tcW w:w="1180" w:type="dxa"/>
            <w:tcBorders>
              <w:bottom w:val="double" w:sz="1" w:space="0" w:color="000000"/>
            </w:tcBorders>
          </w:tcPr>
          <w:p>
            <w:pPr>
              <w:pStyle w:val="TableParagraph"/>
              <w:spacing w:line="229" w:lineRule="exact"/>
              <w:ind w:left="199" w:right="185"/>
              <w:rPr>
                <w:b/>
                <w:sz w:val="20"/>
              </w:rPr>
            </w:pPr>
            <w:r>
              <w:rPr>
                <w:b/>
                <w:sz w:val="20"/>
              </w:rPr>
              <w:t>PIN NO.</w:t>
            </w:r>
          </w:p>
        </w:tc>
        <w:tc>
          <w:tcPr>
            <w:tcW w:w="2115" w:type="dxa"/>
            <w:tcBorders>
              <w:bottom w:val="double" w:sz="1" w:space="0" w:color="000000"/>
            </w:tcBorders>
          </w:tcPr>
          <w:p>
            <w:pPr>
              <w:pStyle w:val="TableParagraph"/>
              <w:spacing w:line="229" w:lineRule="exact"/>
              <w:ind w:left="321" w:right="309"/>
              <w:rPr>
                <w:b/>
                <w:sz w:val="20"/>
              </w:rPr>
            </w:pPr>
            <w:r>
              <w:rPr>
                <w:b/>
                <w:sz w:val="20"/>
              </w:rPr>
              <w:t>DESCRIPTION</w:t>
            </w:r>
          </w:p>
        </w:tc>
      </w:tr>
      <w:tr>
        <w:trPr>
          <w:trHeight w:val="270" w:hRule="atLeast"/>
        </w:trPr>
        <w:tc>
          <w:tcPr>
            <w:tcW w:w="1340" w:type="dxa"/>
            <w:tcBorders>
              <w:top w:val="double" w:sz="1" w:space="0" w:color="000000"/>
            </w:tcBorders>
          </w:tcPr>
          <w:p>
            <w:pPr>
              <w:pStyle w:val="TableParagraph"/>
              <w:rPr>
                <w:sz w:val="20"/>
              </w:rPr>
            </w:pPr>
            <w:r>
              <w:rPr>
                <w:w w:val="100"/>
                <w:sz w:val="20"/>
              </w:rPr>
              <w:t>1</w:t>
            </w:r>
          </w:p>
        </w:tc>
        <w:tc>
          <w:tcPr>
            <w:tcW w:w="1954" w:type="dxa"/>
            <w:tcBorders>
              <w:top w:val="double" w:sz="1" w:space="0" w:color="000000"/>
            </w:tcBorders>
          </w:tcPr>
          <w:p>
            <w:pPr>
              <w:pStyle w:val="TableParagraph"/>
              <w:ind w:left="272" w:right="264"/>
              <w:rPr>
                <w:sz w:val="20"/>
              </w:rPr>
            </w:pPr>
            <w:r>
              <w:rPr>
                <w:sz w:val="20"/>
              </w:rPr>
              <w:t>GND</w:t>
            </w:r>
          </w:p>
        </w:tc>
        <w:tc>
          <w:tcPr>
            <w:tcW w:w="1180" w:type="dxa"/>
            <w:tcBorders>
              <w:top w:val="double" w:sz="1" w:space="0" w:color="000000"/>
            </w:tcBorders>
          </w:tcPr>
          <w:p>
            <w:pPr>
              <w:pStyle w:val="TableParagraph"/>
              <w:ind w:left="11"/>
              <w:rPr>
                <w:sz w:val="20"/>
              </w:rPr>
            </w:pPr>
            <w:r>
              <w:rPr>
                <w:w w:val="100"/>
                <w:sz w:val="20"/>
              </w:rPr>
              <w:t>2</w:t>
            </w:r>
          </w:p>
        </w:tc>
        <w:tc>
          <w:tcPr>
            <w:tcW w:w="2115" w:type="dxa"/>
            <w:tcBorders>
              <w:top w:val="double" w:sz="1" w:space="0" w:color="000000"/>
            </w:tcBorders>
          </w:tcPr>
          <w:p>
            <w:pPr>
              <w:pStyle w:val="TableParagraph"/>
              <w:ind w:left="322" w:right="308"/>
              <w:rPr>
                <w:sz w:val="20"/>
              </w:rPr>
            </w:pPr>
            <w:r>
              <w:rPr>
                <w:sz w:val="20"/>
              </w:rPr>
              <w:t>Power Good</w:t>
            </w:r>
          </w:p>
        </w:tc>
      </w:tr>
    </w:tbl>
    <w:p>
      <w:pPr>
        <w:spacing w:after="0"/>
        <w:rPr>
          <w:sz w:val="20"/>
        </w:rPr>
        <w:sectPr>
          <w:pgSz w:w="8400" w:h="11910"/>
          <w:pgMar w:header="0" w:footer="742" w:top="1020" w:bottom="940" w:left="860" w:right="520"/>
        </w:sectPr>
      </w:pPr>
    </w:p>
    <w:tbl>
      <w:tblPr>
        <w:tblW w:w="0" w:type="auto"/>
        <w:jc w:val="left"/>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0"/>
        <w:gridCol w:w="1954"/>
        <w:gridCol w:w="1180"/>
        <w:gridCol w:w="2115"/>
      </w:tblGrid>
      <w:tr>
        <w:trPr>
          <w:trHeight w:val="268" w:hRule="atLeast"/>
        </w:trPr>
        <w:tc>
          <w:tcPr>
            <w:tcW w:w="6589" w:type="dxa"/>
            <w:gridSpan w:val="4"/>
            <w:shd w:val="clear" w:color="auto" w:fill="E1E1E1"/>
          </w:tcPr>
          <w:p>
            <w:pPr>
              <w:pStyle w:val="TableParagraph"/>
              <w:spacing w:before="18"/>
              <w:ind w:left="107"/>
              <w:jc w:val="left"/>
              <w:rPr>
                <w:b/>
                <w:sz w:val="20"/>
              </w:rPr>
            </w:pPr>
            <w:r>
              <w:rPr>
                <w:b/>
                <w:sz w:val="20"/>
              </w:rPr>
              <w:t>LCM1, LCM2: LCM Connectors</w:t>
            </w:r>
          </w:p>
        </w:tc>
      </w:tr>
      <w:tr>
        <w:trPr>
          <w:trHeight w:val="269" w:hRule="atLeast"/>
        </w:trPr>
        <w:tc>
          <w:tcPr>
            <w:tcW w:w="1340" w:type="dxa"/>
            <w:tcBorders>
              <w:bottom w:val="double" w:sz="1" w:space="0" w:color="000000"/>
            </w:tcBorders>
          </w:tcPr>
          <w:p>
            <w:pPr>
              <w:pStyle w:val="TableParagraph"/>
              <w:ind w:left="277" w:right="267"/>
              <w:rPr>
                <w:b/>
                <w:sz w:val="20"/>
              </w:rPr>
            </w:pPr>
            <w:r>
              <w:rPr>
                <w:b/>
                <w:sz w:val="20"/>
              </w:rPr>
              <w:t>PIN NO.</w:t>
            </w:r>
          </w:p>
        </w:tc>
        <w:tc>
          <w:tcPr>
            <w:tcW w:w="1954" w:type="dxa"/>
            <w:tcBorders>
              <w:bottom w:val="double" w:sz="1" w:space="0" w:color="000000"/>
            </w:tcBorders>
          </w:tcPr>
          <w:p>
            <w:pPr>
              <w:pStyle w:val="TableParagraph"/>
              <w:ind w:left="273" w:right="264"/>
              <w:rPr>
                <w:b/>
                <w:sz w:val="20"/>
              </w:rPr>
            </w:pPr>
            <w:r>
              <w:rPr>
                <w:b/>
                <w:sz w:val="20"/>
              </w:rPr>
              <w:t>DESCRIPTION</w:t>
            </w:r>
          </w:p>
        </w:tc>
        <w:tc>
          <w:tcPr>
            <w:tcW w:w="1180" w:type="dxa"/>
            <w:tcBorders>
              <w:bottom w:val="double" w:sz="1" w:space="0" w:color="000000"/>
            </w:tcBorders>
          </w:tcPr>
          <w:p>
            <w:pPr>
              <w:pStyle w:val="TableParagraph"/>
              <w:ind w:left="199" w:right="185"/>
              <w:rPr>
                <w:b/>
                <w:sz w:val="20"/>
              </w:rPr>
            </w:pPr>
            <w:r>
              <w:rPr>
                <w:b/>
                <w:sz w:val="20"/>
              </w:rPr>
              <w:t>PIN NO.</w:t>
            </w:r>
          </w:p>
        </w:tc>
        <w:tc>
          <w:tcPr>
            <w:tcW w:w="2115" w:type="dxa"/>
            <w:tcBorders>
              <w:bottom w:val="double" w:sz="1" w:space="0" w:color="000000"/>
            </w:tcBorders>
          </w:tcPr>
          <w:p>
            <w:pPr>
              <w:pStyle w:val="TableParagraph"/>
              <w:ind w:left="321" w:right="309"/>
              <w:rPr>
                <w:b/>
                <w:sz w:val="20"/>
              </w:rPr>
            </w:pPr>
            <w:r>
              <w:rPr>
                <w:b/>
                <w:sz w:val="20"/>
              </w:rPr>
              <w:t>DESCRIPTION</w:t>
            </w:r>
          </w:p>
        </w:tc>
      </w:tr>
      <w:tr>
        <w:trPr>
          <w:trHeight w:val="269" w:hRule="atLeast"/>
        </w:trPr>
        <w:tc>
          <w:tcPr>
            <w:tcW w:w="1340" w:type="dxa"/>
            <w:tcBorders>
              <w:top w:val="double" w:sz="1" w:space="0" w:color="000000"/>
            </w:tcBorders>
          </w:tcPr>
          <w:p>
            <w:pPr>
              <w:pStyle w:val="TableParagraph"/>
              <w:rPr>
                <w:sz w:val="20"/>
              </w:rPr>
            </w:pPr>
            <w:r>
              <w:rPr>
                <w:w w:val="100"/>
                <w:sz w:val="20"/>
              </w:rPr>
              <w:t>1</w:t>
            </w:r>
          </w:p>
        </w:tc>
        <w:tc>
          <w:tcPr>
            <w:tcW w:w="1954" w:type="dxa"/>
            <w:tcBorders>
              <w:top w:val="double" w:sz="1" w:space="0" w:color="000000"/>
            </w:tcBorders>
          </w:tcPr>
          <w:p>
            <w:pPr>
              <w:pStyle w:val="TableParagraph"/>
              <w:ind w:left="271" w:right="264"/>
              <w:rPr>
                <w:sz w:val="20"/>
              </w:rPr>
            </w:pPr>
            <w:r>
              <w:rPr>
                <w:sz w:val="20"/>
              </w:rPr>
              <w:t>LCM_TX</w:t>
            </w:r>
          </w:p>
        </w:tc>
        <w:tc>
          <w:tcPr>
            <w:tcW w:w="1180" w:type="dxa"/>
            <w:tcBorders>
              <w:top w:val="double" w:sz="1" w:space="0" w:color="000000"/>
            </w:tcBorders>
          </w:tcPr>
          <w:p>
            <w:pPr>
              <w:pStyle w:val="TableParagraph"/>
              <w:ind w:left="11"/>
              <w:rPr>
                <w:sz w:val="20"/>
              </w:rPr>
            </w:pPr>
            <w:r>
              <w:rPr>
                <w:w w:val="100"/>
                <w:sz w:val="20"/>
              </w:rPr>
              <w:t>2</w:t>
            </w:r>
          </w:p>
        </w:tc>
        <w:tc>
          <w:tcPr>
            <w:tcW w:w="2115" w:type="dxa"/>
            <w:tcBorders>
              <w:top w:val="double" w:sz="1" w:space="0" w:color="000000"/>
            </w:tcBorders>
          </w:tcPr>
          <w:p>
            <w:pPr>
              <w:pStyle w:val="TableParagraph"/>
              <w:ind w:left="322" w:right="309"/>
              <w:rPr>
                <w:sz w:val="20"/>
              </w:rPr>
            </w:pPr>
            <w:r>
              <w:rPr>
                <w:sz w:val="20"/>
              </w:rPr>
              <w:t>+5V</w:t>
            </w:r>
          </w:p>
        </w:tc>
      </w:tr>
      <w:tr>
        <w:trPr>
          <w:trHeight w:val="269" w:hRule="atLeast"/>
        </w:trPr>
        <w:tc>
          <w:tcPr>
            <w:tcW w:w="1340" w:type="dxa"/>
          </w:tcPr>
          <w:p>
            <w:pPr>
              <w:pStyle w:val="TableParagraph"/>
              <w:rPr>
                <w:sz w:val="20"/>
              </w:rPr>
            </w:pPr>
            <w:r>
              <w:rPr>
                <w:w w:val="100"/>
                <w:sz w:val="20"/>
              </w:rPr>
              <w:t>3</w:t>
            </w:r>
          </w:p>
        </w:tc>
        <w:tc>
          <w:tcPr>
            <w:tcW w:w="1954" w:type="dxa"/>
          </w:tcPr>
          <w:p>
            <w:pPr>
              <w:pStyle w:val="TableParagraph"/>
              <w:ind w:left="273" w:right="264"/>
              <w:rPr>
                <w:sz w:val="20"/>
              </w:rPr>
            </w:pPr>
            <w:r>
              <w:rPr>
                <w:sz w:val="20"/>
              </w:rPr>
              <w:t>LCM_RX</w:t>
            </w:r>
          </w:p>
        </w:tc>
        <w:tc>
          <w:tcPr>
            <w:tcW w:w="1180" w:type="dxa"/>
          </w:tcPr>
          <w:p>
            <w:pPr>
              <w:pStyle w:val="TableParagraph"/>
              <w:ind w:left="11"/>
              <w:rPr>
                <w:sz w:val="20"/>
              </w:rPr>
            </w:pPr>
            <w:r>
              <w:rPr>
                <w:w w:val="100"/>
                <w:sz w:val="20"/>
              </w:rPr>
              <w:t>4</w:t>
            </w:r>
          </w:p>
        </w:tc>
        <w:tc>
          <w:tcPr>
            <w:tcW w:w="2115" w:type="dxa"/>
          </w:tcPr>
          <w:p>
            <w:pPr>
              <w:pStyle w:val="TableParagraph"/>
              <w:ind w:left="322" w:right="309"/>
              <w:rPr>
                <w:sz w:val="20"/>
              </w:rPr>
            </w:pPr>
            <w:r>
              <w:rPr>
                <w:sz w:val="20"/>
              </w:rPr>
              <w:t>GND</w:t>
            </w:r>
          </w:p>
        </w:tc>
      </w:tr>
    </w:tbl>
    <w:p>
      <w:pPr>
        <w:pStyle w:val="BodyText"/>
        <w:rPr>
          <w:b/>
          <w:sz w:val="20"/>
        </w:rPr>
      </w:pPr>
    </w:p>
    <w:p>
      <w:pPr>
        <w:pStyle w:val="BodyText"/>
        <w:spacing w:before="3" w:after="1"/>
        <w:rPr>
          <w:b/>
          <w:sz w:val="11"/>
        </w:rPr>
      </w:pPr>
    </w:p>
    <w:tbl>
      <w:tblPr>
        <w:tblW w:w="0" w:type="auto"/>
        <w:jc w:val="left"/>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0"/>
        <w:gridCol w:w="1954"/>
        <w:gridCol w:w="1180"/>
        <w:gridCol w:w="2115"/>
      </w:tblGrid>
      <w:tr>
        <w:trPr>
          <w:trHeight w:val="268" w:hRule="atLeast"/>
        </w:trPr>
        <w:tc>
          <w:tcPr>
            <w:tcW w:w="6589" w:type="dxa"/>
            <w:gridSpan w:val="4"/>
            <w:shd w:val="clear" w:color="auto" w:fill="E1E1E1"/>
          </w:tcPr>
          <w:p>
            <w:pPr>
              <w:pStyle w:val="TableParagraph"/>
              <w:spacing w:before="18"/>
              <w:ind w:left="107"/>
              <w:jc w:val="left"/>
              <w:rPr>
                <w:b/>
                <w:sz w:val="20"/>
              </w:rPr>
            </w:pPr>
            <w:r>
              <w:rPr>
                <w:b/>
                <w:sz w:val="20"/>
              </w:rPr>
              <w:t>PWRBTN1: Power Button</w:t>
            </w:r>
          </w:p>
        </w:tc>
      </w:tr>
      <w:tr>
        <w:trPr>
          <w:trHeight w:val="269" w:hRule="atLeast"/>
        </w:trPr>
        <w:tc>
          <w:tcPr>
            <w:tcW w:w="1340" w:type="dxa"/>
            <w:tcBorders>
              <w:bottom w:val="double" w:sz="1" w:space="0" w:color="000000"/>
            </w:tcBorders>
          </w:tcPr>
          <w:p>
            <w:pPr>
              <w:pStyle w:val="TableParagraph"/>
              <w:ind w:left="277" w:right="267"/>
              <w:rPr>
                <w:b/>
                <w:sz w:val="20"/>
              </w:rPr>
            </w:pPr>
            <w:r>
              <w:rPr>
                <w:b/>
                <w:sz w:val="20"/>
              </w:rPr>
              <w:t>PIN NO.</w:t>
            </w:r>
          </w:p>
        </w:tc>
        <w:tc>
          <w:tcPr>
            <w:tcW w:w="1954" w:type="dxa"/>
            <w:tcBorders>
              <w:bottom w:val="double" w:sz="1" w:space="0" w:color="000000"/>
            </w:tcBorders>
          </w:tcPr>
          <w:p>
            <w:pPr>
              <w:pStyle w:val="TableParagraph"/>
              <w:ind w:left="273" w:right="264"/>
              <w:rPr>
                <w:b/>
                <w:sz w:val="20"/>
              </w:rPr>
            </w:pPr>
            <w:r>
              <w:rPr>
                <w:b/>
                <w:sz w:val="20"/>
              </w:rPr>
              <w:t>DESCRIPTION</w:t>
            </w:r>
          </w:p>
        </w:tc>
        <w:tc>
          <w:tcPr>
            <w:tcW w:w="1180" w:type="dxa"/>
            <w:tcBorders>
              <w:bottom w:val="double" w:sz="1" w:space="0" w:color="000000"/>
            </w:tcBorders>
          </w:tcPr>
          <w:p>
            <w:pPr>
              <w:pStyle w:val="TableParagraph"/>
              <w:ind w:left="199" w:right="185"/>
              <w:rPr>
                <w:b/>
                <w:sz w:val="20"/>
              </w:rPr>
            </w:pPr>
            <w:r>
              <w:rPr>
                <w:b/>
                <w:sz w:val="20"/>
              </w:rPr>
              <w:t>PIN NO.</w:t>
            </w:r>
          </w:p>
        </w:tc>
        <w:tc>
          <w:tcPr>
            <w:tcW w:w="2115" w:type="dxa"/>
            <w:tcBorders>
              <w:bottom w:val="double" w:sz="1" w:space="0" w:color="000000"/>
            </w:tcBorders>
          </w:tcPr>
          <w:p>
            <w:pPr>
              <w:pStyle w:val="TableParagraph"/>
              <w:ind w:left="321" w:right="309"/>
              <w:rPr>
                <w:b/>
                <w:sz w:val="20"/>
              </w:rPr>
            </w:pPr>
            <w:r>
              <w:rPr>
                <w:b/>
                <w:sz w:val="20"/>
              </w:rPr>
              <w:t>DESCRIPTION</w:t>
            </w:r>
          </w:p>
        </w:tc>
      </w:tr>
      <w:tr>
        <w:trPr>
          <w:trHeight w:val="269" w:hRule="atLeast"/>
        </w:trPr>
        <w:tc>
          <w:tcPr>
            <w:tcW w:w="1340" w:type="dxa"/>
            <w:tcBorders>
              <w:top w:val="double" w:sz="1" w:space="0" w:color="000000"/>
            </w:tcBorders>
          </w:tcPr>
          <w:p>
            <w:pPr>
              <w:pStyle w:val="TableParagraph"/>
              <w:rPr>
                <w:sz w:val="20"/>
              </w:rPr>
            </w:pPr>
            <w:r>
              <w:rPr>
                <w:w w:val="100"/>
                <w:sz w:val="20"/>
              </w:rPr>
              <w:t>1</w:t>
            </w:r>
          </w:p>
        </w:tc>
        <w:tc>
          <w:tcPr>
            <w:tcW w:w="1954" w:type="dxa"/>
            <w:tcBorders>
              <w:top w:val="double" w:sz="1" w:space="0" w:color="000000"/>
            </w:tcBorders>
          </w:tcPr>
          <w:p>
            <w:pPr>
              <w:pStyle w:val="TableParagraph"/>
              <w:ind w:left="272" w:right="264"/>
              <w:rPr>
                <w:sz w:val="20"/>
              </w:rPr>
            </w:pPr>
            <w:r>
              <w:rPr>
                <w:sz w:val="20"/>
              </w:rPr>
              <w:t>GND</w:t>
            </w:r>
          </w:p>
        </w:tc>
        <w:tc>
          <w:tcPr>
            <w:tcW w:w="1180" w:type="dxa"/>
            <w:tcBorders>
              <w:top w:val="double" w:sz="1" w:space="0" w:color="000000"/>
            </w:tcBorders>
          </w:tcPr>
          <w:p>
            <w:pPr>
              <w:pStyle w:val="TableParagraph"/>
              <w:ind w:left="11"/>
              <w:rPr>
                <w:sz w:val="20"/>
              </w:rPr>
            </w:pPr>
            <w:r>
              <w:rPr>
                <w:w w:val="100"/>
                <w:sz w:val="20"/>
              </w:rPr>
              <w:t>2</w:t>
            </w:r>
          </w:p>
        </w:tc>
        <w:tc>
          <w:tcPr>
            <w:tcW w:w="2115" w:type="dxa"/>
            <w:tcBorders>
              <w:top w:val="double" w:sz="1" w:space="0" w:color="000000"/>
            </w:tcBorders>
          </w:tcPr>
          <w:p>
            <w:pPr>
              <w:pStyle w:val="TableParagraph"/>
              <w:ind w:left="321" w:right="309"/>
              <w:rPr>
                <w:sz w:val="20"/>
              </w:rPr>
            </w:pPr>
            <w:r>
              <w:rPr>
                <w:sz w:val="20"/>
              </w:rPr>
              <w:t>PWRBTN_N</w:t>
            </w:r>
          </w:p>
        </w:tc>
      </w:tr>
    </w:tbl>
    <w:p>
      <w:pPr>
        <w:pStyle w:val="BodyText"/>
        <w:rPr>
          <w:b/>
          <w:sz w:val="20"/>
        </w:rPr>
      </w:pPr>
    </w:p>
    <w:p>
      <w:pPr>
        <w:pStyle w:val="BodyText"/>
        <w:spacing w:before="4"/>
        <w:rPr>
          <w:b/>
          <w:sz w:val="11"/>
        </w:rPr>
      </w:pPr>
    </w:p>
    <w:tbl>
      <w:tblPr>
        <w:tblW w:w="0" w:type="auto"/>
        <w:jc w:val="left"/>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0"/>
        <w:gridCol w:w="1954"/>
        <w:gridCol w:w="1180"/>
        <w:gridCol w:w="2115"/>
      </w:tblGrid>
      <w:tr>
        <w:trPr>
          <w:trHeight w:val="268" w:hRule="atLeast"/>
        </w:trPr>
        <w:tc>
          <w:tcPr>
            <w:tcW w:w="6589" w:type="dxa"/>
            <w:gridSpan w:val="4"/>
            <w:shd w:val="clear" w:color="auto" w:fill="E1E1E1"/>
          </w:tcPr>
          <w:p>
            <w:pPr>
              <w:pStyle w:val="TableParagraph"/>
              <w:spacing w:before="17"/>
              <w:ind w:left="107"/>
              <w:jc w:val="left"/>
              <w:rPr>
                <w:b/>
                <w:sz w:val="20"/>
              </w:rPr>
            </w:pPr>
            <w:r>
              <w:rPr>
                <w:b/>
                <w:sz w:val="20"/>
              </w:rPr>
              <w:t>RESET1: Reset Button</w:t>
            </w:r>
          </w:p>
        </w:tc>
      </w:tr>
      <w:tr>
        <w:trPr>
          <w:trHeight w:val="267" w:hRule="atLeast"/>
        </w:trPr>
        <w:tc>
          <w:tcPr>
            <w:tcW w:w="1340" w:type="dxa"/>
            <w:tcBorders>
              <w:bottom w:val="double" w:sz="1" w:space="0" w:color="000000"/>
            </w:tcBorders>
          </w:tcPr>
          <w:p>
            <w:pPr>
              <w:pStyle w:val="TableParagraph"/>
              <w:ind w:left="277" w:right="267"/>
              <w:rPr>
                <w:b/>
                <w:sz w:val="20"/>
              </w:rPr>
            </w:pPr>
            <w:r>
              <w:rPr>
                <w:b/>
                <w:sz w:val="20"/>
              </w:rPr>
              <w:t>PIN NO.</w:t>
            </w:r>
          </w:p>
        </w:tc>
        <w:tc>
          <w:tcPr>
            <w:tcW w:w="1954" w:type="dxa"/>
            <w:tcBorders>
              <w:bottom w:val="double" w:sz="1" w:space="0" w:color="000000"/>
            </w:tcBorders>
          </w:tcPr>
          <w:p>
            <w:pPr>
              <w:pStyle w:val="TableParagraph"/>
              <w:ind w:left="273" w:right="264"/>
              <w:rPr>
                <w:b/>
                <w:sz w:val="20"/>
              </w:rPr>
            </w:pPr>
            <w:r>
              <w:rPr>
                <w:b/>
                <w:sz w:val="20"/>
              </w:rPr>
              <w:t>DESCRIPTION</w:t>
            </w:r>
          </w:p>
        </w:tc>
        <w:tc>
          <w:tcPr>
            <w:tcW w:w="1180" w:type="dxa"/>
            <w:tcBorders>
              <w:bottom w:val="double" w:sz="1" w:space="0" w:color="000000"/>
            </w:tcBorders>
          </w:tcPr>
          <w:p>
            <w:pPr>
              <w:pStyle w:val="TableParagraph"/>
              <w:ind w:left="199" w:right="185"/>
              <w:rPr>
                <w:b/>
                <w:sz w:val="20"/>
              </w:rPr>
            </w:pPr>
            <w:r>
              <w:rPr>
                <w:b/>
                <w:sz w:val="20"/>
              </w:rPr>
              <w:t>PIN NO.</w:t>
            </w:r>
          </w:p>
        </w:tc>
        <w:tc>
          <w:tcPr>
            <w:tcW w:w="2115" w:type="dxa"/>
            <w:tcBorders>
              <w:bottom w:val="double" w:sz="1" w:space="0" w:color="000000"/>
            </w:tcBorders>
          </w:tcPr>
          <w:p>
            <w:pPr>
              <w:pStyle w:val="TableParagraph"/>
              <w:ind w:left="321" w:right="309"/>
              <w:rPr>
                <w:b/>
                <w:sz w:val="20"/>
              </w:rPr>
            </w:pPr>
            <w:r>
              <w:rPr>
                <w:b/>
                <w:sz w:val="20"/>
              </w:rPr>
              <w:t>DESCRIPTION</w:t>
            </w:r>
          </w:p>
        </w:tc>
      </w:tr>
      <w:tr>
        <w:trPr>
          <w:trHeight w:val="270" w:hRule="atLeast"/>
        </w:trPr>
        <w:tc>
          <w:tcPr>
            <w:tcW w:w="1340" w:type="dxa"/>
            <w:tcBorders>
              <w:top w:val="double" w:sz="1" w:space="0" w:color="000000"/>
            </w:tcBorders>
          </w:tcPr>
          <w:p>
            <w:pPr>
              <w:pStyle w:val="TableParagraph"/>
              <w:spacing w:before="1"/>
              <w:rPr>
                <w:sz w:val="20"/>
              </w:rPr>
            </w:pPr>
            <w:r>
              <w:rPr>
                <w:w w:val="100"/>
                <w:sz w:val="20"/>
              </w:rPr>
              <w:t>1</w:t>
            </w:r>
          </w:p>
        </w:tc>
        <w:tc>
          <w:tcPr>
            <w:tcW w:w="1954" w:type="dxa"/>
            <w:tcBorders>
              <w:top w:val="double" w:sz="1" w:space="0" w:color="000000"/>
            </w:tcBorders>
          </w:tcPr>
          <w:p>
            <w:pPr>
              <w:pStyle w:val="TableParagraph"/>
              <w:spacing w:before="1"/>
              <w:ind w:left="272" w:right="264"/>
              <w:rPr>
                <w:sz w:val="20"/>
              </w:rPr>
            </w:pPr>
            <w:r>
              <w:rPr>
                <w:sz w:val="20"/>
              </w:rPr>
              <w:t>GND</w:t>
            </w:r>
          </w:p>
        </w:tc>
        <w:tc>
          <w:tcPr>
            <w:tcW w:w="1180" w:type="dxa"/>
            <w:tcBorders>
              <w:top w:val="double" w:sz="1" w:space="0" w:color="000000"/>
            </w:tcBorders>
          </w:tcPr>
          <w:p>
            <w:pPr>
              <w:pStyle w:val="TableParagraph"/>
              <w:spacing w:before="1"/>
              <w:ind w:left="11"/>
              <w:rPr>
                <w:sz w:val="20"/>
              </w:rPr>
            </w:pPr>
            <w:r>
              <w:rPr>
                <w:w w:val="100"/>
                <w:sz w:val="20"/>
              </w:rPr>
              <w:t>2</w:t>
            </w:r>
          </w:p>
        </w:tc>
        <w:tc>
          <w:tcPr>
            <w:tcW w:w="2115" w:type="dxa"/>
            <w:tcBorders>
              <w:top w:val="double" w:sz="1" w:space="0" w:color="000000"/>
            </w:tcBorders>
          </w:tcPr>
          <w:p>
            <w:pPr>
              <w:pStyle w:val="TableParagraph"/>
              <w:spacing w:before="1"/>
              <w:ind w:left="321" w:right="309"/>
              <w:rPr>
                <w:sz w:val="20"/>
              </w:rPr>
            </w:pPr>
            <w:r>
              <w:rPr>
                <w:sz w:val="20"/>
              </w:rPr>
              <w:t>RESET_N</w:t>
            </w:r>
          </w:p>
        </w:tc>
      </w:tr>
    </w:tbl>
    <w:p>
      <w:pPr>
        <w:pStyle w:val="BodyText"/>
        <w:rPr>
          <w:b/>
          <w:sz w:val="20"/>
        </w:rPr>
      </w:pPr>
    </w:p>
    <w:p>
      <w:pPr>
        <w:pStyle w:val="BodyText"/>
        <w:spacing w:before="10"/>
        <w:rPr>
          <w:b/>
          <w:sz w:val="11"/>
        </w:rPr>
      </w:pPr>
    </w:p>
    <w:tbl>
      <w:tblPr>
        <w:tblW w:w="0" w:type="auto"/>
        <w:jc w:val="left"/>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0"/>
        <w:gridCol w:w="1954"/>
        <w:gridCol w:w="1180"/>
        <w:gridCol w:w="2115"/>
      </w:tblGrid>
      <w:tr>
        <w:trPr>
          <w:trHeight w:val="268" w:hRule="atLeast"/>
        </w:trPr>
        <w:tc>
          <w:tcPr>
            <w:tcW w:w="6589" w:type="dxa"/>
            <w:gridSpan w:val="4"/>
            <w:shd w:val="clear" w:color="auto" w:fill="E1E1E1"/>
          </w:tcPr>
          <w:p>
            <w:pPr>
              <w:pStyle w:val="TableParagraph"/>
              <w:spacing w:before="17"/>
              <w:ind w:left="107"/>
              <w:jc w:val="left"/>
              <w:rPr>
                <w:b/>
                <w:sz w:val="20"/>
              </w:rPr>
            </w:pPr>
            <w:r>
              <w:rPr>
                <w:b/>
                <w:sz w:val="20"/>
              </w:rPr>
              <w:t>SM-BUS1: SMBUS Connector</w:t>
            </w:r>
          </w:p>
        </w:tc>
      </w:tr>
      <w:tr>
        <w:trPr>
          <w:trHeight w:val="269" w:hRule="atLeast"/>
        </w:trPr>
        <w:tc>
          <w:tcPr>
            <w:tcW w:w="1340" w:type="dxa"/>
            <w:tcBorders>
              <w:bottom w:val="double" w:sz="1" w:space="0" w:color="000000"/>
            </w:tcBorders>
          </w:tcPr>
          <w:p>
            <w:pPr>
              <w:pStyle w:val="TableParagraph"/>
              <w:ind w:left="277" w:right="267"/>
              <w:rPr>
                <w:b/>
                <w:sz w:val="20"/>
              </w:rPr>
            </w:pPr>
            <w:r>
              <w:rPr>
                <w:b/>
                <w:sz w:val="20"/>
              </w:rPr>
              <w:t>PIN NO.</w:t>
            </w:r>
          </w:p>
        </w:tc>
        <w:tc>
          <w:tcPr>
            <w:tcW w:w="1954" w:type="dxa"/>
            <w:tcBorders>
              <w:bottom w:val="double" w:sz="1" w:space="0" w:color="000000"/>
            </w:tcBorders>
          </w:tcPr>
          <w:p>
            <w:pPr>
              <w:pStyle w:val="TableParagraph"/>
              <w:ind w:left="273" w:right="264"/>
              <w:rPr>
                <w:b/>
                <w:sz w:val="20"/>
              </w:rPr>
            </w:pPr>
            <w:r>
              <w:rPr>
                <w:b/>
                <w:sz w:val="20"/>
              </w:rPr>
              <w:t>DESCRIPTION</w:t>
            </w:r>
          </w:p>
        </w:tc>
        <w:tc>
          <w:tcPr>
            <w:tcW w:w="1180" w:type="dxa"/>
            <w:tcBorders>
              <w:bottom w:val="double" w:sz="1" w:space="0" w:color="000000"/>
            </w:tcBorders>
          </w:tcPr>
          <w:p>
            <w:pPr>
              <w:pStyle w:val="TableParagraph"/>
              <w:ind w:left="199" w:right="185"/>
              <w:rPr>
                <w:b/>
                <w:sz w:val="20"/>
              </w:rPr>
            </w:pPr>
            <w:r>
              <w:rPr>
                <w:b/>
                <w:sz w:val="20"/>
              </w:rPr>
              <w:t>PIN NO.</w:t>
            </w:r>
          </w:p>
        </w:tc>
        <w:tc>
          <w:tcPr>
            <w:tcW w:w="2115" w:type="dxa"/>
            <w:tcBorders>
              <w:bottom w:val="double" w:sz="1" w:space="0" w:color="000000"/>
            </w:tcBorders>
          </w:tcPr>
          <w:p>
            <w:pPr>
              <w:pStyle w:val="TableParagraph"/>
              <w:ind w:left="321" w:right="309"/>
              <w:rPr>
                <w:b/>
                <w:sz w:val="20"/>
              </w:rPr>
            </w:pPr>
            <w:r>
              <w:rPr>
                <w:b/>
                <w:sz w:val="20"/>
              </w:rPr>
              <w:t>DESCRIPTION</w:t>
            </w:r>
          </w:p>
        </w:tc>
      </w:tr>
      <w:tr>
        <w:trPr>
          <w:trHeight w:val="269" w:hRule="atLeast"/>
        </w:trPr>
        <w:tc>
          <w:tcPr>
            <w:tcW w:w="1340" w:type="dxa"/>
            <w:tcBorders>
              <w:top w:val="double" w:sz="1" w:space="0" w:color="000000"/>
            </w:tcBorders>
          </w:tcPr>
          <w:p>
            <w:pPr>
              <w:pStyle w:val="TableParagraph"/>
              <w:rPr>
                <w:sz w:val="20"/>
              </w:rPr>
            </w:pPr>
            <w:r>
              <w:rPr>
                <w:w w:val="100"/>
                <w:sz w:val="20"/>
              </w:rPr>
              <w:t>1</w:t>
            </w:r>
          </w:p>
        </w:tc>
        <w:tc>
          <w:tcPr>
            <w:tcW w:w="1954" w:type="dxa"/>
            <w:tcBorders>
              <w:top w:val="double" w:sz="1" w:space="0" w:color="000000"/>
            </w:tcBorders>
          </w:tcPr>
          <w:p>
            <w:pPr>
              <w:pStyle w:val="TableParagraph"/>
              <w:ind w:left="273" w:right="264"/>
              <w:rPr>
                <w:sz w:val="20"/>
              </w:rPr>
            </w:pPr>
            <w:r>
              <w:rPr>
                <w:sz w:val="20"/>
              </w:rPr>
              <w:t>SMDATA</w:t>
            </w:r>
          </w:p>
        </w:tc>
        <w:tc>
          <w:tcPr>
            <w:tcW w:w="1180" w:type="dxa"/>
            <w:tcBorders>
              <w:top w:val="double" w:sz="1" w:space="0" w:color="000000"/>
            </w:tcBorders>
          </w:tcPr>
          <w:p>
            <w:pPr>
              <w:pStyle w:val="TableParagraph"/>
              <w:ind w:left="11"/>
              <w:rPr>
                <w:sz w:val="20"/>
              </w:rPr>
            </w:pPr>
            <w:r>
              <w:rPr>
                <w:w w:val="100"/>
                <w:sz w:val="20"/>
              </w:rPr>
              <w:t>2</w:t>
            </w:r>
          </w:p>
        </w:tc>
        <w:tc>
          <w:tcPr>
            <w:tcW w:w="2115" w:type="dxa"/>
            <w:tcBorders>
              <w:top w:val="double" w:sz="1" w:space="0" w:color="000000"/>
            </w:tcBorders>
          </w:tcPr>
          <w:p>
            <w:pPr>
              <w:pStyle w:val="TableParagraph"/>
              <w:ind w:left="322" w:right="309"/>
              <w:rPr>
                <w:sz w:val="20"/>
              </w:rPr>
            </w:pPr>
            <w:r>
              <w:rPr>
                <w:sz w:val="20"/>
              </w:rPr>
              <w:t>SMBCLK</w:t>
            </w:r>
          </w:p>
        </w:tc>
      </w:tr>
    </w:tbl>
    <w:p>
      <w:pPr>
        <w:pStyle w:val="BodyText"/>
        <w:rPr>
          <w:b/>
          <w:sz w:val="20"/>
        </w:rPr>
      </w:pPr>
    </w:p>
    <w:p>
      <w:pPr>
        <w:pStyle w:val="BodyText"/>
        <w:spacing w:before="10"/>
        <w:rPr>
          <w:b/>
          <w:sz w:val="11"/>
        </w:rPr>
      </w:pPr>
    </w:p>
    <w:tbl>
      <w:tblPr>
        <w:tblW w:w="0" w:type="auto"/>
        <w:jc w:val="left"/>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8"/>
        <w:gridCol w:w="1648"/>
        <w:gridCol w:w="1648"/>
        <w:gridCol w:w="1649"/>
      </w:tblGrid>
      <w:tr>
        <w:trPr>
          <w:trHeight w:val="269" w:hRule="atLeast"/>
        </w:trPr>
        <w:tc>
          <w:tcPr>
            <w:tcW w:w="6593" w:type="dxa"/>
            <w:gridSpan w:val="4"/>
            <w:shd w:val="clear" w:color="auto" w:fill="E1E1E1"/>
          </w:tcPr>
          <w:p>
            <w:pPr>
              <w:pStyle w:val="TableParagraph"/>
              <w:ind w:left="107"/>
              <w:jc w:val="left"/>
              <w:rPr>
                <w:b/>
                <w:sz w:val="20"/>
              </w:rPr>
            </w:pPr>
            <w:r>
              <w:rPr>
                <w:b/>
                <w:sz w:val="20"/>
              </w:rPr>
              <w:t>PWR_SMB1: Power Supply SMBus Connector</w:t>
            </w:r>
          </w:p>
        </w:tc>
      </w:tr>
      <w:tr>
        <w:trPr>
          <w:trHeight w:val="268" w:hRule="atLeast"/>
        </w:trPr>
        <w:tc>
          <w:tcPr>
            <w:tcW w:w="1648" w:type="dxa"/>
            <w:tcBorders>
              <w:bottom w:val="double" w:sz="1" w:space="0" w:color="000000"/>
            </w:tcBorders>
          </w:tcPr>
          <w:p>
            <w:pPr>
              <w:pStyle w:val="TableParagraph"/>
              <w:spacing w:line="229" w:lineRule="exact"/>
              <w:ind w:left="118" w:right="109"/>
              <w:rPr>
                <w:b/>
                <w:sz w:val="20"/>
              </w:rPr>
            </w:pPr>
            <w:r>
              <w:rPr>
                <w:b/>
                <w:sz w:val="20"/>
              </w:rPr>
              <w:t>PIN NO.</w:t>
            </w:r>
          </w:p>
        </w:tc>
        <w:tc>
          <w:tcPr>
            <w:tcW w:w="1648" w:type="dxa"/>
            <w:tcBorders>
              <w:bottom w:val="double" w:sz="1" w:space="0" w:color="000000"/>
            </w:tcBorders>
          </w:tcPr>
          <w:p>
            <w:pPr>
              <w:pStyle w:val="TableParagraph"/>
              <w:spacing w:line="229" w:lineRule="exact"/>
              <w:ind w:left="138"/>
              <w:jc w:val="left"/>
              <w:rPr>
                <w:b/>
                <w:sz w:val="20"/>
              </w:rPr>
            </w:pPr>
            <w:r>
              <w:rPr>
                <w:b/>
                <w:sz w:val="20"/>
              </w:rPr>
              <w:t>DESCRIPTION</w:t>
            </w:r>
          </w:p>
        </w:tc>
        <w:tc>
          <w:tcPr>
            <w:tcW w:w="1648" w:type="dxa"/>
            <w:tcBorders>
              <w:bottom w:val="double" w:sz="1" w:space="0" w:color="000000"/>
            </w:tcBorders>
          </w:tcPr>
          <w:p>
            <w:pPr>
              <w:pStyle w:val="TableParagraph"/>
              <w:spacing w:line="229" w:lineRule="exact"/>
              <w:ind w:left="118" w:right="110"/>
              <w:rPr>
                <w:b/>
                <w:sz w:val="20"/>
              </w:rPr>
            </w:pPr>
            <w:r>
              <w:rPr>
                <w:b/>
                <w:sz w:val="20"/>
              </w:rPr>
              <w:t>PIN NO.</w:t>
            </w:r>
          </w:p>
        </w:tc>
        <w:tc>
          <w:tcPr>
            <w:tcW w:w="1649" w:type="dxa"/>
            <w:tcBorders>
              <w:bottom w:val="double" w:sz="1" w:space="0" w:color="000000"/>
            </w:tcBorders>
          </w:tcPr>
          <w:p>
            <w:pPr>
              <w:pStyle w:val="TableParagraph"/>
              <w:spacing w:line="229" w:lineRule="exact"/>
              <w:ind w:left="0" w:right="130"/>
              <w:jc w:val="right"/>
              <w:rPr>
                <w:b/>
                <w:sz w:val="20"/>
              </w:rPr>
            </w:pPr>
            <w:r>
              <w:rPr>
                <w:b/>
                <w:sz w:val="20"/>
              </w:rPr>
              <w:t>DESCRIPTION</w:t>
            </w:r>
          </w:p>
        </w:tc>
      </w:tr>
      <w:tr>
        <w:trPr>
          <w:trHeight w:val="269" w:hRule="atLeast"/>
        </w:trPr>
        <w:tc>
          <w:tcPr>
            <w:tcW w:w="1648" w:type="dxa"/>
            <w:tcBorders>
              <w:top w:val="double" w:sz="1" w:space="0" w:color="000000"/>
            </w:tcBorders>
          </w:tcPr>
          <w:p>
            <w:pPr>
              <w:pStyle w:val="TableParagraph"/>
              <w:rPr>
                <w:sz w:val="20"/>
              </w:rPr>
            </w:pPr>
            <w:r>
              <w:rPr>
                <w:w w:val="100"/>
                <w:sz w:val="20"/>
              </w:rPr>
              <w:t>1</w:t>
            </w:r>
          </w:p>
        </w:tc>
        <w:tc>
          <w:tcPr>
            <w:tcW w:w="1648" w:type="dxa"/>
            <w:tcBorders>
              <w:top w:val="double" w:sz="1" w:space="0" w:color="000000"/>
            </w:tcBorders>
          </w:tcPr>
          <w:p>
            <w:pPr>
              <w:pStyle w:val="TableParagraph"/>
              <w:ind w:left="204"/>
              <w:jc w:val="left"/>
              <w:rPr>
                <w:sz w:val="20"/>
              </w:rPr>
            </w:pPr>
            <w:r>
              <w:rPr>
                <w:sz w:val="20"/>
              </w:rPr>
              <w:t>SMbus_CLK1</w:t>
            </w:r>
          </w:p>
        </w:tc>
        <w:tc>
          <w:tcPr>
            <w:tcW w:w="1648" w:type="dxa"/>
            <w:tcBorders>
              <w:top w:val="double" w:sz="1" w:space="0" w:color="000000"/>
            </w:tcBorders>
          </w:tcPr>
          <w:p>
            <w:pPr>
              <w:pStyle w:val="TableParagraph"/>
              <w:ind w:left="7"/>
              <w:rPr>
                <w:sz w:val="20"/>
              </w:rPr>
            </w:pPr>
            <w:r>
              <w:rPr>
                <w:w w:val="100"/>
                <w:sz w:val="20"/>
              </w:rPr>
              <w:t>2</w:t>
            </w:r>
          </w:p>
        </w:tc>
        <w:tc>
          <w:tcPr>
            <w:tcW w:w="1649" w:type="dxa"/>
            <w:tcBorders>
              <w:top w:val="double" w:sz="1" w:space="0" w:color="000000"/>
            </w:tcBorders>
          </w:tcPr>
          <w:p>
            <w:pPr>
              <w:pStyle w:val="TableParagraph"/>
              <w:ind w:left="0" w:right="192"/>
              <w:jc w:val="right"/>
              <w:rPr>
                <w:sz w:val="20"/>
              </w:rPr>
            </w:pPr>
            <w:r>
              <w:rPr>
                <w:sz w:val="20"/>
              </w:rPr>
              <w:t>SMbus_DAT1</w:t>
            </w:r>
          </w:p>
        </w:tc>
      </w:tr>
      <w:tr>
        <w:trPr>
          <w:trHeight w:val="269" w:hRule="atLeast"/>
        </w:trPr>
        <w:tc>
          <w:tcPr>
            <w:tcW w:w="1648" w:type="dxa"/>
          </w:tcPr>
          <w:p>
            <w:pPr>
              <w:pStyle w:val="TableParagraph"/>
              <w:rPr>
                <w:sz w:val="20"/>
              </w:rPr>
            </w:pPr>
            <w:r>
              <w:rPr>
                <w:w w:val="100"/>
                <w:sz w:val="20"/>
              </w:rPr>
              <w:t>3</w:t>
            </w:r>
          </w:p>
        </w:tc>
        <w:tc>
          <w:tcPr>
            <w:tcW w:w="1648" w:type="dxa"/>
          </w:tcPr>
          <w:p>
            <w:pPr>
              <w:pStyle w:val="TableParagraph"/>
              <w:ind w:left="118" w:right="112"/>
              <w:rPr>
                <w:sz w:val="20"/>
              </w:rPr>
            </w:pPr>
            <w:r>
              <w:rPr>
                <w:sz w:val="20"/>
              </w:rPr>
              <w:t>NC</w:t>
            </w:r>
          </w:p>
        </w:tc>
        <w:tc>
          <w:tcPr>
            <w:tcW w:w="1648" w:type="dxa"/>
          </w:tcPr>
          <w:p>
            <w:pPr>
              <w:pStyle w:val="TableParagraph"/>
              <w:ind w:left="7"/>
              <w:rPr>
                <w:sz w:val="20"/>
              </w:rPr>
            </w:pPr>
            <w:r>
              <w:rPr>
                <w:w w:val="100"/>
                <w:sz w:val="20"/>
              </w:rPr>
              <w:t>4</w:t>
            </w:r>
          </w:p>
        </w:tc>
        <w:tc>
          <w:tcPr>
            <w:tcW w:w="1649" w:type="dxa"/>
          </w:tcPr>
          <w:p>
            <w:pPr>
              <w:pStyle w:val="TableParagraph"/>
              <w:ind w:left="118" w:right="113"/>
              <w:rPr>
                <w:sz w:val="20"/>
              </w:rPr>
            </w:pPr>
            <w:r>
              <w:rPr>
                <w:sz w:val="20"/>
              </w:rPr>
              <w:t>GND</w:t>
            </w:r>
          </w:p>
        </w:tc>
      </w:tr>
      <w:tr>
        <w:trPr>
          <w:trHeight w:val="269" w:hRule="atLeast"/>
        </w:trPr>
        <w:tc>
          <w:tcPr>
            <w:tcW w:w="1648" w:type="dxa"/>
          </w:tcPr>
          <w:p>
            <w:pPr>
              <w:pStyle w:val="TableParagraph"/>
              <w:spacing w:line="229" w:lineRule="exact"/>
              <w:rPr>
                <w:sz w:val="20"/>
              </w:rPr>
            </w:pPr>
            <w:r>
              <w:rPr>
                <w:w w:val="100"/>
                <w:sz w:val="20"/>
              </w:rPr>
              <w:t>5</w:t>
            </w:r>
          </w:p>
        </w:tc>
        <w:tc>
          <w:tcPr>
            <w:tcW w:w="1648" w:type="dxa"/>
          </w:tcPr>
          <w:p>
            <w:pPr>
              <w:pStyle w:val="TableParagraph"/>
              <w:spacing w:line="229" w:lineRule="exact"/>
              <w:ind w:left="118" w:right="112"/>
              <w:rPr>
                <w:sz w:val="20"/>
              </w:rPr>
            </w:pPr>
            <w:r>
              <w:rPr>
                <w:sz w:val="20"/>
              </w:rPr>
              <w:t>NC</w:t>
            </w:r>
          </w:p>
        </w:tc>
        <w:tc>
          <w:tcPr>
            <w:tcW w:w="1648" w:type="dxa"/>
          </w:tcPr>
          <w:p>
            <w:pPr>
              <w:pStyle w:val="TableParagraph"/>
              <w:ind w:left="0"/>
              <w:jc w:val="left"/>
              <w:rPr>
                <w:rFonts w:ascii="Times New Roman"/>
                <w:sz w:val="18"/>
              </w:rPr>
            </w:pPr>
          </w:p>
        </w:tc>
        <w:tc>
          <w:tcPr>
            <w:tcW w:w="1649" w:type="dxa"/>
          </w:tcPr>
          <w:p>
            <w:pPr>
              <w:pStyle w:val="TableParagraph"/>
              <w:ind w:left="0"/>
              <w:jc w:val="left"/>
              <w:rPr>
                <w:rFonts w:ascii="Times New Roman"/>
                <w:sz w:val="18"/>
              </w:rPr>
            </w:pPr>
          </w:p>
        </w:tc>
      </w:tr>
    </w:tbl>
    <w:p>
      <w:pPr>
        <w:pStyle w:val="BodyText"/>
        <w:rPr>
          <w:b/>
          <w:sz w:val="20"/>
        </w:rPr>
      </w:pPr>
    </w:p>
    <w:p>
      <w:pPr>
        <w:pStyle w:val="BodyText"/>
        <w:spacing w:before="3"/>
        <w:rPr>
          <w:b/>
          <w:sz w:val="11"/>
        </w:rPr>
      </w:pPr>
    </w:p>
    <w:tbl>
      <w:tblPr>
        <w:tblW w:w="0" w:type="auto"/>
        <w:jc w:val="left"/>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8"/>
        <w:gridCol w:w="1648"/>
        <w:gridCol w:w="1648"/>
        <w:gridCol w:w="1649"/>
      </w:tblGrid>
      <w:tr>
        <w:trPr>
          <w:trHeight w:val="268" w:hRule="atLeast"/>
        </w:trPr>
        <w:tc>
          <w:tcPr>
            <w:tcW w:w="6593" w:type="dxa"/>
            <w:gridSpan w:val="4"/>
            <w:shd w:val="clear" w:color="auto" w:fill="E1E1E1"/>
          </w:tcPr>
          <w:p>
            <w:pPr>
              <w:pStyle w:val="TableParagraph"/>
              <w:spacing w:before="17"/>
              <w:ind w:left="107"/>
              <w:jc w:val="left"/>
              <w:rPr>
                <w:b/>
                <w:sz w:val="20"/>
              </w:rPr>
            </w:pPr>
            <w:r>
              <w:rPr>
                <w:b/>
                <w:sz w:val="20"/>
              </w:rPr>
              <w:t>USB1: USB Connector</w:t>
            </w:r>
          </w:p>
        </w:tc>
      </w:tr>
      <w:tr>
        <w:trPr>
          <w:trHeight w:val="269" w:hRule="atLeast"/>
        </w:trPr>
        <w:tc>
          <w:tcPr>
            <w:tcW w:w="1648" w:type="dxa"/>
            <w:tcBorders>
              <w:bottom w:val="double" w:sz="1" w:space="0" w:color="000000"/>
            </w:tcBorders>
          </w:tcPr>
          <w:p>
            <w:pPr>
              <w:pStyle w:val="TableParagraph"/>
              <w:ind w:left="118" w:right="109"/>
              <w:rPr>
                <w:b/>
                <w:sz w:val="20"/>
              </w:rPr>
            </w:pPr>
            <w:r>
              <w:rPr>
                <w:b/>
                <w:sz w:val="20"/>
              </w:rPr>
              <w:t>PIN NO.</w:t>
            </w:r>
          </w:p>
        </w:tc>
        <w:tc>
          <w:tcPr>
            <w:tcW w:w="1648" w:type="dxa"/>
            <w:tcBorders>
              <w:bottom w:val="double" w:sz="1" w:space="0" w:color="000000"/>
            </w:tcBorders>
          </w:tcPr>
          <w:p>
            <w:pPr>
              <w:pStyle w:val="TableParagraph"/>
              <w:ind w:left="118" w:right="112"/>
              <w:rPr>
                <w:b/>
                <w:sz w:val="20"/>
              </w:rPr>
            </w:pPr>
            <w:r>
              <w:rPr>
                <w:b/>
                <w:sz w:val="20"/>
              </w:rPr>
              <w:t>DESCRIPTION</w:t>
            </w:r>
          </w:p>
        </w:tc>
        <w:tc>
          <w:tcPr>
            <w:tcW w:w="1648" w:type="dxa"/>
            <w:tcBorders>
              <w:bottom w:val="double" w:sz="1" w:space="0" w:color="000000"/>
            </w:tcBorders>
          </w:tcPr>
          <w:p>
            <w:pPr>
              <w:pStyle w:val="TableParagraph"/>
              <w:ind w:left="118" w:right="110"/>
              <w:rPr>
                <w:b/>
                <w:sz w:val="20"/>
              </w:rPr>
            </w:pPr>
            <w:r>
              <w:rPr>
                <w:b/>
                <w:sz w:val="20"/>
              </w:rPr>
              <w:t>PIN NO.</w:t>
            </w:r>
          </w:p>
        </w:tc>
        <w:tc>
          <w:tcPr>
            <w:tcW w:w="1649" w:type="dxa"/>
            <w:tcBorders>
              <w:bottom w:val="double" w:sz="1" w:space="0" w:color="000000"/>
            </w:tcBorders>
          </w:tcPr>
          <w:p>
            <w:pPr>
              <w:pStyle w:val="TableParagraph"/>
              <w:ind w:left="119" w:right="113"/>
              <w:rPr>
                <w:b/>
                <w:sz w:val="20"/>
              </w:rPr>
            </w:pPr>
            <w:r>
              <w:rPr>
                <w:b/>
                <w:sz w:val="20"/>
              </w:rPr>
              <w:t>DESCRIPTION</w:t>
            </w:r>
          </w:p>
        </w:tc>
      </w:tr>
      <w:tr>
        <w:trPr>
          <w:trHeight w:val="269" w:hRule="atLeast"/>
        </w:trPr>
        <w:tc>
          <w:tcPr>
            <w:tcW w:w="1648" w:type="dxa"/>
            <w:tcBorders>
              <w:top w:val="double" w:sz="1" w:space="0" w:color="000000"/>
            </w:tcBorders>
          </w:tcPr>
          <w:p>
            <w:pPr>
              <w:pStyle w:val="TableParagraph"/>
              <w:rPr>
                <w:sz w:val="20"/>
              </w:rPr>
            </w:pPr>
            <w:r>
              <w:rPr>
                <w:w w:val="100"/>
                <w:sz w:val="20"/>
              </w:rPr>
              <w:t>1</w:t>
            </w:r>
          </w:p>
        </w:tc>
        <w:tc>
          <w:tcPr>
            <w:tcW w:w="1648" w:type="dxa"/>
            <w:tcBorders>
              <w:top w:val="double" w:sz="1" w:space="0" w:color="000000"/>
            </w:tcBorders>
          </w:tcPr>
          <w:p>
            <w:pPr>
              <w:pStyle w:val="TableParagraph"/>
              <w:ind w:left="118" w:right="111"/>
              <w:rPr>
                <w:sz w:val="20"/>
              </w:rPr>
            </w:pPr>
            <w:r>
              <w:rPr>
                <w:sz w:val="20"/>
              </w:rPr>
              <w:t>+5V</w:t>
            </w:r>
          </w:p>
        </w:tc>
        <w:tc>
          <w:tcPr>
            <w:tcW w:w="1648" w:type="dxa"/>
            <w:tcBorders>
              <w:top w:val="double" w:sz="1" w:space="0" w:color="000000"/>
            </w:tcBorders>
          </w:tcPr>
          <w:p>
            <w:pPr>
              <w:pStyle w:val="TableParagraph"/>
              <w:ind w:left="7"/>
              <w:rPr>
                <w:sz w:val="20"/>
              </w:rPr>
            </w:pPr>
            <w:r>
              <w:rPr>
                <w:w w:val="100"/>
                <w:sz w:val="20"/>
              </w:rPr>
              <w:t>2</w:t>
            </w:r>
          </w:p>
        </w:tc>
        <w:tc>
          <w:tcPr>
            <w:tcW w:w="1649" w:type="dxa"/>
            <w:tcBorders>
              <w:top w:val="double" w:sz="1" w:space="0" w:color="000000"/>
            </w:tcBorders>
          </w:tcPr>
          <w:p>
            <w:pPr>
              <w:pStyle w:val="TableParagraph"/>
              <w:ind w:left="118" w:right="113"/>
              <w:rPr>
                <w:sz w:val="20"/>
              </w:rPr>
            </w:pPr>
            <w:r>
              <w:rPr>
                <w:sz w:val="20"/>
              </w:rPr>
              <w:t>GND</w:t>
            </w:r>
          </w:p>
        </w:tc>
      </w:tr>
      <w:tr>
        <w:trPr>
          <w:trHeight w:val="268" w:hRule="atLeast"/>
        </w:trPr>
        <w:tc>
          <w:tcPr>
            <w:tcW w:w="1648" w:type="dxa"/>
          </w:tcPr>
          <w:p>
            <w:pPr>
              <w:pStyle w:val="TableParagraph"/>
              <w:spacing w:line="229" w:lineRule="exact"/>
              <w:rPr>
                <w:sz w:val="20"/>
              </w:rPr>
            </w:pPr>
            <w:r>
              <w:rPr>
                <w:w w:val="100"/>
                <w:sz w:val="20"/>
              </w:rPr>
              <w:t>3</w:t>
            </w:r>
          </w:p>
        </w:tc>
        <w:tc>
          <w:tcPr>
            <w:tcW w:w="1648" w:type="dxa"/>
          </w:tcPr>
          <w:p>
            <w:pPr>
              <w:pStyle w:val="TableParagraph"/>
              <w:spacing w:line="229" w:lineRule="exact"/>
              <w:ind w:left="118" w:right="112"/>
              <w:rPr>
                <w:sz w:val="20"/>
              </w:rPr>
            </w:pPr>
            <w:r>
              <w:rPr>
                <w:sz w:val="20"/>
              </w:rPr>
              <w:t>DATAX-</w:t>
            </w:r>
          </w:p>
        </w:tc>
        <w:tc>
          <w:tcPr>
            <w:tcW w:w="1648" w:type="dxa"/>
          </w:tcPr>
          <w:p>
            <w:pPr>
              <w:pStyle w:val="TableParagraph"/>
              <w:spacing w:line="229" w:lineRule="exact"/>
              <w:ind w:left="7"/>
              <w:rPr>
                <w:sz w:val="20"/>
              </w:rPr>
            </w:pPr>
            <w:r>
              <w:rPr>
                <w:w w:val="100"/>
                <w:sz w:val="20"/>
              </w:rPr>
              <w:t>4</w:t>
            </w:r>
          </w:p>
        </w:tc>
        <w:tc>
          <w:tcPr>
            <w:tcW w:w="1649" w:type="dxa"/>
          </w:tcPr>
          <w:p>
            <w:pPr>
              <w:pStyle w:val="TableParagraph"/>
              <w:spacing w:line="229" w:lineRule="exact"/>
              <w:ind w:left="119" w:right="113"/>
              <w:rPr>
                <w:sz w:val="20"/>
              </w:rPr>
            </w:pPr>
            <w:r>
              <w:rPr>
                <w:sz w:val="20"/>
              </w:rPr>
              <w:t>DATAX+</w:t>
            </w:r>
          </w:p>
        </w:tc>
      </w:tr>
      <w:tr>
        <w:trPr>
          <w:trHeight w:val="269" w:hRule="atLeast"/>
        </w:trPr>
        <w:tc>
          <w:tcPr>
            <w:tcW w:w="1648" w:type="dxa"/>
          </w:tcPr>
          <w:p>
            <w:pPr>
              <w:pStyle w:val="TableParagraph"/>
              <w:rPr>
                <w:sz w:val="20"/>
              </w:rPr>
            </w:pPr>
            <w:r>
              <w:rPr>
                <w:w w:val="100"/>
                <w:sz w:val="20"/>
              </w:rPr>
              <w:t>5</w:t>
            </w:r>
          </w:p>
        </w:tc>
        <w:tc>
          <w:tcPr>
            <w:tcW w:w="1648" w:type="dxa"/>
          </w:tcPr>
          <w:p>
            <w:pPr>
              <w:pStyle w:val="TableParagraph"/>
              <w:ind w:left="118" w:right="112"/>
              <w:rPr>
                <w:sz w:val="20"/>
              </w:rPr>
            </w:pPr>
            <w:r>
              <w:rPr>
                <w:sz w:val="20"/>
              </w:rPr>
              <w:t>DATAX+</w:t>
            </w:r>
          </w:p>
        </w:tc>
        <w:tc>
          <w:tcPr>
            <w:tcW w:w="1648" w:type="dxa"/>
          </w:tcPr>
          <w:p>
            <w:pPr>
              <w:pStyle w:val="TableParagraph"/>
              <w:ind w:left="7"/>
              <w:rPr>
                <w:sz w:val="20"/>
              </w:rPr>
            </w:pPr>
            <w:r>
              <w:rPr>
                <w:w w:val="100"/>
                <w:sz w:val="20"/>
              </w:rPr>
              <w:t>6</w:t>
            </w:r>
          </w:p>
        </w:tc>
        <w:tc>
          <w:tcPr>
            <w:tcW w:w="1649" w:type="dxa"/>
          </w:tcPr>
          <w:p>
            <w:pPr>
              <w:pStyle w:val="TableParagraph"/>
              <w:ind w:left="119" w:right="113"/>
              <w:rPr>
                <w:sz w:val="20"/>
              </w:rPr>
            </w:pPr>
            <w:r>
              <w:rPr>
                <w:sz w:val="20"/>
              </w:rPr>
              <w:t>DATAX-</w:t>
            </w:r>
          </w:p>
        </w:tc>
      </w:tr>
      <w:tr>
        <w:trPr>
          <w:trHeight w:val="269" w:hRule="atLeast"/>
        </w:trPr>
        <w:tc>
          <w:tcPr>
            <w:tcW w:w="1648" w:type="dxa"/>
          </w:tcPr>
          <w:p>
            <w:pPr>
              <w:pStyle w:val="TableParagraph"/>
              <w:spacing w:line="229" w:lineRule="exact"/>
              <w:rPr>
                <w:sz w:val="20"/>
              </w:rPr>
            </w:pPr>
            <w:r>
              <w:rPr>
                <w:w w:val="100"/>
                <w:sz w:val="20"/>
              </w:rPr>
              <w:t>7</w:t>
            </w:r>
          </w:p>
        </w:tc>
        <w:tc>
          <w:tcPr>
            <w:tcW w:w="1648" w:type="dxa"/>
          </w:tcPr>
          <w:p>
            <w:pPr>
              <w:pStyle w:val="TableParagraph"/>
              <w:spacing w:line="229" w:lineRule="exact"/>
              <w:ind w:left="117" w:right="112"/>
              <w:rPr>
                <w:sz w:val="20"/>
              </w:rPr>
            </w:pPr>
            <w:r>
              <w:rPr>
                <w:sz w:val="20"/>
              </w:rPr>
              <w:t>GND</w:t>
            </w:r>
          </w:p>
        </w:tc>
        <w:tc>
          <w:tcPr>
            <w:tcW w:w="1648" w:type="dxa"/>
          </w:tcPr>
          <w:p>
            <w:pPr>
              <w:pStyle w:val="TableParagraph"/>
              <w:spacing w:line="229" w:lineRule="exact"/>
              <w:ind w:left="7"/>
              <w:rPr>
                <w:sz w:val="20"/>
              </w:rPr>
            </w:pPr>
            <w:r>
              <w:rPr>
                <w:w w:val="100"/>
                <w:sz w:val="20"/>
              </w:rPr>
              <w:t>8</w:t>
            </w:r>
          </w:p>
        </w:tc>
        <w:tc>
          <w:tcPr>
            <w:tcW w:w="1649" w:type="dxa"/>
          </w:tcPr>
          <w:p>
            <w:pPr>
              <w:pStyle w:val="TableParagraph"/>
              <w:spacing w:line="229" w:lineRule="exact"/>
              <w:ind w:left="119" w:right="112"/>
              <w:rPr>
                <w:sz w:val="20"/>
              </w:rPr>
            </w:pPr>
            <w:r>
              <w:rPr>
                <w:sz w:val="20"/>
              </w:rPr>
              <w:t>+5V</w:t>
            </w:r>
          </w:p>
        </w:tc>
      </w:tr>
    </w:tbl>
    <w:p>
      <w:pPr>
        <w:spacing w:after="0" w:line="229" w:lineRule="exact"/>
        <w:rPr>
          <w:sz w:val="20"/>
        </w:rPr>
        <w:sectPr>
          <w:pgSz w:w="8400" w:h="11910"/>
          <w:pgMar w:header="0" w:footer="742" w:top="1000" w:bottom="940" w:left="860" w:right="520"/>
        </w:sectPr>
      </w:pPr>
    </w:p>
    <w:tbl>
      <w:tblPr>
        <w:tblW w:w="0" w:type="auto"/>
        <w:jc w:val="left"/>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0"/>
        <w:gridCol w:w="1954"/>
        <w:gridCol w:w="1180"/>
        <w:gridCol w:w="2115"/>
      </w:tblGrid>
      <w:tr>
        <w:trPr>
          <w:trHeight w:val="268" w:hRule="atLeast"/>
        </w:trPr>
        <w:tc>
          <w:tcPr>
            <w:tcW w:w="6589" w:type="dxa"/>
            <w:gridSpan w:val="4"/>
            <w:shd w:val="clear" w:color="auto" w:fill="E1E1E1"/>
          </w:tcPr>
          <w:p>
            <w:pPr>
              <w:pStyle w:val="TableParagraph"/>
              <w:spacing w:before="18"/>
              <w:ind w:left="107"/>
              <w:jc w:val="left"/>
              <w:rPr>
                <w:b/>
                <w:sz w:val="20"/>
              </w:rPr>
            </w:pPr>
            <w:r>
              <w:rPr>
                <w:b/>
                <w:sz w:val="20"/>
              </w:rPr>
              <w:t>CASE_OPEN1: Case Open Connector</w:t>
            </w:r>
          </w:p>
        </w:tc>
      </w:tr>
      <w:tr>
        <w:trPr>
          <w:trHeight w:val="269" w:hRule="atLeast"/>
        </w:trPr>
        <w:tc>
          <w:tcPr>
            <w:tcW w:w="1340" w:type="dxa"/>
            <w:tcBorders>
              <w:bottom w:val="double" w:sz="1" w:space="0" w:color="000000"/>
            </w:tcBorders>
          </w:tcPr>
          <w:p>
            <w:pPr>
              <w:pStyle w:val="TableParagraph"/>
              <w:ind w:left="277" w:right="267"/>
              <w:rPr>
                <w:b/>
                <w:sz w:val="20"/>
              </w:rPr>
            </w:pPr>
            <w:r>
              <w:rPr>
                <w:b/>
                <w:sz w:val="20"/>
              </w:rPr>
              <w:t>PIN NO.</w:t>
            </w:r>
          </w:p>
        </w:tc>
        <w:tc>
          <w:tcPr>
            <w:tcW w:w="1954" w:type="dxa"/>
            <w:tcBorders>
              <w:bottom w:val="double" w:sz="1" w:space="0" w:color="000000"/>
            </w:tcBorders>
          </w:tcPr>
          <w:p>
            <w:pPr>
              <w:pStyle w:val="TableParagraph"/>
              <w:ind w:left="273" w:right="264"/>
              <w:rPr>
                <w:b/>
                <w:sz w:val="20"/>
              </w:rPr>
            </w:pPr>
            <w:r>
              <w:rPr>
                <w:b/>
                <w:sz w:val="20"/>
              </w:rPr>
              <w:t>DESCRIPTION</w:t>
            </w:r>
          </w:p>
        </w:tc>
        <w:tc>
          <w:tcPr>
            <w:tcW w:w="1180" w:type="dxa"/>
            <w:tcBorders>
              <w:bottom w:val="double" w:sz="1" w:space="0" w:color="000000"/>
            </w:tcBorders>
          </w:tcPr>
          <w:p>
            <w:pPr>
              <w:pStyle w:val="TableParagraph"/>
              <w:ind w:left="199" w:right="185"/>
              <w:rPr>
                <w:b/>
                <w:sz w:val="20"/>
              </w:rPr>
            </w:pPr>
            <w:r>
              <w:rPr>
                <w:b/>
                <w:sz w:val="20"/>
              </w:rPr>
              <w:t>PIN NO.</w:t>
            </w:r>
          </w:p>
        </w:tc>
        <w:tc>
          <w:tcPr>
            <w:tcW w:w="2115" w:type="dxa"/>
            <w:tcBorders>
              <w:bottom w:val="double" w:sz="1" w:space="0" w:color="000000"/>
            </w:tcBorders>
          </w:tcPr>
          <w:p>
            <w:pPr>
              <w:pStyle w:val="TableParagraph"/>
              <w:ind w:left="321" w:right="309"/>
              <w:rPr>
                <w:b/>
                <w:sz w:val="20"/>
              </w:rPr>
            </w:pPr>
            <w:r>
              <w:rPr>
                <w:b/>
                <w:sz w:val="20"/>
              </w:rPr>
              <w:t>DESCRIPTION</w:t>
            </w:r>
          </w:p>
        </w:tc>
      </w:tr>
      <w:tr>
        <w:trPr>
          <w:trHeight w:val="269" w:hRule="atLeast"/>
        </w:trPr>
        <w:tc>
          <w:tcPr>
            <w:tcW w:w="1340" w:type="dxa"/>
            <w:tcBorders>
              <w:top w:val="double" w:sz="1" w:space="0" w:color="000000"/>
            </w:tcBorders>
          </w:tcPr>
          <w:p>
            <w:pPr>
              <w:pStyle w:val="TableParagraph"/>
              <w:rPr>
                <w:sz w:val="20"/>
              </w:rPr>
            </w:pPr>
            <w:r>
              <w:rPr>
                <w:w w:val="100"/>
                <w:sz w:val="20"/>
              </w:rPr>
              <w:t>1</w:t>
            </w:r>
          </w:p>
        </w:tc>
        <w:tc>
          <w:tcPr>
            <w:tcW w:w="1954" w:type="dxa"/>
            <w:tcBorders>
              <w:top w:val="double" w:sz="1" w:space="0" w:color="000000"/>
            </w:tcBorders>
          </w:tcPr>
          <w:p>
            <w:pPr>
              <w:pStyle w:val="TableParagraph"/>
              <w:ind w:left="272" w:right="264"/>
              <w:rPr>
                <w:sz w:val="20"/>
              </w:rPr>
            </w:pPr>
            <w:r>
              <w:rPr>
                <w:sz w:val="20"/>
              </w:rPr>
              <w:t>GND</w:t>
            </w:r>
          </w:p>
        </w:tc>
        <w:tc>
          <w:tcPr>
            <w:tcW w:w="1180" w:type="dxa"/>
            <w:tcBorders>
              <w:top w:val="double" w:sz="1" w:space="0" w:color="000000"/>
            </w:tcBorders>
          </w:tcPr>
          <w:p>
            <w:pPr>
              <w:pStyle w:val="TableParagraph"/>
              <w:ind w:left="11"/>
              <w:rPr>
                <w:sz w:val="20"/>
              </w:rPr>
            </w:pPr>
            <w:r>
              <w:rPr>
                <w:w w:val="100"/>
                <w:sz w:val="20"/>
              </w:rPr>
              <w:t>2</w:t>
            </w:r>
          </w:p>
        </w:tc>
        <w:tc>
          <w:tcPr>
            <w:tcW w:w="2115" w:type="dxa"/>
            <w:tcBorders>
              <w:top w:val="double" w:sz="1" w:space="0" w:color="000000"/>
            </w:tcBorders>
          </w:tcPr>
          <w:p>
            <w:pPr>
              <w:pStyle w:val="TableParagraph"/>
              <w:ind w:left="321" w:right="309"/>
              <w:rPr>
                <w:sz w:val="20"/>
              </w:rPr>
            </w:pPr>
            <w:r>
              <w:rPr>
                <w:sz w:val="20"/>
              </w:rPr>
              <w:t>CASEOPEN_N</w:t>
            </w:r>
          </w:p>
        </w:tc>
      </w:tr>
    </w:tbl>
    <w:p>
      <w:pPr>
        <w:pStyle w:val="BodyText"/>
        <w:rPr>
          <w:b/>
          <w:sz w:val="20"/>
        </w:rPr>
      </w:pPr>
    </w:p>
    <w:p>
      <w:pPr>
        <w:pStyle w:val="BodyText"/>
        <w:spacing w:before="11"/>
        <w:rPr>
          <w:b/>
          <w:sz w:val="11"/>
        </w:rPr>
      </w:pPr>
    </w:p>
    <w:tbl>
      <w:tblPr>
        <w:tblW w:w="0" w:type="auto"/>
        <w:jc w:val="left"/>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0"/>
        <w:gridCol w:w="1954"/>
        <w:gridCol w:w="1180"/>
        <w:gridCol w:w="2115"/>
      </w:tblGrid>
      <w:tr>
        <w:trPr>
          <w:trHeight w:val="268" w:hRule="atLeast"/>
        </w:trPr>
        <w:tc>
          <w:tcPr>
            <w:tcW w:w="6589" w:type="dxa"/>
            <w:gridSpan w:val="4"/>
            <w:shd w:val="clear" w:color="auto" w:fill="E1E1E1"/>
          </w:tcPr>
          <w:p>
            <w:pPr>
              <w:pStyle w:val="TableParagraph"/>
              <w:spacing w:before="17"/>
              <w:ind w:left="107"/>
              <w:jc w:val="left"/>
              <w:rPr>
                <w:b/>
                <w:sz w:val="20"/>
              </w:rPr>
            </w:pPr>
            <w:r>
              <w:rPr>
                <w:b/>
                <w:sz w:val="20"/>
              </w:rPr>
              <w:t>K-TYPE1, K-TYPE2: Temperature Measurement Connectors</w:t>
            </w:r>
          </w:p>
        </w:tc>
      </w:tr>
      <w:tr>
        <w:trPr>
          <w:trHeight w:val="267" w:hRule="atLeast"/>
        </w:trPr>
        <w:tc>
          <w:tcPr>
            <w:tcW w:w="1340" w:type="dxa"/>
            <w:tcBorders>
              <w:bottom w:val="double" w:sz="1" w:space="0" w:color="000000"/>
            </w:tcBorders>
          </w:tcPr>
          <w:p>
            <w:pPr>
              <w:pStyle w:val="TableParagraph"/>
              <w:ind w:left="277" w:right="267"/>
              <w:rPr>
                <w:b/>
                <w:sz w:val="20"/>
              </w:rPr>
            </w:pPr>
            <w:r>
              <w:rPr>
                <w:b/>
                <w:sz w:val="20"/>
              </w:rPr>
              <w:t>PIN NO.</w:t>
            </w:r>
          </w:p>
        </w:tc>
        <w:tc>
          <w:tcPr>
            <w:tcW w:w="1954" w:type="dxa"/>
            <w:tcBorders>
              <w:bottom w:val="double" w:sz="1" w:space="0" w:color="000000"/>
            </w:tcBorders>
          </w:tcPr>
          <w:p>
            <w:pPr>
              <w:pStyle w:val="TableParagraph"/>
              <w:ind w:left="273" w:right="264"/>
              <w:rPr>
                <w:b/>
                <w:sz w:val="20"/>
              </w:rPr>
            </w:pPr>
            <w:r>
              <w:rPr>
                <w:b/>
                <w:sz w:val="20"/>
              </w:rPr>
              <w:t>DESCRIPTION</w:t>
            </w:r>
          </w:p>
        </w:tc>
        <w:tc>
          <w:tcPr>
            <w:tcW w:w="1180" w:type="dxa"/>
            <w:tcBorders>
              <w:bottom w:val="double" w:sz="1" w:space="0" w:color="000000"/>
            </w:tcBorders>
          </w:tcPr>
          <w:p>
            <w:pPr>
              <w:pStyle w:val="TableParagraph"/>
              <w:ind w:left="199" w:right="185"/>
              <w:rPr>
                <w:b/>
                <w:sz w:val="20"/>
              </w:rPr>
            </w:pPr>
            <w:r>
              <w:rPr>
                <w:b/>
                <w:sz w:val="20"/>
              </w:rPr>
              <w:t>PIN NO.</w:t>
            </w:r>
          </w:p>
        </w:tc>
        <w:tc>
          <w:tcPr>
            <w:tcW w:w="2115" w:type="dxa"/>
            <w:tcBorders>
              <w:bottom w:val="double" w:sz="1" w:space="0" w:color="000000"/>
            </w:tcBorders>
          </w:tcPr>
          <w:p>
            <w:pPr>
              <w:pStyle w:val="TableParagraph"/>
              <w:ind w:left="321" w:right="309"/>
              <w:rPr>
                <w:b/>
                <w:sz w:val="20"/>
              </w:rPr>
            </w:pPr>
            <w:r>
              <w:rPr>
                <w:b/>
                <w:sz w:val="20"/>
              </w:rPr>
              <w:t>DESCRIPTION</w:t>
            </w:r>
          </w:p>
        </w:tc>
      </w:tr>
      <w:tr>
        <w:trPr>
          <w:trHeight w:val="270" w:hRule="atLeast"/>
        </w:trPr>
        <w:tc>
          <w:tcPr>
            <w:tcW w:w="1340" w:type="dxa"/>
            <w:tcBorders>
              <w:top w:val="double" w:sz="1" w:space="0" w:color="000000"/>
            </w:tcBorders>
          </w:tcPr>
          <w:p>
            <w:pPr>
              <w:pStyle w:val="TableParagraph"/>
              <w:spacing w:before="1"/>
              <w:rPr>
                <w:sz w:val="20"/>
              </w:rPr>
            </w:pPr>
            <w:r>
              <w:rPr>
                <w:w w:val="100"/>
                <w:sz w:val="20"/>
              </w:rPr>
              <w:t>1</w:t>
            </w:r>
          </w:p>
        </w:tc>
        <w:tc>
          <w:tcPr>
            <w:tcW w:w="1954" w:type="dxa"/>
            <w:tcBorders>
              <w:top w:val="double" w:sz="1" w:space="0" w:color="000000"/>
            </w:tcBorders>
          </w:tcPr>
          <w:p>
            <w:pPr>
              <w:pStyle w:val="TableParagraph"/>
              <w:spacing w:before="1"/>
              <w:ind w:left="273" w:right="264"/>
              <w:rPr>
                <w:sz w:val="20"/>
              </w:rPr>
            </w:pPr>
            <w:r>
              <w:rPr>
                <w:sz w:val="20"/>
              </w:rPr>
              <w:t>T-SENSE_N</w:t>
            </w:r>
          </w:p>
        </w:tc>
        <w:tc>
          <w:tcPr>
            <w:tcW w:w="1180" w:type="dxa"/>
            <w:tcBorders>
              <w:top w:val="double" w:sz="1" w:space="0" w:color="000000"/>
            </w:tcBorders>
          </w:tcPr>
          <w:p>
            <w:pPr>
              <w:pStyle w:val="TableParagraph"/>
              <w:spacing w:before="1"/>
              <w:ind w:left="11"/>
              <w:rPr>
                <w:sz w:val="20"/>
              </w:rPr>
            </w:pPr>
            <w:r>
              <w:rPr>
                <w:w w:val="100"/>
                <w:sz w:val="20"/>
              </w:rPr>
              <w:t>2</w:t>
            </w:r>
          </w:p>
        </w:tc>
        <w:tc>
          <w:tcPr>
            <w:tcW w:w="2115" w:type="dxa"/>
            <w:tcBorders>
              <w:top w:val="double" w:sz="1" w:space="0" w:color="000000"/>
            </w:tcBorders>
          </w:tcPr>
          <w:p>
            <w:pPr>
              <w:pStyle w:val="TableParagraph"/>
              <w:spacing w:before="1"/>
              <w:ind w:left="322" w:right="307"/>
              <w:rPr>
                <w:sz w:val="20"/>
              </w:rPr>
            </w:pPr>
            <w:r>
              <w:rPr>
                <w:sz w:val="20"/>
              </w:rPr>
              <w:t>T-SENSE_P</w:t>
            </w:r>
          </w:p>
        </w:tc>
      </w:tr>
    </w:tbl>
    <w:p>
      <w:pPr>
        <w:pStyle w:val="BodyText"/>
        <w:rPr>
          <w:b/>
          <w:sz w:val="20"/>
        </w:rPr>
      </w:pPr>
    </w:p>
    <w:p>
      <w:pPr>
        <w:pStyle w:val="BodyText"/>
        <w:spacing w:before="8"/>
        <w:rPr>
          <w:b/>
          <w:sz w:val="13"/>
        </w:rPr>
      </w:pPr>
    </w:p>
    <w:tbl>
      <w:tblPr>
        <w:tblW w:w="0" w:type="auto"/>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2411"/>
        <w:gridCol w:w="850"/>
        <w:gridCol w:w="2399"/>
      </w:tblGrid>
      <w:tr>
        <w:trPr>
          <w:trHeight w:val="283" w:hRule="atLeast"/>
        </w:trPr>
        <w:tc>
          <w:tcPr>
            <w:tcW w:w="6619" w:type="dxa"/>
            <w:gridSpan w:val="4"/>
            <w:shd w:val="clear" w:color="auto" w:fill="E1E1E1"/>
          </w:tcPr>
          <w:p>
            <w:pPr>
              <w:pStyle w:val="TableParagraph"/>
              <w:spacing w:before="26"/>
              <w:ind w:left="107"/>
              <w:jc w:val="left"/>
              <w:rPr>
                <w:b/>
                <w:sz w:val="20"/>
              </w:rPr>
            </w:pPr>
            <w:r>
              <w:rPr>
                <w:b/>
                <w:sz w:val="20"/>
              </w:rPr>
              <w:t>STATUS_LED1: System Status LED connector</w:t>
            </w:r>
          </w:p>
        </w:tc>
      </w:tr>
      <w:tr>
        <w:trPr>
          <w:trHeight w:val="459" w:hRule="atLeast"/>
        </w:trPr>
        <w:tc>
          <w:tcPr>
            <w:tcW w:w="959" w:type="dxa"/>
            <w:tcBorders>
              <w:bottom w:val="double" w:sz="1" w:space="0" w:color="000000"/>
            </w:tcBorders>
          </w:tcPr>
          <w:p>
            <w:pPr>
              <w:pStyle w:val="TableParagraph"/>
              <w:spacing w:before="95"/>
              <w:ind w:left="87" w:right="76"/>
              <w:rPr>
                <w:b/>
                <w:sz w:val="20"/>
              </w:rPr>
            </w:pPr>
            <w:r>
              <w:rPr>
                <w:b/>
                <w:sz w:val="20"/>
              </w:rPr>
              <w:t>PIN NO.</w:t>
            </w:r>
          </w:p>
        </w:tc>
        <w:tc>
          <w:tcPr>
            <w:tcW w:w="2411" w:type="dxa"/>
            <w:tcBorders>
              <w:bottom w:val="double" w:sz="1" w:space="0" w:color="000000"/>
            </w:tcBorders>
          </w:tcPr>
          <w:p>
            <w:pPr>
              <w:pStyle w:val="TableParagraph"/>
              <w:spacing w:before="95"/>
              <w:ind w:left="520"/>
              <w:jc w:val="left"/>
              <w:rPr>
                <w:b/>
                <w:sz w:val="20"/>
              </w:rPr>
            </w:pPr>
            <w:r>
              <w:rPr>
                <w:b/>
                <w:sz w:val="20"/>
              </w:rPr>
              <w:t>DESCRIPTION</w:t>
            </w:r>
          </w:p>
        </w:tc>
        <w:tc>
          <w:tcPr>
            <w:tcW w:w="850" w:type="dxa"/>
            <w:tcBorders>
              <w:bottom w:val="double" w:sz="1" w:space="0" w:color="000000"/>
            </w:tcBorders>
          </w:tcPr>
          <w:p>
            <w:pPr>
              <w:pStyle w:val="TableParagraph"/>
              <w:spacing w:line="211" w:lineRule="exact"/>
              <w:ind w:left="256"/>
              <w:jc w:val="left"/>
              <w:rPr>
                <w:b/>
                <w:sz w:val="20"/>
              </w:rPr>
            </w:pPr>
            <w:r>
              <w:rPr>
                <w:b/>
                <w:sz w:val="20"/>
              </w:rPr>
              <w:t>PIN</w:t>
            </w:r>
          </w:p>
          <w:p>
            <w:pPr>
              <w:pStyle w:val="TableParagraph"/>
              <w:spacing w:line="229" w:lineRule="exact"/>
              <w:ind w:left="245"/>
              <w:jc w:val="left"/>
              <w:rPr>
                <w:b/>
                <w:sz w:val="20"/>
              </w:rPr>
            </w:pPr>
            <w:r>
              <w:rPr>
                <w:b/>
                <w:sz w:val="20"/>
              </w:rPr>
              <w:t>NO.</w:t>
            </w:r>
          </w:p>
        </w:tc>
        <w:tc>
          <w:tcPr>
            <w:tcW w:w="2399" w:type="dxa"/>
            <w:tcBorders>
              <w:bottom w:val="double" w:sz="1" w:space="0" w:color="000000"/>
            </w:tcBorders>
          </w:tcPr>
          <w:p>
            <w:pPr>
              <w:pStyle w:val="TableParagraph"/>
              <w:spacing w:before="95"/>
              <w:ind w:left="495" w:right="487"/>
              <w:rPr>
                <w:b/>
                <w:sz w:val="20"/>
              </w:rPr>
            </w:pPr>
            <w:r>
              <w:rPr>
                <w:b/>
                <w:sz w:val="20"/>
              </w:rPr>
              <w:t>DESCRIPTION</w:t>
            </w:r>
          </w:p>
        </w:tc>
      </w:tr>
      <w:tr>
        <w:trPr>
          <w:trHeight w:val="284" w:hRule="atLeast"/>
        </w:trPr>
        <w:tc>
          <w:tcPr>
            <w:tcW w:w="959" w:type="dxa"/>
            <w:tcBorders>
              <w:top w:val="double" w:sz="1" w:space="0" w:color="000000"/>
            </w:tcBorders>
          </w:tcPr>
          <w:p>
            <w:pPr>
              <w:pStyle w:val="TableParagraph"/>
              <w:spacing w:before="7"/>
              <w:rPr>
                <w:sz w:val="20"/>
              </w:rPr>
            </w:pPr>
            <w:r>
              <w:rPr>
                <w:w w:val="100"/>
                <w:sz w:val="20"/>
              </w:rPr>
              <w:t>1</w:t>
            </w:r>
          </w:p>
        </w:tc>
        <w:tc>
          <w:tcPr>
            <w:tcW w:w="2411" w:type="dxa"/>
            <w:tcBorders>
              <w:top w:val="double" w:sz="1" w:space="0" w:color="000000"/>
            </w:tcBorders>
          </w:tcPr>
          <w:p>
            <w:pPr>
              <w:pStyle w:val="TableParagraph"/>
              <w:spacing w:before="7"/>
              <w:ind w:left="0" w:right="199"/>
              <w:jc w:val="right"/>
              <w:rPr>
                <w:sz w:val="20"/>
              </w:rPr>
            </w:pPr>
            <w:r>
              <w:rPr>
                <w:sz w:val="20"/>
              </w:rPr>
              <w:t>System Power LED_N</w:t>
            </w:r>
          </w:p>
        </w:tc>
        <w:tc>
          <w:tcPr>
            <w:tcW w:w="850" w:type="dxa"/>
            <w:tcBorders>
              <w:top w:val="double" w:sz="1" w:space="0" w:color="000000"/>
            </w:tcBorders>
          </w:tcPr>
          <w:p>
            <w:pPr>
              <w:pStyle w:val="TableParagraph"/>
              <w:spacing w:before="7"/>
              <w:ind w:left="4"/>
              <w:rPr>
                <w:sz w:val="20"/>
              </w:rPr>
            </w:pPr>
            <w:r>
              <w:rPr>
                <w:w w:val="100"/>
                <w:sz w:val="20"/>
              </w:rPr>
              <w:t>2</w:t>
            </w:r>
          </w:p>
        </w:tc>
        <w:tc>
          <w:tcPr>
            <w:tcW w:w="2399" w:type="dxa"/>
            <w:tcBorders>
              <w:top w:val="double" w:sz="1" w:space="0" w:color="000000"/>
            </w:tcBorders>
          </w:tcPr>
          <w:p>
            <w:pPr>
              <w:pStyle w:val="TableParagraph"/>
              <w:spacing w:before="7"/>
              <w:ind w:left="495" w:right="487"/>
              <w:rPr>
                <w:sz w:val="20"/>
              </w:rPr>
            </w:pPr>
            <w:r>
              <w:rPr>
                <w:sz w:val="20"/>
              </w:rPr>
              <w:t>+3.3V</w:t>
            </w:r>
          </w:p>
        </w:tc>
      </w:tr>
      <w:tr>
        <w:trPr>
          <w:trHeight w:val="283" w:hRule="atLeast"/>
        </w:trPr>
        <w:tc>
          <w:tcPr>
            <w:tcW w:w="959" w:type="dxa"/>
          </w:tcPr>
          <w:p>
            <w:pPr>
              <w:pStyle w:val="TableParagraph"/>
              <w:spacing w:before="6"/>
              <w:rPr>
                <w:sz w:val="20"/>
              </w:rPr>
            </w:pPr>
            <w:r>
              <w:rPr>
                <w:w w:val="100"/>
                <w:sz w:val="20"/>
              </w:rPr>
              <w:t>3</w:t>
            </w:r>
          </w:p>
        </w:tc>
        <w:tc>
          <w:tcPr>
            <w:tcW w:w="2411" w:type="dxa"/>
          </w:tcPr>
          <w:p>
            <w:pPr>
              <w:pStyle w:val="TableParagraph"/>
              <w:spacing w:before="6"/>
              <w:ind w:left="321"/>
              <w:jc w:val="left"/>
              <w:rPr>
                <w:sz w:val="20"/>
              </w:rPr>
            </w:pPr>
            <w:r>
              <w:rPr>
                <w:sz w:val="20"/>
              </w:rPr>
              <w:t>HDD active_LED_N</w:t>
            </w:r>
          </w:p>
        </w:tc>
        <w:tc>
          <w:tcPr>
            <w:tcW w:w="850" w:type="dxa"/>
          </w:tcPr>
          <w:p>
            <w:pPr>
              <w:pStyle w:val="TableParagraph"/>
              <w:spacing w:before="6"/>
              <w:ind w:left="4"/>
              <w:rPr>
                <w:sz w:val="20"/>
              </w:rPr>
            </w:pPr>
            <w:r>
              <w:rPr>
                <w:w w:val="100"/>
                <w:sz w:val="20"/>
              </w:rPr>
              <w:t>4</w:t>
            </w:r>
          </w:p>
        </w:tc>
        <w:tc>
          <w:tcPr>
            <w:tcW w:w="2399" w:type="dxa"/>
          </w:tcPr>
          <w:p>
            <w:pPr>
              <w:pStyle w:val="TableParagraph"/>
              <w:spacing w:before="6"/>
              <w:ind w:left="495" w:right="487"/>
              <w:rPr>
                <w:sz w:val="20"/>
              </w:rPr>
            </w:pPr>
            <w:r>
              <w:rPr>
                <w:sz w:val="20"/>
              </w:rPr>
              <w:t>+3.3V</w:t>
            </w:r>
          </w:p>
        </w:tc>
      </w:tr>
      <w:tr>
        <w:trPr>
          <w:trHeight w:val="284" w:hRule="atLeast"/>
        </w:trPr>
        <w:tc>
          <w:tcPr>
            <w:tcW w:w="959" w:type="dxa"/>
          </w:tcPr>
          <w:p>
            <w:pPr>
              <w:pStyle w:val="TableParagraph"/>
              <w:spacing w:before="6"/>
              <w:rPr>
                <w:sz w:val="20"/>
              </w:rPr>
            </w:pPr>
            <w:r>
              <w:rPr>
                <w:w w:val="100"/>
                <w:sz w:val="20"/>
              </w:rPr>
              <w:t>5</w:t>
            </w:r>
          </w:p>
        </w:tc>
        <w:tc>
          <w:tcPr>
            <w:tcW w:w="2411" w:type="dxa"/>
          </w:tcPr>
          <w:p>
            <w:pPr>
              <w:pStyle w:val="TableParagraph"/>
              <w:spacing w:before="6"/>
              <w:ind w:left="330"/>
              <w:jc w:val="left"/>
              <w:rPr>
                <w:sz w:val="20"/>
              </w:rPr>
            </w:pPr>
            <w:r>
              <w:rPr>
                <w:sz w:val="20"/>
              </w:rPr>
              <w:t>USB active_LED_N</w:t>
            </w:r>
          </w:p>
        </w:tc>
        <w:tc>
          <w:tcPr>
            <w:tcW w:w="850" w:type="dxa"/>
          </w:tcPr>
          <w:p>
            <w:pPr>
              <w:pStyle w:val="TableParagraph"/>
              <w:spacing w:before="6"/>
              <w:ind w:left="4"/>
              <w:rPr>
                <w:sz w:val="20"/>
              </w:rPr>
            </w:pPr>
            <w:r>
              <w:rPr>
                <w:w w:val="100"/>
                <w:sz w:val="20"/>
              </w:rPr>
              <w:t>6</w:t>
            </w:r>
          </w:p>
        </w:tc>
        <w:tc>
          <w:tcPr>
            <w:tcW w:w="2399" w:type="dxa"/>
          </w:tcPr>
          <w:p>
            <w:pPr>
              <w:pStyle w:val="TableParagraph"/>
              <w:spacing w:before="6"/>
              <w:ind w:left="495" w:right="487"/>
              <w:rPr>
                <w:sz w:val="20"/>
              </w:rPr>
            </w:pPr>
            <w:r>
              <w:rPr>
                <w:sz w:val="20"/>
              </w:rPr>
              <w:t>+3.3V</w:t>
            </w:r>
          </w:p>
        </w:tc>
      </w:tr>
      <w:tr>
        <w:trPr>
          <w:trHeight w:val="283" w:hRule="atLeast"/>
        </w:trPr>
        <w:tc>
          <w:tcPr>
            <w:tcW w:w="959" w:type="dxa"/>
          </w:tcPr>
          <w:p>
            <w:pPr>
              <w:pStyle w:val="TableParagraph"/>
              <w:spacing w:before="6"/>
              <w:rPr>
                <w:sz w:val="20"/>
              </w:rPr>
            </w:pPr>
            <w:r>
              <w:rPr>
                <w:w w:val="100"/>
                <w:sz w:val="20"/>
              </w:rPr>
              <w:t>7</w:t>
            </w:r>
          </w:p>
        </w:tc>
        <w:tc>
          <w:tcPr>
            <w:tcW w:w="2411" w:type="dxa"/>
          </w:tcPr>
          <w:p>
            <w:pPr>
              <w:pStyle w:val="TableParagraph"/>
              <w:spacing w:before="6"/>
              <w:ind w:left="0" w:right="205"/>
              <w:jc w:val="right"/>
              <w:rPr>
                <w:sz w:val="20"/>
              </w:rPr>
            </w:pPr>
            <w:r>
              <w:rPr>
                <w:sz w:val="20"/>
              </w:rPr>
              <w:t>System Green LED_N</w:t>
            </w:r>
          </w:p>
        </w:tc>
        <w:tc>
          <w:tcPr>
            <w:tcW w:w="850" w:type="dxa"/>
          </w:tcPr>
          <w:p>
            <w:pPr>
              <w:pStyle w:val="TableParagraph"/>
              <w:spacing w:before="6"/>
              <w:ind w:left="4"/>
              <w:rPr>
                <w:sz w:val="20"/>
              </w:rPr>
            </w:pPr>
            <w:r>
              <w:rPr>
                <w:w w:val="100"/>
                <w:sz w:val="20"/>
              </w:rPr>
              <w:t>8</w:t>
            </w:r>
          </w:p>
        </w:tc>
        <w:tc>
          <w:tcPr>
            <w:tcW w:w="2399" w:type="dxa"/>
          </w:tcPr>
          <w:p>
            <w:pPr>
              <w:pStyle w:val="TableParagraph"/>
              <w:spacing w:before="6"/>
              <w:ind w:left="495" w:right="487"/>
              <w:rPr>
                <w:sz w:val="20"/>
              </w:rPr>
            </w:pPr>
            <w:r>
              <w:rPr>
                <w:sz w:val="20"/>
              </w:rPr>
              <w:t>+3.3V</w:t>
            </w:r>
          </w:p>
        </w:tc>
      </w:tr>
      <w:tr>
        <w:trPr>
          <w:trHeight w:val="283" w:hRule="atLeast"/>
        </w:trPr>
        <w:tc>
          <w:tcPr>
            <w:tcW w:w="959" w:type="dxa"/>
          </w:tcPr>
          <w:p>
            <w:pPr>
              <w:pStyle w:val="TableParagraph"/>
              <w:spacing w:before="6"/>
              <w:rPr>
                <w:sz w:val="20"/>
              </w:rPr>
            </w:pPr>
            <w:r>
              <w:rPr>
                <w:w w:val="100"/>
                <w:sz w:val="20"/>
              </w:rPr>
              <w:t>9</w:t>
            </w:r>
          </w:p>
        </w:tc>
        <w:tc>
          <w:tcPr>
            <w:tcW w:w="2411" w:type="dxa"/>
          </w:tcPr>
          <w:p>
            <w:pPr>
              <w:pStyle w:val="TableParagraph"/>
              <w:spacing w:before="6"/>
              <w:ind w:left="309"/>
              <w:jc w:val="left"/>
              <w:rPr>
                <w:sz w:val="20"/>
              </w:rPr>
            </w:pPr>
            <w:r>
              <w:rPr>
                <w:sz w:val="20"/>
              </w:rPr>
              <w:t>System Red LED_N</w:t>
            </w:r>
          </w:p>
        </w:tc>
        <w:tc>
          <w:tcPr>
            <w:tcW w:w="850" w:type="dxa"/>
          </w:tcPr>
          <w:p>
            <w:pPr>
              <w:pStyle w:val="TableParagraph"/>
              <w:spacing w:before="6"/>
              <w:ind w:left="291" w:right="285"/>
              <w:rPr>
                <w:sz w:val="20"/>
              </w:rPr>
            </w:pPr>
            <w:r>
              <w:rPr>
                <w:sz w:val="20"/>
              </w:rPr>
              <w:t>10</w:t>
            </w:r>
          </w:p>
        </w:tc>
        <w:tc>
          <w:tcPr>
            <w:tcW w:w="2399" w:type="dxa"/>
          </w:tcPr>
          <w:p>
            <w:pPr>
              <w:pStyle w:val="TableParagraph"/>
              <w:spacing w:before="6"/>
              <w:ind w:left="495" w:right="487"/>
              <w:rPr>
                <w:sz w:val="20"/>
              </w:rPr>
            </w:pPr>
            <w:r>
              <w:rPr>
                <w:sz w:val="20"/>
              </w:rPr>
              <w:t>+3.3V</w:t>
            </w:r>
          </w:p>
        </w:tc>
      </w:tr>
      <w:tr>
        <w:trPr>
          <w:trHeight w:val="284" w:hRule="atLeast"/>
        </w:trPr>
        <w:tc>
          <w:tcPr>
            <w:tcW w:w="959" w:type="dxa"/>
          </w:tcPr>
          <w:p>
            <w:pPr>
              <w:pStyle w:val="TableParagraph"/>
              <w:spacing w:before="6"/>
              <w:ind w:left="86" w:right="76"/>
              <w:rPr>
                <w:sz w:val="20"/>
              </w:rPr>
            </w:pPr>
            <w:r>
              <w:rPr>
                <w:sz w:val="20"/>
              </w:rPr>
              <w:t>11</w:t>
            </w:r>
          </w:p>
        </w:tc>
        <w:tc>
          <w:tcPr>
            <w:tcW w:w="2411" w:type="dxa"/>
          </w:tcPr>
          <w:p>
            <w:pPr>
              <w:pStyle w:val="TableParagraph"/>
              <w:spacing w:before="6"/>
              <w:ind w:left="0" w:right="189"/>
              <w:jc w:val="right"/>
              <w:rPr>
                <w:sz w:val="20"/>
              </w:rPr>
            </w:pPr>
            <w:r>
              <w:rPr>
                <w:sz w:val="20"/>
              </w:rPr>
              <w:t>10G LAN active LED_N</w:t>
            </w:r>
          </w:p>
        </w:tc>
        <w:tc>
          <w:tcPr>
            <w:tcW w:w="850" w:type="dxa"/>
          </w:tcPr>
          <w:p>
            <w:pPr>
              <w:pStyle w:val="TableParagraph"/>
              <w:spacing w:before="6"/>
              <w:ind w:left="291" w:right="285"/>
              <w:rPr>
                <w:sz w:val="20"/>
              </w:rPr>
            </w:pPr>
            <w:r>
              <w:rPr>
                <w:sz w:val="20"/>
              </w:rPr>
              <w:t>12</w:t>
            </w:r>
          </w:p>
        </w:tc>
        <w:tc>
          <w:tcPr>
            <w:tcW w:w="2399" w:type="dxa"/>
          </w:tcPr>
          <w:p>
            <w:pPr>
              <w:pStyle w:val="TableParagraph"/>
              <w:spacing w:before="6"/>
              <w:ind w:left="495" w:right="487"/>
              <w:rPr>
                <w:sz w:val="20"/>
              </w:rPr>
            </w:pPr>
            <w:r>
              <w:rPr>
                <w:sz w:val="20"/>
              </w:rPr>
              <w:t>+3.3V</w:t>
            </w:r>
          </w:p>
        </w:tc>
      </w:tr>
      <w:tr>
        <w:trPr>
          <w:trHeight w:val="283" w:hRule="atLeast"/>
        </w:trPr>
        <w:tc>
          <w:tcPr>
            <w:tcW w:w="959" w:type="dxa"/>
          </w:tcPr>
          <w:p>
            <w:pPr>
              <w:pStyle w:val="TableParagraph"/>
              <w:spacing w:before="6"/>
              <w:ind w:left="86" w:right="76"/>
              <w:rPr>
                <w:sz w:val="20"/>
              </w:rPr>
            </w:pPr>
            <w:r>
              <w:rPr>
                <w:sz w:val="20"/>
              </w:rPr>
              <w:t>13</w:t>
            </w:r>
          </w:p>
        </w:tc>
        <w:tc>
          <w:tcPr>
            <w:tcW w:w="2411" w:type="dxa"/>
          </w:tcPr>
          <w:p>
            <w:pPr>
              <w:pStyle w:val="TableParagraph"/>
              <w:spacing w:before="6"/>
              <w:ind w:left="0" w:right="199"/>
              <w:jc w:val="right"/>
              <w:rPr>
                <w:sz w:val="20"/>
              </w:rPr>
            </w:pPr>
            <w:r>
              <w:rPr>
                <w:sz w:val="20"/>
              </w:rPr>
              <w:t>1G LAN active LED_N</w:t>
            </w:r>
          </w:p>
        </w:tc>
        <w:tc>
          <w:tcPr>
            <w:tcW w:w="850" w:type="dxa"/>
          </w:tcPr>
          <w:p>
            <w:pPr>
              <w:pStyle w:val="TableParagraph"/>
              <w:spacing w:before="6"/>
              <w:ind w:left="291" w:right="285"/>
              <w:rPr>
                <w:sz w:val="20"/>
              </w:rPr>
            </w:pPr>
            <w:r>
              <w:rPr>
                <w:sz w:val="20"/>
              </w:rPr>
              <w:t>14</w:t>
            </w:r>
          </w:p>
        </w:tc>
        <w:tc>
          <w:tcPr>
            <w:tcW w:w="2399" w:type="dxa"/>
          </w:tcPr>
          <w:p>
            <w:pPr>
              <w:pStyle w:val="TableParagraph"/>
              <w:spacing w:before="6"/>
              <w:ind w:left="495" w:right="487"/>
              <w:rPr>
                <w:sz w:val="20"/>
              </w:rPr>
            </w:pPr>
            <w:r>
              <w:rPr>
                <w:sz w:val="20"/>
              </w:rPr>
              <w:t>+3.3V</w:t>
            </w:r>
          </w:p>
        </w:tc>
      </w:tr>
    </w:tbl>
    <w:p>
      <w:pPr>
        <w:spacing w:after="0"/>
        <w:rPr>
          <w:sz w:val="20"/>
        </w:rPr>
        <w:sectPr>
          <w:pgSz w:w="8400" w:h="11910"/>
          <w:pgMar w:header="0" w:footer="742" w:top="1000" w:bottom="940" w:left="860" w:right="520"/>
        </w:sectPr>
      </w:pPr>
    </w:p>
    <w:p>
      <w:pPr>
        <w:spacing w:before="66"/>
        <w:ind w:left="161" w:right="0" w:firstLine="0"/>
        <w:jc w:val="left"/>
        <w:rPr>
          <w:b/>
          <w:sz w:val="24"/>
        </w:rPr>
      </w:pPr>
      <w:r>
        <w:rPr>
          <w:b/>
          <w:sz w:val="24"/>
        </w:rPr>
        <w:t>Board Layout: Jumper and Connector Locations</w:t>
      </w:r>
    </w:p>
    <w:p>
      <w:pPr>
        <w:pStyle w:val="BodyText"/>
        <w:rPr>
          <w:b/>
          <w:sz w:val="20"/>
        </w:rPr>
      </w:pPr>
    </w:p>
    <w:p>
      <w:pPr>
        <w:pStyle w:val="BodyText"/>
        <w:rPr>
          <w:b/>
          <w:sz w:val="23"/>
        </w:rPr>
      </w:pPr>
      <w:r>
        <w:rPr/>
        <w:drawing>
          <wp:anchor distT="0" distB="0" distL="0" distR="0" allowOverlap="1" layoutInCell="1" locked="0" behindDoc="0" simplePos="0" relativeHeight="1">
            <wp:simplePos x="0" y="0"/>
            <wp:positionH relativeFrom="page">
              <wp:posOffset>1035627</wp:posOffset>
            </wp:positionH>
            <wp:positionV relativeFrom="paragraph">
              <wp:posOffset>192909</wp:posOffset>
            </wp:positionV>
            <wp:extent cx="3274489" cy="233362"/>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3274489" cy="233362"/>
                    </a:xfrm>
                    <a:prstGeom prst="rect">
                      <a:avLst/>
                    </a:prstGeom>
                  </pic:spPr>
                </pic:pic>
              </a:graphicData>
            </a:graphic>
          </wp:anchor>
        </w:drawing>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13"/>
        </w:rPr>
      </w:pPr>
      <w:r>
        <w:rPr/>
        <w:drawing>
          <wp:anchor distT="0" distB="0" distL="0" distR="0" allowOverlap="1" layoutInCell="1" locked="0" behindDoc="0" simplePos="0" relativeHeight="2">
            <wp:simplePos x="0" y="0"/>
            <wp:positionH relativeFrom="page">
              <wp:posOffset>659517</wp:posOffset>
            </wp:positionH>
            <wp:positionV relativeFrom="paragraph">
              <wp:posOffset>120355</wp:posOffset>
            </wp:positionV>
            <wp:extent cx="3948110" cy="4119562"/>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3948110" cy="4119562"/>
                    </a:xfrm>
                    <a:prstGeom prst="rect">
                      <a:avLst/>
                    </a:prstGeom>
                  </pic:spPr>
                </pic:pic>
              </a:graphicData>
            </a:graphic>
          </wp:anchor>
        </w:drawing>
      </w:r>
    </w:p>
    <w:p>
      <w:pPr>
        <w:pStyle w:val="BodyText"/>
        <w:rPr>
          <w:b/>
          <w:sz w:val="20"/>
        </w:rPr>
      </w:pPr>
    </w:p>
    <w:p>
      <w:pPr>
        <w:pStyle w:val="BodyText"/>
        <w:spacing w:before="4"/>
        <w:rPr>
          <w:b/>
          <w:sz w:val="19"/>
        </w:rPr>
      </w:pPr>
    </w:p>
    <w:p>
      <w:pPr>
        <w:spacing w:before="77"/>
        <w:ind w:left="0" w:right="507" w:firstLine="0"/>
        <w:jc w:val="right"/>
        <w:rPr>
          <w:rFonts w:ascii="宋体" w:eastAsia="宋体" w:hint="eastAsia"/>
          <w:b/>
          <w:sz w:val="24"/>
        </w:rPr>
      </w:pPr>
      <w:r>
        <w:rPr>
          <w:rFonts w:ascii="宋体" w:eastAsia="宋体" w:hint="eastAsia"/>
          <w:b/>
          <w:sz w:val="24"/>
        </w:rPr>
        <w:t>（</w:t>
      </w:r>
      <w:r>
        <w:rPr>
          <w:b/>
          <w:sz w:val="24"/>
        </w:rPr>
        <w:t>Unit: mm</w:t>
      </w:r>
      <w:r>
        <w:rPr>
          <w:rFonts w:ascii="宋体" w:eastAsia="宋体" w:hint="eastAsia"/>
          <w:b/>
          <w:sz w:val="24"/>
        </w:rPr>
        <w:t>）</w:t>
      </w:r>
    </w:p>
    <w:sectPr>
      <w:pgSz w:w="8400" w:h="11910"/>
      <w:pgMar w:header="0" w:footer="742" w:top="860" w:bottom="940" w:left="86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宋体">
    <w:altName w:val="宋体"/>
    <w:charset w:val="86"/>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type id="_x0000_t202" o:spt="202" coordsize="21600,21600" path="m,l,21600r21600,l21600,xe">
          <v:stroke joinstyle="miter"/>
          <v:path gradientshapeok="t" o:connecttype="rect"/>
        </v:shapetype>
        <v:shape style="position:absolute;margin-left:212.679993pt;margin-top:543.271057pt;width:9.050pt;height:13.1pt;mso-position-horizontal-relative:page;mso-position-vertical-relative:page;z-index:-252704768" type="#_x0000_t202" filled="false" stroked="false">
          <v:textbox inset="0,0,0,0">
            <w:txbxContent>
              <w:p>
                <w:pPr>
                  <w:spacing w:before="12"/>
                  <w:ind w:left="40" w:right="0" w:firstLine="0"/>
                  <w:jc w:val="left"/>
                  <w:rPr>
                    <w:rFonts w:ascii="Times New Roman"/>
                    <w:sz w:val="20"/>
                  </w:rPr>
                </w:pPr>
                <w:r>
                  <w:rPr/>
                  <w:fldChar w:fldCharType="begin"/>
                </w:r>
                <w:r>
                  <w:rPr>
                    <w:rFonts w:ascii="Times New Roman"/>
                    <w:w w:val="100"/>
                    <w:sz w:val="20"/>
                  </w:rPr>
                  <w:instrText> PAGE </w:instrText>
                </w:r>
                <w:r>
                  <w:rPr/>
                  <w:fldChar w:fldCharType="separate"/>
                </w:r>
                <w:r>
                  <w:rPr/>
                  <w:t>5</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41" w:hanging="481"/>
      </w:pPr>
      <w:rPr>
        <w:rFonts w:hint="default" w:ascii="Wingdings" w:hAnsi="Wingdings" w:eastAsia="Wingdings" w:cs="Wingdings"/>
        <w:w w:val="100"/>
        <w:sz w:val="21"/>
        <w:szCs w:val="21"/>
        <w:lang w:val="en-US" w:eastAsia="en-US" w:bidi="en-US"/>
      </w:rPr>
    </w:lvl>
    <w:lvl w:ilvl="1">
      <w:start w:val="0"/>
      <w:numFmt w:val="bullet"/>
      <w:lvlText w:val=""/>
      <w:lvlJc w:val="left"/>
      <w:pPr>
        <w:ind w:left="1001" w:hanging="315"/>
      </w:pPr>
      <w:rPr>
        <w:rFonts w:hint="default"/>
        <w:w w:val="100"/>
        <w:lang w:val="en-US" w:eastAsia="en-US" w:bidi="en-US"/>
      </w:rPr>
    </w:lvl>
    <w:lvl w:ilvl="2">
      <w:start w:val="0"/>
      <w:numFmt w:val="bullet"/>
      <w:lvlText w:val="•"/>
      <w:lvlJc w:val="left"/>
      <w:pPr>
        <w:ind w:left="1667" w:hanging="315"/>
      </w:pPr>
      <w:rPr>
        <w:rFonts w:hint="default"/>
        <w:lang w:val="en-US" w:eastAsia="en-US" w:bidi="en-US"/>
      </w:rPr>
    </w:lvl>
    <w:lvl w:ilvl="3">
      <w:start w:val="0"/>
      <w:numFmt w:val="bullet"/>
      <w:lvlText w:val="•"/>
      <w:lvlJc w:val="left"/>
      <w:pPr>
        <w:ind w:left="2335" w:hanging="315"/>
      </w:pPr>
      <w:rPr>
        <w:rFonts w:hint="default"/>
        <w:lang w:val="en-US" w:eastAsia="en-US" w:bidi="en-US"/>
      </w:rPr>
    </w:lvl>
    <w:lvl w:ilvl="4">
      <w:start w:val="0"/>
      <w:numFmt w:val="bullet"/>
      <w:lvlText w:val="•"/>
      <w:lvlJc w:val="left"/>
      <w:pPr>
        <w:ind w:left="3003" w:hanging="315"/>
      </w:pPr>
      <w:rPr>
        <w:rFonts w:hint="default"/>
        <w:lang w:val="en-US" w:eastAsia="en-US" w:bidi="en-US"/>
      </w:rPr>
    </w:lvl>
    <w:lvl w:ilvl="5">
      <w:start w:val="0"/>
      <w:numFmt w:val="bullet"/>
      <w:lvlText w:val="•"/>
      <w:lvlJc w:val="left"/>
      <w:pPr>
        <w:ind w:left="3671" w:hanging="315"/>
      </w:pPr>
      <w:rPr>
        <w:rFonts w:hint="default"/>
        <w:lang w:val="en-US" w:eastAsia="en-US" w:bidi="en-US"/>
      </w:rPr>
    </w:lvl>
    <w:lvl w:ilvl="6">
      <w:start w:val="0"/>
      <w:numFmt w:val="bullet"/>
      <w:lvlText w:val="•"/>
      <w:lvlJc w:val="left"/>
      <w:pPr>
        <w:ind w:left="4339" w:hanging="315"/>
      </w:pPr>
      <w:rPr>
        <w:rFonts w:hint="default"/>
        <w:lang w:val="en-US" w:eastAsia="en-US" w:bidi="en-US"/>
      </w:rPr>
    </w:lvl>
    <w:lvl w:ilvl="7">
      <w:start w:val="0"/>
      <w:numFmt w:val="bullet"/>
      <w:lvlText w:val="•"/>
      <w:lvlJc w:val="left"/>
      <w:pPr>
        <w:ind w:left="5007" w:hanging="315"/>
      </w:pPr>
      <w:rPr>
        <w:rFonts w:hint="default"/>
        <w:lang w:val="en-US" w:eastAsia="en-US" w:bidi="en-US"/>
      </w:rPr>
    </w:lvl>
    <w:lvl w:ilvl="8">
      <w:start w:val="0"/>
      <w:numFmt w:val="bullet"/>
      <w:lvlText w:val="•"/>
      <w:lvlJc w:val="left"/>
      <w:pPr>
        <w:ind w:left="5675" w:hanging="315"/>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1"/>
      <w:szCs w:val="21"/>
      <w:lang w:val="en-US" w:eastAsia="en-US" w:bidi="en-US"/>
    </w:rPr>
  </w:style>
  <w:style w:styleId="Heading1" w:type="paragraph">
    <w:name w:val="Heading 1"/>
    <w:basedOn w:val="Normal"/>
    <w:uiPriority w:val="1"/>
    <w:qFormat/>
    <w:pPr>
      <w:ind w:left="191" w:right="233"/>
      <w:jc w:val="center"/>
      <w:outlineLvl w:val="1"/>
    </w:pPr>
    <w:rPr>
      <w:rFonts w:ascii="Arial" w:hAnsi="Arial" w:eastAsia="Arial" w:cs="Arial"/>
      <w:b/>
      <w:bCs/>
      <w:sz w:val="44"/>
      <w:szCs w:val="44"/>
      <w:lang w:val="en-US" w:eastAsia="en-US" w:bidi="en-US"/>
    </w:rPr>
  </w:style>
  <w:style w:styleId="Heading2" w:type="paragraph">
    <w:name w:val="Heading 2"/>
    <w:basedOn w:val="Normal"/>
    <w:uiPriority w:val="1"/>
    <w:qFormat/>
    <w:pPr>
      <w:spacing w:before="66"/>
      <w:ind w:left="170"/>
      <w:outlineLvl w:val="2"/>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before="80"/>
      <w:ind w:left="1001" w:hanging="316"/>
    </w:pPr>
    <w:rPr>
      <w:rFonts w:ascii="Arial" w:hAnsi="Arial" w:eastAsia="Arial" w:cs="Arial"/>
      <w:lang w:val="en-US" w:eastAsia="en-US" w:bidi="en-US"/>
    </w:rPr>
  </w:style>
  <w:style w:styleId="TableParagraph" w:type="paragraph">
    <w:name w:val="Table Paragraph"/>
    <w:basedOn w:val="Normal"/>
    <w:uiPriority w:val="1"/>
    <w:qFormat/>
    <w:pPr>
      <w:ind w:left="9"/>
      <w:jc w:val="center"/>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rita3chen</dc:creator>
  <dc:title>WAFER-ULT/ULT2-i1</dc:title>
  <dcterms:created xsi:type="dcterms:W3CDTF">2019-11-14T09:13:56Z</dcterms:created>
  <dcterms:modified xsi:type="dcterms:W3CDTF">2019-11-14T09:13:56Z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2019-02-15T00:00:00Z</vt:filetime>
  </property>
  <property fmtid="{D5CDD505-2E9C-101B-9397-08002B2CF9AE}" pid="3" name="Creator">
    <vt:lpwstr>Acrobat PDFMaker 10.1 Word 版</vt:lpwstr>
  </property>
  <property fmtid="{D5CDD505-2E9C-101B-9397-08002B2CF9AE}" pid="4" name="LastSaved">
    <vt:filetime>2019-11-14T00:00:00Z</vt:filetime>
  </property>
</Properties>
</file>