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3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11.3pt;height:37.75pt;mso-position-horizontal-relative:char;mso-position-vertical-relative:line" coordorigin="0,0" coordsize="10226,755">
            <v:rect style="position:absolute;left:0;top:0;width:10226;height:755" filled="true" fillcolor="#edeaf5" stroked="false">
              <v:fill type="solid"/>
            </v:rect>
            <v:shape style="position:absolute;left:0;top:0;width:10082;height:752" coordorigin="0,0" coordsize="10082,752" path="m10082,0l0,0,0,751,9835,751,10082,0xe" filled="true" fillcolor="#dbd3e9" stroked="false">
              <v:path arrowok="t"/>
              <v:fill type="solid"/>
            </v:shape>
            <v:shape style="position:absolute;left:4646;top:293;width:2155;height:19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i/>
                        <w:sz w:val="17"/>
                      </w:rPr>
                    </w:pPr>
                    <w:r>
                      <w:rPr>
                        <w:b/>
                        <w:i/>
                        <w:w w:val="95"/>
                        <w:sz w:val="17"/>
                      </w:rPr>
                      <w:t>Vehicle</w:t>
                    </w:r>
                    <w:r>
                      <w:rPr>
                        <w:b/>
                        <w:i/>
                        <w:spacing w:val="-22"/>
                        <w:w w:val="95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w w:val="95"/>
                        <w:sz w:val="17"/>
                      </w:rPr>
                      <w:t>Surveillance</w:t>
                    </w:r>
                    <w:r>
                      <w:rPr>
                        <w:b/>
                        <w:i/>
                        <w:spacing w:val="-22"/>
                        <w:w w:val="95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w w:val="95"/>
                        <w:sz w:val="17"/>
                      </w:rPr>
                      <w:t>System</w:t>
                    </w:r>
                  </w:p>
                </w:txbxContent>
              </v:textbox>
              <w10:wrap type="none"/>
            </v:shape>
            <v:shape style="position:absolute;left:113;top:115;width:3994;height:621" type="#_x0000_t202" filled="false" stroked="false">
              <v:textbox inset="0,0,0,0">
                <w:txbxContent>
                  <w:p>
                    <w:pPr>
                      <w:spacing w:line="588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56"/>
                      </w:rPr>
                    </w:pPr>
                    <w:r>
                      <w:rPr>
                        <w:rFonts w:ascii="Times New Roman"/>
                        <w:b/>
                        <w:spacing w:val="-25"/>
                        <w:w w:val="115"/>
                        <w:sz w:val="56"/>
                      </w:rPr>
                      <w:t>IVS-200-ULT2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20"/>
        </w:rPr>
      </w:pPr>
    </w:p>
    <w:p>
      <w:pPr>
        <w:pStyle w:val="Heading1"/>
        <w:ind w:left="0" w:right="8683"/>
        <w:jc w:val="right"/>
        <w:rPr>
          <w:i/>
        </w:rPr>
      </w:pPr>
      <w:r>
        <w:rPr/>
        <w:pict>
          <v:group style="position:absolute;margin-left:274.018311pt;margin-top:3.108366pt;width:260.1pt;height:169.55pt;mso-position-horizontal-relative:page;mso-position-vertical-relative:paragraph;z-index:251672576" coordorigin="5480,62" coordsize="5202,3391">
            <v:shape style="position:absolute;left:5490;top:2727;width:788;height:715" coordorigin="5490,2728" coordsize="788,715" path="m6174,2728l5595,2728,5577,2730,5541,2742,5506,2773,5490,2832,5490,3338,5492,3356,5504,3392,5535,3427,5595,3442,6174,3442,6192,3441,6227,3429,6262,3398,6278,3338,6278,2832,6276,2814,6264,2779,6233,2744,6174,2728xe" filled="true" fillcolor="#003967" stroked="false">
              <v:path arrowok="t"/>
              <v:fill type="solid"/>
            </v:shape>
            <v:shape style="position:absolute;left:5490;top:2727;width:788;height:715" coordorigin="5490,2728" coordsize="788,715" path="m5595,2728l5577,2730,5541,2742,5506,2773,5490,2832,5490,3338,5492,3356,5504,3392,5535,3427,5595,3442,6174,3442,6192,3441,6227,3429,6262,3398,6278,3338,6278,2832,6276,2814,6264,2779,6233,2744,6174,2728,5595,2728xe" filled="false" stroked="true" strokeweight=".988pt" strokecolor="#000000">
              <v:path arrowok="t"/>
              <v:stroke dashstyle="solid"/>
            </v:shape>
            <v:shape style="position:absolute;left:5495;top:2731;width:779;height:389" type="#_x0000_t75" stroked="false">
              <v:imagedata r:id="rId7" o:title=""/>
            </v:shape>
            <v:line style="position:absolute" from="5597,3187" to="6215,3187" stroked="true" strokeweight=".9pt" strokecolor="#ffffff">
              <v:stroke dashstyle="solid"/>
            </v:line>
            <v:line style="position:absolute" from="5555,3120" to="6215,3120" stroked="true" strokeweight="5.8pt" strokecolor="#ffffff">
              <v:stroke dashstyle="solid"/>
            </v:line>
            <v:line style="position:absolute" from="6088,3046" to="6215,3046" stroked="true" strokeweight="1.6pt" strokecolor="#ffffff">
              <v:stroke dashstyle="solid"/>
            </v:line>
            <v:shape style="position:absolute;left:5575;top:3029;width:338;height:32" coordorigin="5576,3030" coordsize="338,32" path="m5913,3030l5913,3062m5576,3046l5738,3046e" filled="false" stroked="true" strokeweight="1.6pt" strokecolor="#ffffff">
              <v:path arrowok="t"/>
              <v:stroke dashstyle="solid"/>
            </v:shape>
            <v:rect style="position:absolute;left:5554;top:2827;width:661;height:202" filled="true" fillcolor="#ffffff" stroked="false">
              <v:fill type="solid"/>
            </v:rect>
            <v:line style="position:absolute" from="5597,2811" to="6215,2811" stroked="true" strokeweight="1.7pt" strokecolor="#ffffff">
              <v:stroke dashstyle="solid"/>
            </v:line>
            <v:shape style="position:absolute;left:5554;top:2794;width:661;height:403" coordorigin="5554,2794" coordsize="661,403" path="m5554,2828l5597,2828,5597,2794,6215,2794,6215,3196,5597,3196,5597,3178,5555,3178,5555,3062,5576,3062,5576,3029,5554,3029,5554,2838,5554,2828xe" filled="false" stroked="true" strokeweight=".232pt" strokecolor="#ffffff">
              <v:path arrowok="t"/>
              <v:stroke dashstyle="solid"/>
            </v:shape>
            <v:shape style="position:absolute;left:5738;top:2847;width:350;height:262" coordorigin="5738,2848" coordsize="350,262" path="m5900,2848l5738,2848,5738,3109,5900,3109,5900,2848m6088,2848l5926,2848,5926,3109,6088,3109,6088,2848e" filled="true" fillcolor="#003967" stroked="false">
              <v:path arrowok="t"/>
              <v:fill type="solid"/>
            </v:shape>
            <v:line style="position:absolute" from="5572,2845" to="5572,3009" stroked="true" strokeweight="1.378pt" strokecolor="#003967">
              <v:stroke dashstyle="solid"/>
            </v:line>
            <v:shape style="position:absolute;left:5558;top:2728;width:1685;height:714" coordorigin="5558,2729" coordsize="1685,714" path="m5586,3091l5558,3091,5558,3158,5586,3158,5586,3091m6195,3142l6185,3132,6161,3132,6151,3142,6151,3166,6161,3176,6185,3176,6195,3166,6195,3142m6195,2820l6185,2810,6161,2810,6151,2820,6151,2844,6161,2854,6185,2854,6195,2844,6195,2820m7243,2841l7241,2821,7228,2783,7195,2745,7130,2729,6569,2729,6549,2731,6511,2743,6473,2777,6456,2841,6456,3329,6458,3349,6471,3387,6504,3425,6569,3442,7130,3442,7150,3440,7188,3427,7226,3394,7243,3329,7243,2841e" filled="true" fillcolor="#003967" stroked="false">
              <v:path arrowok="t"/>
              <v:fill type="solid"/>
            </v:shape>
            <v:shape style="position:absolute;left:6456;top:2728;width:787;height:714" coordorigin="6456,2729" coordsize="787,714" path="m6569,2729l6549,2731,6511,2743,6473,2777,6456,2841,6456,3329,6458,3349,6471,3387,6504,3425,6569,3442,7130,3442,7150,3440,7188,3427,7226,3394,7243,3329,7243,2841,7241,2821,7228,2783,7195,2745,7130,2729,6569,2729xe" filled="false" stroked="true" strokeweight="1.064pt" strokecolor="#000000">
              <v:path arrowok="t"/>
              <v:stroke dashstyle="solid"/>
            </v:shape>
            <v:shape style="position:absolute;left:6460;top:2731;width:779;height:389" type="#_x0000_t75" stroked="false">
              <v:imagedata r:id="rId8" o:title=""/>
            </v:shape>
            <v:shape style="position:absolute;left:6560;top:2784;width:114;height:453" coordorigin="6561,2785" coordsize="114,453" path="m6618,2785l6605,2787,6594,2794,6587,2805,6584,2818,6584,3135,6575,3144,6567,3155,6563,3167,6561,3181,6565,3203,6578,3221,6596,3233,6618,3237,6640,3233,6658,3221,6663,3213,6618,3213,6605,3211,6594,3204,6587,3194,6585,3181,6585,3166,6595,3153,6609,3149,6609,3135,6600,3135,6600,3124,6609,3124,6609,3099,6600,3099,6600,3089,6609,3089,6609,3063,6600,3063,6600,3053,6609,3053,6609,3027,6600,3027,6600,3017,6609,3017,6609,2992,6600,2992,6600,2981,6609,2981,6609,2956,6600,2956,6600,2945,6609,2945,6609,2920,6600,2920,6600,2909,6609,2909,6609,2884,6600,2884,6600,2874,6609,2874,6609,2848,6600,2848,6600,2838,6609,2838,6609,2816,6613,2812,6650,2812,6648,2805,6641,2794,6631,2787,6618,2785xm6650,2812l6623,2812,6627,2816,6627,2838,6636,2838,6636,2848,6627,2848,6627,2874,6636,2874,6636,2884,6627,2884,6627,2909,6636,2909,6636,2920,6627,2920,6627,2945,6636,2945,6636,2956,6627,2956,6627,2981,6636,2981,6636,2992,6627,2992,6627,3017,6636,3017,6636,3027,6627,3027,6627,3053,6636,3053,6636,3063,6627,3063,6627,3089,6636,3089,6636,3099,6627,3099,6627,3124,6636,3124,6636,3135,6627,3135,6627,3149,6640,3153,6651,3166,6651,3181,6648,3194,6641,3204,6630,3211,6618,3213,6663,3213,6670,3203,6674,3181,6673,3167,6668,3155,6661,3144,6651,3135,6651,2818,6650,2812xe" filled="true" fillcolor="#ffffff" stroked="false">
              <v:path arrowok="t"/>
              <v:fill type="solid"/>
            </v:shape>
            <v:shape style="position:absolute;left:6831;top:2927;width:169;height:168" type="#_x0000_t75" stroked="false">
              <v:imagedata r:id="rId9" o:title=""/>
            </v:shape>
            <v:shape style="position:absolute;left:6692;top:2789;width:446;height:443" coordorigin="6693,2790" coordsize="446,443" path="m6974,3084l6967,3090,6959,3095,6950,3098,7027,3202,6974,3084xm7003,3045l6999,3054,6995,3062,6989,3069,7108,3121,7003,3045xm6857,3084l6804,3202,6881,3098,6872,3095,6864,3090,6857,3084xm6828,3045l6723,3121,6842,3069,6836,3062,6831,3054,6828,3045xm6902,3103l6915,3232,6929,3105,6911,3105,6906,3104,6902,3103xm6929,3103l6925,3104,6920,3105,6929,3105,6929,3103xm7009,2997l7009,3002,7010,3006,7010,3016,7009,3020,7009,3025,7138,3011,7009,2997xm6822,2997l6693,3011,6822,3025,6821,3020,6821,3016,6821,3006,6821,3002,6822,2997xm6723,2900l6828,2977,6831,2968,6836,2960,6842,2953,6723,2900xm6804,2820l6857,2938,6864,2932,6872,2927,6881,2924,6804,2820xm7108,2900l6989,2953,6995,2960,6999,2968,7003,2977,7108,2900xm7027,2820l6950,2924,6959,2927,6967,2932,6974,2938,7027,2820xm6915,2790l6902,2918,6906,2918,6911,2917,6929,2917,6915,2790xm6929,2917l6920,2917,6925,2918,6929,2918,6929,2917xe" filled="true" fillcolor="#ffffff" stroked="false">
              <v:path arrowok="t"/>
              <v:fill type="solid"/>
            </v:shape>
            <v:shape style="position:absolute;left:5480;top:253;width:4925;height:3043" type="#_x0000_t75" stroked="false">
              <v:imagedata r:id="rId10" o:title=""/>
            </v:shape>
            <v:shape style="position:absolute;left:9699;top:62;width:983;height:528" type="#_x0000_t75" stroked="false">
              <v:imagedata r:id="rId11" o:title=""/>
            </v:shape>
            <v:shape style="position:absolute;left:5638;top:3225;width:532;height:197" type="#_x0000_t202" filled="false" stroked="false">
              <v:textbox inset="0,0,0,0">
                <w:txbxContent>
                  <w:p>
                    <w:pPr>
                      <w:spacing w:line="197" w:lineRule="exact" w:before="0"/>
                      <w:ind w:left="0" w:right="0" w:firstLine="0"/>
                      <w:jc w:val="left"/>
                      <w:rPr>
                        <w:rFonts w:ascii="Arial Black"/>
                        <w:sz w:val="14"/>
                      </w:rPr>
                    </w:pPr>
                    <w:r>
                      <w:rPr>
                        <w:rFonts w:ascii="Arial Black"/>
                        <w:color w:val="FFFFFF"/>
                        <w:spacing w:val="-10"/>
                        <w:sz w:val="14"/>
                      </w:rPr>
                      <w:t>mSATA</w:t>
                    </w:r>
                  </w:p>
                </w:txbxContent>
              </v:textbox>
              <w10:wrap type="none"/>
            </v:shape>
            <v:shape style="position:absolute;left:6502;top:3214;width:714;height:202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Arial Black" w:hAnsi="Arial Black"/>
                        <w:sz w:val="14"/>
                      </w:rPr>
                    </w:pPr>
                    <w:r>
                      <w:rPr>
                        <w:rFonts w:ascii="Arial Black" w:hAnsi="Arial Black"/>
                        <w:color w:val="FFFFFF"/>
                        <w:spacing w:val="-9"/>
                        <w:w w:val="90"/>
                        <w:sz w:val="14"/>
                      </w:rPr>
                      <w:t>-20</w:t>
                    </w:r>
                    <w:r>
                      <w:rPr>
                        <w:color w:val="FFFFFF"/>
                        <w:spacing w:val="-9"/>
                        <w:w w:val="90"/>
                        <w:sz w:val="14"/>
                      </w:rPr>
                      <w:t>°</w:t>
                    </w:r>
                    <w:r>
                      <w:rPr>
                        <w:rFonts w:ascii="Arial Black" w:hAnsi="Arial Black"/>
                        <w:color w:val="FFFFFF"/>
                        <w:spacing w:val="-9"/>
                        <w:w w:val="90"/>
                        <w:sz w:val="14"/>
                      </w:rPr>
                      <w:t>C~60</w:t>
                    </w:r>
                    <w:r>
                      <w:rPr>
                        <w:color w:val="FFFFFF"/>
                        <w:spacing w:val="-9"/>
                        <w:w w:val="90"/>
                        <w:sz w:val="14"/>
                      </w:rPr>
                      <w:t>°</w:t>
                    </w:r>
                    <w:r>
                      <w:rPr>
                        <w:rFonts w:ascii="Arial Black" w:hAnsi="Arial Black"/>
                        <w:color w:val="FFFFFF"/>
                        <w:spacing w:val="-9"/>
                        <w:w w:val="90"/>
                        <w:sz w:val="14"/>
                      </w:rPr>
                      <w:t>C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w w:val="115"/>
        </w:rPr>
        <w:t>Features</w:t>
      </w:r>
    </w:p>
    <w:p>
      <w:pPr>
        <w:pStyle w:val="ListParagraph"/>
        <w:numPr>
          <w:ilvl w:val="0"/>
          <w:numId w:val="1"/>
        </w:numPr>
        <w:tabs>
          <w:tab w:pos="948" w:val="left" w:leader="none"/>
        </w:tabs>
        <w:spacing w:line="309" w:lineRule="auto" w:before="38" w:after="0"/>
        <w:ind w:left="948" w:right="5813" w:hanging="147"/>
        <w:jc w:val="left"/>
        <w:rPr>
          <w:sz w:val="16"/>
        </w:rPr>
      </w:pPr>
      <w:r>
        <w:rPr>
          <w:w w:val="110"/>
          <w:sz w:val="16"/>
        </w:rPr>
        <w:t>Intel® i5-5350U dual-core 1.8 GHz CPU or Intel® Celeron® 3755U dual-core 1.7 GHz</w:t>
      </w:r>
      <w:r>
        <w:rPr>
          <w:spacing w:val="-25"/>
          <w:w w:val="110"/>
          <w:sz w:val="16"/>
        </w:rPr>
        <w:t> </w:t>
      </w:r>
      <w:r>
        <w:rPr>
          <w:w w:val="110"/>
          <w:sz w:val="16"/>
        </w:rPr>
        <w:t>CPU</w:t>
      </w:r>
    </w:p>
    <w:p>
      <w:pPr>
        <w:pStyle w:val="ListParagraph"/>
        <w:numPr>
          <w:ilvl w:val="0"/>
          <w:numId w:val="1"/>
        </w:numPr>
        <w:tabs>
          <w:tab w:pos="948" w:val="left" w:leader="none"/>
        </w:tabs>
        <w:spacing w:line="183" w:lineRule="exact" w:before="0" w:after="0"/>
        <w:ind w:left="947" w:right="0" w:hanging="147"/>
        <w:jc w:val="left"/>
        <w:rPr>
          <w:sz w:val="16"/>
        </w:rPr>
      </w:pPr>
      <w:r>
        <w:rPr>
          <w:w w:val="110"/>
          <w:sz w:val="16"/>
        </w:rPr>
        <w:t>Four Intel® GbE LAN</w:t>
      </w:r>
      <w:r>
        <w:rPr>
          <w:spacing w:val="-2"/>
          <w:w w:val="110"/>
          <w:sz w:val="16"/>
        </w:rPr>
        <w:t> </w:t>
      </w:r>
      <w:r>
        <w:rPr>
          <w:w w:val="110"/>
          <w:sz w:val="16"/>
        </w:rPr>
        <w:t>ports</w:t>
      </w:r>
    </w:p>
    <w:p>
      <w:pPr>
        <w:pStyle w:val="ListParagraph"/>
        <w:numPr>
          <w:ilvl w:val="0"/>
          <w:numId w:val="1"/>
        </w:numPr>
        <w:tabs>
          <w:tab w:pos="948" w:val="left" w:leader="none"/>
        </w:tabs>
        <w:spacing w:line="240" w:lineRule="auto" w:before="53" w:after="0"/>
        <w:ind w:left="947" w:right="0" w:hanging="147"/>
        <w:jc w:val="left"/>
        <w:rPr>
          <w:sz w:val="16"/>
        </w:rPr>
      </w:pPr>
      <w:r>
        <w:rPr>
          <w:w w:val="110"/>
          <w:sz w:val="16"/>
        </w:rPr>
        <w:t>9 V~36 V DC</w:t>
      </w:r>
      <w:r>
        <w:rPr>
          <w:spacing w:val="-2"/>
          <w:w w:val="110"/>
          <w:sz w:val="16"/>
        </w:rPr>
        <w:t> </w:t>
      </w:r>
      <w:r>
        <w:rPr>
          <w:w w:val="110"/>
          <w:sz w:val="16"/>
        </w:rPr>
        <w:t>input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</w:tabs>
        <w:spacing w:line="240" w:lineRule="auto" w:before="53" w:after="0"/>
        <w:ind w:left="943" w:right="0" w:hanging="143"/>
        <w:jc w:val="left"/>
        <w:rPr>
          <w:sz w:val="16"/>
        </w:rPr>
      </w:pPr>
      <w:r>
        <w:rPr>
          <w:spacing w:val="-4"/>
          <w:w w:val="110"/>
          <w:sz w:val="16"/>
        </w:rPr>
        <w:t>Two</w:t>
      </w:r>
      <w:r>
        <w:rPr>
          <w:spacing w:val="-1"/>
          <w:w w:val="110"/>
          <w:sz w:val="16"/>
        </w:rPr>
        <w:t> </w:t>
      </w:r>
      <w:r>
        <w:rPr>
          <w:w w:val="110"/>
          <w:sz w:val="16"/>
        </w:rPr>
        <w:t>RS-232/422/485</w:t>
      </w:r>
    </w:p>
    <w:p>
      <w:pPr>
        <w:pStyle w:val="ListParagraph"/>
        <w:numPr>
          <w:ilvl w:val="0"/>
          <w:numId w:val="1"/>
        </w:numPr>
        <w:tabs>
          <w:tab w:pos="943" w:val="left" w:leader="none"/>
        </w:tabs>
        <w:spacing w:line="240" w:lineRule="auto" w:before="53" w:after="0"/>
        <w:ind w:left="942" w:right="0" w:hanging="142"/>
        <w:jc w:val="left"/>
        <w:rPr>
          <w:sz w:val="16"/>
        </w:rPr>
      </w:pPr>
      <w:r>
        <w:rPr>
          <w:w w:val="110"/>
          <w:sz w:val="16"/>
        </w:rPr>
        <w:t>E-Mark</w:t>
      </w:r>
      <w:r>
        <w:rPr>
          <w:spacing w:val="-1"/>
          <w:w w:val="110"/>
          <w:sz w:val="16"/>
        </w:rPr>
        <w:t> </w:t>
      </w:r>
      <w:r>
        <w:rPr>
          <w:w w:val="110"/>
          <w:sz w:val="16"/>
        </w:rPr>
        <w:t>certification</w:t>
      </w:r>
    </w:p>
    <w:p>
      <w:pPr>
        <w:pStyle w:val="BodyTex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1099798</wp:posOffset>
            </wp:positionH>
            <wp:positionV relativeFrom="paragraph">
              <wp:posOffset>156710</wp:posOffset>
            </wp:positionV>
            <wp:extent cx="380807" cy="385762"/>
            <wp:effectExtent l="0" t="0" r="0" b="0"/>
            <wp:wrapTopAndBottom/>
            <wp:docPr id="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07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5"/>
        </w:rPr>
      </w:pPr>
    </w:p>
    <w:p>
      <w:pPr>
        <w:pStyle w:val="Heading2"/>
        <w:ind w:left="908"/>
        <w:rPr>
          <w:rFonts w:ascii="Arial"/>
        </w:rPr>
      </w:pPr>
      <w:r>
        <w:rPr>
          <w:rFonts w:ascii="Arial"/>
        </w:rPr>
        <w:pict>
          <v:group style="width:40.4pt;height:36.75pt;mso-position-horizontal-relative:char;mso-position-vertical-relative:line" coordorigin="0,0" coordsize="808,735">
            <v:shape style="position:absolute;left:9;top:9;width:788;height:715" coordorigin="10,10" coordsize="788,715" path="m693,10l114,10,96,12,60,24,26,55,10,114,10,620,12,638,24,674,55,709,114,724,693,724,711,722,747,711,782,680,798,620,798,114,796,96,784,60,753,26,693,10xe" filled="true" fillcolor="#003967" stroked="false">
              <v:path arrowok="t"/>
              <v:fill type="solid"/>
            </v:shape>
            <v:shape style="position:absolute;left:9;top:9;width:788;height:715" coordorigin="10,10" coordsize="788,715" path="m114,10l96,12,60,24,26,55,10,114,10,620,12,638,24,674,55,709,114,724,693,724,711,722,747,711,782,680,798,620,798,114,796,96,784,60,753,26,693,10,114,10xe" filled="false" stroked="true" strokeweight=".988pt" strokecolor="#000000">
              <v:path arrowok="t"/>
              <v:stroke dashstyle="solid"/>
            </v:shape>
            <v:shape style="position:absolute;left:15;top:13;width:779;height:389" type="#_x0000_t75" stroked="false">
              <v:imagedata r:id="rId13" o:title=""/>
            </v:shape>
            <v:shape style="position:absolute;left:188;top:65;width:431;height:431" coordorigin="189,65" coordsize="431,431" path="m404,496l472,485,531,454,578,407,608,348,619,280,608,212,578,153,531,107,472,76,404,65,336,76,277,107,230,153,200,212,189,280,200,348,230,407,277,454,336,485,404,496xe" filled="false" stroked="true" strokeweight="1.611pt" strokecolor="#ffffff">
              <v:path arrowok="t"/>
              <v:stroke dashstyle="solid"/>
            </v:shape>
            <v:shape style="position:absolute;left:0;top:0;width:808;height:735" type="#_x0000_t202" filled="false" stroked="false">
              <v:textbox inset="0,0,0,0">
                <w:txbxContent>
                  <w:p>
                    <w:pPr>
                      <w:spacing w:before="86"/>
                      <w:ind w:left="0" w:right="19" w:firstLine="0"/>
                      <w:jc w:val="center"/>
                      <w:rPr>
                        <w:b/>
                        <w:sz w:val="33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33"/>
                      </w:rPr>
                      <w:t>E</w:t>
                    </w:r>
                  </w:p>
                  <w:p>
                    <w:pPr>
                      <w:spacing w:before="41"/>
                      <w:ind w:left="119" w:right="119" w:firstLine="0"/>
                      <w:jc w:val="center"/>
                      <w:rPr>
                        <w:rFonts w:ascii="Arial Black"/>
                        <w:sz w:val="14"/>
                      </w:rPr>
                    </w:pPr>
                    <w:r>
                      <w:rPr>
                        <w:rFonts w:ascii="Arial Black"/>
                        <w:color w:val="FFFFFF"/>
                        <w:sz w:val="14"/>
                      </w:rPr>
                      <w:t>E-Mark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</w:rPr>
      </w:r>
      <w:r>
        <w:rPr>
          <w:spacing w:val="116"/>
        </w:rPr>
        <w:t> </w:t>
      </w:r>
      <w:r>
        <w:rPr>
          <w:rFonts w:ascii="Arial"/>
          <w:spacing w:val="116"/>
        </w:rPr>
        <w:pict>
          <v:group style="width:40.35pt;height:36.7pt;mso-position-horizontal-relative:char;mso-position-vertical-relative:line" coordorigin="0,0" coordsize="807,734">
            <v:shape style="position:absolute;left:9;top:9;width:787;height:714" coordorigin="10,10" coordsize="787,714" path="m693,10l114,10,96,12,60,23,26,55,10,114,10,619,12,637,23,673,55,708,114,724,693,724,711,722,746,710,781,679,797,619,797,114,795,96,783,60,752,26,693,10xe" filled="true" fillcolor="#003967" stroked="false">
              <v:path arrowok="t"/>
              <v:fill type="solid"/>
            </v:shape>
            <v:shape style="position:absolute;left:9;top:9;width:787;height:714" coordorigin="10,10" coordsize="787,714" path="m114,10l96,12,60,23,26,55,10,114,10,619,12,637,23,673,55,708,114,724,693,724,711,722,746,710,781,679,797,619,797,114,795,96,783,60,752,26,693,10,114,10xe" filled="false" stroked="true" strokeweight=".987pt" strokecolor="#000000">
              <v:path arrowok="t"/>
              <v:stroke dashstyle="solid"/>
            </v:shape>
            <v:shape style="position:absolute;left:15;top:13;width:778;height:389" type="#_x0000_t75" stroked="false">
              <v:imagedata r:id="rId14" o:title=""/>
            </v:shape>
            <v:shape style="position:absolute;left:112;top:62;width:584;height:452" type="#_x0000_t75" stroked="false">
              <v:imagedata r:id="rId15" o:title=""/>
            </v:shape>
            <v:shape style="position:absolute;left:0;top:0;width:807;height:73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18"/>
                      </w:rPr>
                    </w:pPr>
                  </w:p>
                  <w:p>
                    <w:pPr>
                      <w:spacing w:line="240" w:lineRule="auto" w:before="9"/>
                      <w:rPr>
                        <w:rFonts w:ascii="Times New Roman"/>
                        <w:sz w:val="26"/>
                      </w:rPr>
                    </w:pPr>
                  </w:p>
                  <w:p>
                    <w:pPr>
                      <w:spacing w:before="0"/>
                      <w:ind w:left="108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FFFFFF"/>
                        <w:w w:val="105"/>
                        <w:sz w:val="12"/>
                      </w:rPr>
                      <w:t>Four LAN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pacing w:val="116"/>
        </w:rPr>
      </w:r>
      <w:r>
        <w:rPr>
          <w:spacing w:val="104"/>
        </w:rPr>
        <w:t> </w:t>
      </w:r>
      <w:r>
        <w:rPr>
          <w:rFonts w:ascii="Arial"/>
          <w:spacing w:val="104"/>
        </w:rPr>
        <w:pict>
          <v:group style="width:40.4pt;height:36.950pt;mso-position-horizontal-relative:char;mso-position-vertical-relative:line" coordorigin="0,0" coordsize="808,739">
            <v:shape style="position:absolute;left:10;top:10;width:788;height:719" coordorigin="10,10" coordsize="788,719" path="m692,10l116,10,97,12,61,24,26,55,10,116,10,623,12,642,24,678,55,713,116,729,692,729,710,727,746,715,781,684,797,623,797,116,795,97,783,61,752,26,692,10xe" filled="true" fillcolor="#003967" stroked="false">
              <v:path arrowok="t"/>
              <v:fill type="solid"/>
            </v:shape>
            <v:shape style="position:absolute;left:10;top:10;width:788;height:719" coordorigin="10,10" coordsize="788,719" path="m116,10l97,12,61,24,26,55,10,116,10,623,12,642,24,678,55,713,116,729,692,729,710,727,746,715,781,684,797,623,797,116,795,97,783,61,752,26,692,10,116,10xe" filled="false" stroked="true" strokeweight="1pt" strokecolor="#000000">
              <v:path arrowok="t"/>
              <v:stroke dashstyle="solid"/>
            </v:shape>
            <v:shape style="position:absolute;left:15;top:13;width:778;height:392" type="#_x0000_t75" stroked="false">
              <v:imagedata r:id="rId16" o:title=""/>
            </v:shape>
            <v:rect style="position:absolute;left:316;top:95;width:26;height:24" filled="true" fillcolor="#75afbf" stroked="false">
              <v:fill type="solid"/>
            </v:rect>
            <v:shape style="position:absolute;left:272;top:55;width:221;height:432" coordorigin="272,56" coordsize="221,432" path="m360,56l302,68,297,139,302,186,324,228,368,287,377,345,341,399,295,440,272,456,455,487,480,376,485,315,467,280,424,250,400,206,409,144,442,90,492,73,493,71,436,61,360,56xe" filled="true" fillcolor="#dbf0fc" stroked="false">
              <v:path arrowok="t"/>
              <v:fill type="solid"/>
            </v:shape>
            <v:shape style="position:absolute;left:171;top:162;width:434;height:221" coordorigin="171,162" coordsize="434,221" path="m591,278l462,278,517,314,557,360,574,383,591,278xm187,162l177,219,171,295,183,354,255,358,302,353,345,331,404,288,462,278,591,278,595,255,322,255,260,247,206,213,188,163,187,162xm432,171l397,188,367,231,322,255,595,255,604,201,494,176,432,171xe" filled="true" fillcolor="#dbf0fc" stroked="false">
              <v:path arrowok="t"/>
              <v:fill type="solid"/>
            </v:shape>
            <v:shape style="position:absolute;left:292;top:177;width:196;height:196" type="#_x0000_t75" stroked="false">
              <v:imagedata r:id="rId17" o:title=""/>
            </v:shape>
            <v:shape style="position:absolute;left:145;top:28;width:492;height:492" coordorigin="145,29" coordsize="492,492" path="m391,520l468,508,536,473,589,419,624,352,636,274,624,197,589,129,536,76,468,41,391,29,313,41,246,76,193,129,158,197,145,274,158,352,193,419,246,473,313,508,391,520xe" filled="false" stroked="true" strokeweight="1.261pt" strokecolor="#ffffff">
              <v:path arrowok="t"/>
              <v:stroke dashstyle="solid"/>
            </v:shape>
            <v:line style="position:absolute" from="153,58" to="637,499" stroked="true" strokeweight="1.451pt" strokecolor="#003967">
              <v:stroke dashstyle="solid"/>
            </v:line>
            <v:shape style="position:absolute;left:0;top:0;width:808;height:739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20"/>
                      </w:rPr>
                    </w:pPr>
                  </w:p>
                  <w:p>
                    <w:pPr>
                      <w:spacing w:line="240" w:lineRule="auto" w:before="10"/>
                      <w:rPr>
                        <w:rFonts w:ascii="Times New Roman"/>
                        <w:sz w:val="24"/>
                      </w:rPr>
                    </w:pPr>
                  </w:p>
                  <w:p>
                    <w:pPr>
                      <w:spacing w:before="0"/>
                      <w:ind w:left="107" w:right="0" w:firstLine="0"/>
                      <w:jc w:val="left"/>
                      <w:rPr>
                        <w:rFonts w:ascii="Arial Black"/>
                        <w:sz w:val="14"/>
                      </w:rPr>
                    </w:pPr>
                    <w:r>
                      <w:rPr>
                        <w:rFonts w:ascii="Arial Black"/>
                        <w:color w:val="FFFFFF"/>
                        <w:sz w:val="14"/>
                      </w:rPr>
                      <w:t>Fanless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pacing w:val="104"/>
        </w:rPr>
      </w:r>
      <w:r>
        <w:rPr>
          <w:spacing w:val="110"/>
        </w:rPr>
        <w:t> </w:t>
      </w:r>
      <w:r>
        <w:rPr>
          <w:rFonts w:ascii="Arial"/>
          <w:spacing w:val="110"/>
        </w:rPr>
        <w:pict>
          <v:group style="width:40.4pt;height:36.75pt;mso-position-horizontal-relative:char;mso-position-vertical-relative:line" coordorigin="0,0" coordsize="808,735">
            <v:shape style="position:absolute;left:9;top:9;width:789;height:715" coordorigin="10,10" coordsize="789,715" path="m693,10l115,10,96,12,61,24,26,55,10,115,10,620,12,638,24,674,55,709,115,725,693,725,711,723,747,711,782,680,798,620,798,115,796,96,784,61,753,26,693,10xe" filled="true" fillcolor="#003967" stroked="false">
              <v:path arrowok="t"/>
              <v:fill type="solid"/>
            </v:shape>
            <v:shape style="position:absolute;left:9;top:9;width:789;height:715" coordorigin="10,10" coordsize="789,715" path="m115,10l96,12,61,24,26,55,10,115,10,620,12,638,24,674,55,709,115,725,693,725,711,723,747,711,782,680,798,620,798,115,796,96,784,61,753,26,693,10,115,10xe" filled="false" stroked="true" strokeweight=".99pt" strokecolor="#000000">
              <v:path arrowok="t"/>
              <v:stroke dashstyle="solid"/>
            </v:shape>
            <v:shape style="position:absolute;left:15;top:13;width:779;height:389" type="#_x0000_t75" stroked="false">
              <v:imagedata r:id="rId18" o:title=""/>
            </v:shape>
            <v:shape style="position:absolute;left:60;top:61;width:245;height:398" type="#_x0000_t75" stroked="false">
              <v:imagedata r:id="rId19" o:title=""/>
            </v:shape>
            <v:shape style="position:absolute;left:60;top:61;width:245;height:398" coordorigin="60,61" coordsize="245,398" path="m224,61l88,93,144,203,60,216,305,459,232,278,299,272,224,61xe" filled="false" stroked="true" strokeweight=".997pt" strokecolor="#003967">
              <v:path arrowok="t"/>
              <v:stroke dashstyle="solid"/>
            </v:shape>
            <v:shape style="position:absolute;left:489;top:61;width:240;height:398" type="#_x0000_t75" stroked="false">
              <v:imagedata r:id="rId20" o:title=""/>
            </v:shape>
            <v:shape style="position:absolute;left:489;top:61;width:240;height:398" coordorigin="490,61" coordsize="240,398" path="m569,61l701,93,647,203,729,216,490,458,561,277,496,272,569,61xe" filled="false" stroked="true" strokeweight=".997pt" strokecolor="#003967">
              <v:path arrowok="t"/>
              <v:stroke dashstyle="solid"/>
            </v:shape>
            <v:shape style="position:absolute;left:303;top:49;width:204;height:417" coordorigin="303,49" coordsize="204,417" path="m455,272l371,272,368,466,455,272xm438,49l303,66,308,289,371,272,455,272,500,172,426,172,438,49xm507,155l426,172,500,172,507,155xe" filled="true" fillcolor="#d3edfb" stroked="false">
              <v:path arrowok="t"/>
              <v:fill type="solid"/>
            </v:shape>
            <v:shape style="position:absolute;left:303;top:49;width:204;height:417" coordorigin="303,49" coordsize="204,417" path="m303,66l438,49,426,172,507,155,368,466,371,272,308,289,303,66xe" filled="false" stroked="true" strokeweight=".997pt" strokecolor="#003967">
              <v:path arrowok="t"/>
              <v:stroke dashstyle="solid"/>
            </v:shape>
            <v:shape style="position:absolute;left:0;top:0;width:808;height:73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16"/>
                      </w:rPr>
                    </w:pPr>
                  </w:p>
                  <w:p>
                    <w:pPr>
                      <w:spacing w:line="240" w:lineRule="auto" w:before="8"/>
                      <w:rPr>
                        <w:rFonts w:ascii="Times New Roman"/>
                        <w:sz w:val="20"/>
                      </w:rPr>
                    </w:pPr>
                  </w:p>
                  <w:p>
                    <w:pPr>
                      <w:spacing w:line="144" w:lineRule="exact" w:before="0"/>
                      <w:ind w:left="201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FFFFFF"/>
                        <w:sz w:val="12"/>
                      </w:rPr>
                      <w:t>9~36V</w:t>
                    </w:r>
                  </w:p>
                  <w:p>
                    <w:pPr>
                      <w:spacing w:line="144" w:lineRule="exact" w:before="0"/>
                      <w:ind w:left="126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FFFFFF"/>
                        <w:sz w:val="12"/>
                      </w:rPr>
                      <w:t>DV Input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pacing w:val="110"/>
        </w:rPr>
      </w:r>
    </w:p>
    <w:p>
      <w:pPr>
        <w:spacing w:before="160"/>
        <w:ind w:left="0" w:right="8771" w:firstLine="0"/>
        <w:jc w:val="right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w w:val="115"/>
          <w:sz w:val="24"/>
        </w:rPr>
        <w:t>Specifications</w:t>
      </w:r>
    </w:p>
    <w:p>
      <w:pPr>
        <w:pStyle w:val="BodyText"/>
        <w:spacing w:before="10"/>
        <w:rPr>
          <w:rFonts w:ascii="Times New Roman"/>
          <w:b/>
          <w:i/>
          <w:sz w:val="7"/>
        </w:rPr>
      </w:pPr>
    </w:p>
    <w:tbl>
      <w:tblPr>
        <w:tblW w:w="0" w:type="auto"/>
        <w:jc w:val="left"/>
        <w:tblInd w:w="14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8"/>
        <w:gridCol w:w="2438"/>
        <w:gridCol w:w="5655"/>
      </w:tblGrid>
      <w:tr>
        <w:trPr>
          <w:trHeight w:val="269" w:hRule="atLeast"/>
        </w:trPr>
        <w:tc>
          <w:tcPr>
            <w:tcW w:w="4536" w:type="dxa"/>
            <w:gridSpan w:val="2"/>
            <w:shd w:val="clear" w:color="auto" w:fill="7D7D7D"/>
          </w:tcPr>
          <w:p>
            <w:pPr>
              <w:pStyle w:val="TableParagraph"/>
              <w:spacing w:before="5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Model Name</w:t>
            </w:r>
          </w:p>
        </w:tc>
        <w:tc>
          <w:tcPr>
            <w:tcW w:w="5655" w:type="dxa"/>
            <w:shd w:val="clear" w:color="auto" w:fill="7D7D7D"/>
          </w:tcPr>
          <w:p>
            <w:pPr>
              <w:pStyle w:val="TableParagraph"/>
              <w:spacing w:before="5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IVS-200-ULT2</w:t>
            </w:r>
          </w:p>
        </w:tc>
      </w:tr>
      <w:tr>
        <w:trPr>
          <w:trHeight w:val="218" w:hRule="atLeast"/>
        </w:trPr>
        <w:tc>
          <w:tcPr>
            <w:tcW w:w="2098" w:type="dxa"/>
            <w:vMerge w:val="restart"/>
            <w:shd w:val="clear" w:color="auto" w:fill="DCDDDD"/>
          </w:tcPr>
          <w:p>
            <w:pPr>
              <w:pStyle w:val="TableParagraph"/>
              <w:spacing w:before="0"/>
              <w:ind w:left="0"/>
              <w:rPr>
                <w:rFonts w:ascii="Times New Roman"/>
                <w:b/>
                <w:i/>
                <w:sz w:val="12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b/>
                <w:i/>
                <w:sz w:val="12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b/>
                <w:i/>
                <w:sz w:val="9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  <w:r>
              <w:rPr>
                <w:b/>
                <w:sz w:val="12"/>
              </w:rPr>
              <w:t>Chassis</w:t>
            </w:r>
          </w:p>
        </w:tc>
        <w:tc>
          <w:tcPr>
            <w:tcW w:w="2438" w:type="dxa"/>
            <w:shd w:val="clear" w:color="auto" w:fill="DCDDDD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Color</w:t>
            </w:r>
          </w:p>
        </w:tc>
        <w:tc>
          <w:tcPr>
            <w:tcW w:w="5655" w:type="dxa"/>
            <w:shd w:val="clear" w:color="auto" w:fill="EFEFEF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Blue C</w:t>
            </w:r>
          </w:p>
        </w:tc>
      </w:tr>
      <w:tr>
        <w:trPr>
          <w:trHeight w:val="218" w:hRule="atLeast"/>
        </w:trPr>
        <w:tc>
          <w:tcPr>
            <w:tcW w:w="2098" w:type="dxa"/>
            <w:vMerge/>
            <w:tcBorders>
              <w:top w:val="nil"/>
            </w:tcBorders>
            <w:shd w:val="clear" w:color="auto" w:fill="DC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CDDDD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Dimensions (WxHxD) (mm)</w:t>
            </w:r>
          </w:p>
        </w:tc>
        <w:tc>
          <w:tcPr>
            <w:tcW w:w="5655" w:type="dxa"/>
            <w:shd w:val="clear" w:color="auto" w:fill="DCDDDD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255 x 63 x 150</w:t>
            </w:r>
          </w:p>
        </w:tc>
      </w:tr>
      <w:tr>
        <w:trPr>
          <w:trHeight w:val="218" w:hRule="atLeast"/>
        </w:trPr>
        <w:tc>
          <w:tcPr>
            <w:tcW w:w="2098" w:type="dxa"/>
            <w:vMerge/>
            <w:tcBorders>
              <w:top w:val="nil"/>
            </w:tcBorders>
            <w:shd w:val="clear" w:color="auto" w:fill="DC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CDDDD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System Fan</w:t>
            </w:r>
          </w:p>
        </w:tc>
        <w:tc>
          <w:tcPr>
            <w:tcW w:w="5655" w:type="dxa"/>
            <w:shd w:val="clear" w:color="auto" w:fill="EFEFEF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Fanless</w:t>
            </w:r>
          </w:p>
        </w:tc>
      </w:tr>
      <w:tr>
        <w:trPr>
          <w:trHeight w:val="218" w:hRule="atLeast"/>
        </w:trPr>
        <w:tc>
          <w:tcPr>
            <w:tcW w:w="2098" w:type="dxa"/>
            <w:vMerge/>
            <w:tcBorders>
              <w:top w:val="nil"/>
            </w:tcBorders>
            <w:shd w:val="clear" w:color="auto" w:fill="DC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CDDDD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Chassis Construction</w:t>
            </w:r>
          </w:p>
        </w:tc>
        <w:tc>
          <w:tcPr>
            <w:tcW w:w="5655" w:type="dxa"/>
            <w:shd w:val="clear" w:color="auto" w:fill="DCDDDD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Extruded aluminum alloy</w:t>
            </w:r>
          </w:p>
        </w:tc>
      </w:tr>
      <w:tr>
        <w:trPr>
          <w:trHeight w:val="301" w:hRule="atLeast"/>
        </w:trPr>
        <w:tc>
          <w:tcPr>
            <w:tcW w:w="2098" w:type="dxa"/>
            <w:vMerge w:val="restart"/>
            <w:shd w:val="clear" w:color="auto" w:fill="DCDDDD"/>
          </w:tcPr>
          <w:p>
            <w:pPr>
              <w:pStyle w:val="TableParagraph"/>
              <w:spacing w:before="0"/>
              <w:ind w:left="0"/>
              <w:rPr>
                <w:rFonts w:ascii="Times New Roman"/>
                <w:b/>
                <w:i/>
                <w:sz w:val="12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b/>
                <w:i/>
                <w:sz w:val="12"/>
              </w:rPr>
            </w:pPr>
          </w:p>
          <w:p>
            <w:pPr>
              <w:pStyle w:val="TableParagraph"/>
              <w:spacing w:before="90"/>
              <w:rPr>
                <w:b/>
                <w:sz w:val="12"/>
              </w:rPr>
            </w:pPr>
            <w:r>
              <w:rPr>
                <w:b/>
                <w:sz w:val="12"/>
              </w:rPr>
              <w:t>Motherboard</w:t>
            </w:r>
          </w:p>
        </w:tc>
        <w:tc>
          <w:tcPr>
            <w:tcW w:w="2438" w:type="dxa"/>
            <w:shd w:val="clear" w:color="auto" w:fill="DCDDDD"/>
          </w:tcPr>
          <w:p>
            <w:pPr>
              <w:pStyle w:val="TableParagraph"/>
              <w:spacing w:before="81"/>
              <w:rPr>
                <w:b/>
                <w:sz w:val="12"/>
              </w:rPr>
            </w:pPr>
            <w:r>
              <w:rPr>
                <w:b/>
                <w:sz w:val="12"/>
              </w:rPr>
              <w:t>CPU</w:t>
            </w:r>
          </w:p>
        </w:tc>
        <w:tc>
          <w:tcPr>
            <w:tcW w:w="5655" w:type="dxa"/>
            <w:shd w:val="clear" w:color="auto" w:fill="EFEFEF"/>
          </w:tcPr>
          <w:p>
            <w:pPr>
              <w:pStyle w:val="TableParagraph"/>
              <w:spacing w:line="140" w:lineRule="atLeast" w:before="9"/>
              <w:ind w:right="1838"/>
              <w:rPr>
                <w:sz w:val="12"/>
              </w:rPr>
            </w:pPr>
            <w:r>
              <w:rPr>
                <w:sz w:val="12"/>
              </w:rPr>
              <w:t>Intel® Core™ i5-5350U Processor (dual-core, 1.8 GHz, 15W TDP) or Intel® Celeron® 3765U Processor (dual-core, 1.9 GHz, 15W TDP)</w:t>
            </w:r>
          </w:p>
        </w:tc>
      </w:tr>
      <w:tr>
        <w:trPr>
          <w:trHeight w:val="218" w:hRule="atLeast"/>
        </w:trPr>
        <w:tc>
          <w:tcPr>
            <w:tcW w:w="2098" w:type="dxa"/>
            <w:vMerge/>
            <w:tcBorders>
              <w:top w:val="nil"/>
            </w:tcBorders>
            <w:shd w:val="clear" w:color="auto" w:fill="DC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CDDDD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Chipset</w:t>
            </w:r>
          </w:p>
        </w:tc>
        <w:tc>
          <w:tcPr>
            <w:tcW w:w="5655" w:type="dxa"/>
            <w:shd w:val="clear" w:color="auto" w:fill="DCDDDD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SoC</w:t>
            </w:r>
          </w:p>
        </w:tc>
      </w:tr>
      <w:tr>
        <w:trPr>
          <w:trHeight w:val="321" w:hRule="atLeast"/>
        </w:trPr>
        <w:tc>
          <w:tcPr>
            <w:tcW w:w="2098" w:type="dxa"/>
            <w:vMerge/>
            <w:tcBorders>
              <w:top w:val="nil"/>
            </w:tcBorders>
            <w:shd w:val="clear" w:color="auto" w:fill="DC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CDDDD"/>
          </w:tcPr>
          <w:p>
            <w:pPr>
              <w:pStyle w:val="TableParagraph"/>
              <w:spacing w:before="91"/>
              <w:rPr>
                <w:b/>
                <w:sz w:val="12"/>
              </w:rPr>
            </w:pPr>
            <w:r>
              <w:rPr>
                <w:b/>
                <w:sz w:val="12"/>
              </w:rPr>
              <w:t>System Memory</w:t>
            </w:r>
          </w:p>
        </w:tc>
        <w:tc>
          <w:tcPr>
            <w:tcW w:w="5655" w:type="dxa"/>
            <w:shd w:val="clear" w:color="auto" w:fill="EFEFEF"/>
          </w:tcPr>
          <w:p>
            <w:pPr>
              <w:pStyle w:val="TableParagraph"/>
              <w:spacing w:before="11"/>
              <w:rPr>
                <w:sz w:val="12"/>
              </w:rPr>
            </w:pPr>
            <w:r>
              <w:rPr>
                <w:sz w:val="12"/>
              </w:rPr>
              <w:t>2 x 204-pin DDR3L SO-DIMM slot</w:t>
            </w:r>
          </w:p>
          <w:p>
            <w:pPr>
              <w:pStyle w:val="TableParagraph"/>
              <w:spacing w:line="130" w:lineRule="exact" w:before="22"/>
              <w:rPr>
                <w:sz w:val="12"/>
              </w:rPr>
            </w:pPr>
            <w:r>
              <w:rPr>
                <w:sz w:val="12"/>
              </w:rPr>
              <w:t>4 GB Pre-installed (system max. 16 GB)</w:t>
            </w:r>
          </w:p>
        </w:tc>
      </w:tr>
      <w:tr>
        <w:trPr>
          <w:trHeight w:val="218" w:hRule="atLeast"/>
        </w:trPr>
        <w:tc>
          <w:tcPr>
            <w:tcW w:w="2098" w:type="dxa"/>
            <w:vMerge w:val="restart"/>
            <w:shd w:val="clear" w:color="auto" w:fill="DCDDDD"/>
          </w:tcPr>
          <w:p>
            <w:pPr>
              <w:pStyle w:val="TableParagraph"/>
              <w:spacing w:before="6"/>
              <w:ind w:left="0"/>
              <w:rPr>
                <w:rFonts w:ascii="Times New Roman"/>
                <w:b/>
                <w:i/>
                <w:sz w:val="13"/>
              </w:rPr>
            </w:pPr>
          </w:p>
          <w:p>
            <w:pPr>
              <w:pStyle w:val="TableParagraph"/>
              <w:spacing w:before="1"/>
              <w:rPr>
                <w:b/>
                <w:sz w:val="12"/>
              </w:rPr>
            </w:pPr>
            <w:r>
              <w:rPr>
                <w:b/>
                <w:sz w:val="12"/>
              </w:rPr>
              <w:t>Storage</w:t>
            </w:r>
          </w:p>
        </w:tc>
        <w:tc>
          <w:tcPr>
            <w:tcW w:w="2438" w:type="dxa"/>
            <w:shd w:val="clear" w:color="auto" w:fill="DCDDDD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Hard Drive</w:t>
            </w:r>
          </w:p>
        </w:tc>
        <w:tc>
          <w:tcPr>
            <w:tcW w:w="5655" w:type="dxa"/>
            <w:shd w:val="clear" w:color="auto" w:fill="DCDDDD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 x 2.5" SATA 6Gb/s HDD/SSD removable drive bay</w:t>
            </w:r>
          </w:p>
        </w:tc>
      </w:tr>
      <w:tr>
        <w:trPr>
          <w:trHeight w:val="218" w:hRule="atLeast"/>
        </w:trPr>
        <w:tc>
          <w:tcPr>
            <w:tcW w:w="2098" w:type="dxa"/>
            <w:vMerge/>
            <w:tcBorders>
              <w:top w:val="nil"/>
            </w:tcBorders>
            <w:shd w:val="clear" w:color="auto" w:fill="DC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CDDDD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mSATA</w:t>
            </w:r>
          </w:p>
        </w:tc>
        <w:tc>
          <w:tcPr>
            <w:tcW w:w="5655" w:type="dxa"/>
            <w:shd w:val="clear" w:color="auto" w:fill="EFEFEF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 x mSATA (SATA 6Gb/s)</w:t>
            </w:r>
          </w:p>
        </w:tc>
      </w:tr>
      <w:tr>
        <w:trPr>
          <w:trHeight w:val="161" w:hRule="atLeast"/>
        </w:trPr>
        <w:tc>
          <w:tcPr>
            <w:tcW w:w="2098" w:type="dxa"/>
            <w:vMerge w:val="restart"/>
            <w:shd w:val="clear" w:color="auto" w:fill="DCDDDD"/>
          </w:tcPr>
          <w:p>
            <w:pPr>
              <w:pStyle w:val="TableParagraph"/>
              <w:spacing w:before="4"/>
              <w:ind w:left="0"/>
              <w:rPr>
                <w:rFonts w:ascii="Times New Roman"/>
                <w:b/>
                <w:i/>
                <w:sz w:val="16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  <w:r>
              <w:rPr>
                <w:b/>
                <w:sz w:val="12"/>
              </w:rPr>
              <w:t>Communication</w:t>
            </w:r>
          </w:p>
        </w:tc>
        <w:tc>
          <w:tcPr>
            <w:tcW w:w="2438" w:type="dxa"/>
            <w:shd w:val="clear" w:color="auto" w:fill="DCDDDD"/>
          </w:tcPr>
          <w:p>
            <w:pPr>
              <w:pStyle w:val="TableParagraph"/>
              <w:spacing w:line="130" w:lineRule="exact" w:before="11"/>
              <w:rPr>
                <w:b/>
                <w:sz w:val="12"/>
              </w:rPr>
            </w:pPr>
            <w:r>
              <w:rPr>
                <w:b/>
                <w:sz w:val="12"/>
              </w:rPr>
              <w:t>WLAN</w:t>
            </w:r>
          </w:p>
        </w:tc>
        <w:tc>
          <w:tcPr>
            <w:tcW w:w="5655" w:type="dxa"/>
            <w:shd w:val="clear" w:color="auto" w:fill="DCDDDD"/>
          </w:tcPr>
          <w:p>
            <w:pPr>
              <w:pStyle w:val="TableParagraph"/>
              <w:spacing w:line="130" w:lineRule="exact" w:before="11"/>
              <w:rPr>
                <w:sz w:val="12"/>
              </w:rPr>
            </w:pPr>
            <w:r>
              <w:rPr>
                <w:sz w:val="12"/>
              </w:rPr>
              <w:t>PCIe Mini Wi-Fi 802.11b/g/n (optional)</w:t>
            </w:r>
          </w:p>
        </w:tc>
      </w:tr>
      <w:tr>
        <w:trPr>
          <w:trHeight w:val="161" w:hRule="atLeast"/>
        </w:trPr>
        <w:tc>
          <w:tcPr>
            <w:tcW w:w="2098" w:type="dxa"/>
            <w:vMerge/>
            <w:tcBorders>
              <w:top w:val="nil"/>
            </w:tcBorders>
            <w:shd w:val="clear" w:color="auto" w:fill="DC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CDDDD"/>
          </w:tcPr>
          <w:p>
            <w:pPr>
              <w:pStyle w:val="TableParagraph"/>
              <w:spacing w:line="130" w:lineRule="exact" w:before="11"/>
              <w:rPr>
                <w:b/>
                <w:sz w:val="12"/>
              </w:rPr>
            </w:pPr>
            <w:r>
              <w:rPr>
                <w:b/>
                <w:sz w:val="12"/>
              </w:rPr>
              <w:t>Bluetooth</w:t>
            </w:r>
          </w:p>
        </w:tc>
        <w:tc>
          <w:tcPr>
            <w:tcW w:w="5655" w:type="dxa"/>
            <w:shd w:val="clear" w:color="auto" w:fill="EFEFEF"/>
          </w:tcPr>
          <w:p>
            <w:pPr>
              <w:pStyle w:val="TableParagraph"/>
              <w:spacing w:line="130" w:lineRule="exact" w:before="11"/>
              <w:rPr>
                <w:sz w:val="12"/>
              </w:rPr>
            </w:pPr>
            <w:r>
              <w:rPr>
                <w:sz w:val="12"/>
              </w:rPr>
              <w:t>Bluetooth 2.1 (combined with WWAN optional module)</w:t>
            </w:r>
          </w:p>
        </w:tc>
      </w:tr>
      <w:tr>
        <w:trPr>
          <w:trHeight w:val="161" w:hRule="atLeast"/>
        </w:trPr>
        <w:tc>
          <w:tcPr>
            <w:tcW w:w="2098" w:type="dxa"/>
            <w:vMerge/>
            <w:tcBorders>
              <w:top w:val="nil"/>
            </w:tcBorders>
            <w:shd w:val="clear" w:color="auto" w:fill="DC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CDDDD"/>
          </w:tcPr>
          <w:p>
            <w:pPr>
              <w:pStyle w:val="TableParagraph"/>
              <w:spacing w:line="130" w:lineRule="exact" w:before="11"/>
              <w:rPr>
                <w:b/>
                <w:sz w:val="12"/>
              </w:rPr>
            </w:pPr>
            <w:r>
              <w:rPr>
                <w:b/>
                <w:sz w:val="12"/>
              </w:rPr>
              <w:t>WWAN</w:t>
            </w:r>
          </w:p>
        </w:tc>
        <w:tc>
          <w:tcPr>
            <w:tcW w:w="5655" w:type="dxa"/>
            <w:shd w:val="clear" w:color="auto" w:fill="DCDDDD"/>
          </w:tcPr>
          <w:p>
            <w:pPr>
              <w:pStyle w:val="TableParagraph"/>
              <w:spacing w:line="130" w:lineRule="exact" w:before="11"/>
              <w:rPr>
                <w:sz w:val="12"/>
              </w:rPr>
            </w:pPr>
            <w:r>
              <w:rPr>
                <w:sz w:val="12"/>
              </w:rPr>
              <w:t>PCIe Mini WCDMA/HSDPA/HSUPA (optional)</w:t>
            </w:r>
          </w:p>
        </w:tc>
      </w:tr>
      <w:tr>
        <w:trPr>
          <w:trHeight w:val="218" w:hRule="atLeast"/>
        </w:trPr>
        <w:tc>
          <w:tcPr>
            <w:tcW w:w="2098" w:type="dxa"/>
            <w:vMerge w:val="restart"/>
            <w:shd w:val="clear" w:color="auto" w:fill="DCDDDD"/>
          </w:tcPr>
          <w:p>
            <w:pPr>
              <w:pStyle w:val="TableParagraph"/>
              <w:spacing w:before="0"/>
              <w:ind w:left="0"/>
              <w:rPr>
                <w:rFonts w:ascii="Times New Roman"/>
                <w:b/>
                <w:i/>
                <w:sz w:val="12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b/>
                <w:i/>
                <w:sz w:val="12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b/>
                <w:i/>
                <w:sz w:val="12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b/>
                <w:i/>
                <w:sz w:val="12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b/>
                <w:i/>
                <w:sz w:val="12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b/>
                <w:i/>
                <w:sz w:val="12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b/>
                <w:i/>
                <w:sz w:val="12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b/>
                <w:i/>
                <w:sz w:val="12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b/>
                <w:i/>
                <w:sz w:val="12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b/>
                <w:i/>
                <w:sz w:val="12"/>
              </w:rPr>
            </w:pPr>
          </w:p>
          <w:p>
            <w:pPr>
              <w:pStyle w:val="TableParagraph"/>
              <w:spacing w:before="105"/>
              <w:rPr>
                <w:b/>
                <w:sz w:val="12"/>
              </w:rPr>
            </w:pPr>
            <w:r>
              <w:rPr>
                <w:b/>
                <w:sz w:val="12"/>
              </w:rPr>
              <w:t>I/O Interfaces</w:t>
            </w:r>
          </w:p>
        </w:tc>
        <w:tc>
          <w:tcPr>
            <w:tcW w:w="2438" w:type="dxa"/>
            <w:shd w:val="clear" w:color="auto" w:fill="DCDDDD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USB 3.1 Gen 1</w:t>
            </w:r>
          </w:p>
        </w:tc>
        <w:tc>
          <w:tcPr>
            <w:tcW w:w="5655" w:type="dxa"/>
            <w:shd w:val="clear" w:color="auto" w:fill="EFEFEF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>
        <w:trPr>
          <w:trHeight w:val="218" w:hRule="atLeast"/>
        </w:trPr>
        <w:tc>
          <w:tcPr>
            <w:tcW w:w="2098" w:type="dxa"/>
            <w:vMerge/>
            <w:tcBorders>
              <w:top w:val="nil"/>
            </w:tcBorders>
            <w:shd w:val="clear" w:color="auto" w:fill="DC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CDDDD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USB 2.0</w:t>
            </w:r>
          </w:p>
        </w:tc>
        <w:tc>
          <w:tcPr>
            <w:tcW w:w="5655" w:type="dxa"/>
            <w:shd w:val="clear" w:color="auto" w:fill="DCDDDD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>
        <w:trPr>
          <w:trHeight w:val="801" w:hRule="atLeast"/>
        </w:trPr>
        <w:tc>
          <w:tcPr>
            <w:tcW w:w="2098" w:type="dxa"/>
            <w:vMerge/>
            <w:tcBorders>
              <w:top w:val="nil"/>
            </w:tcBorders>
            <w:shd w:val="clear" w:color="auto" w:fill="DC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CDDDD"/>
          </w:tcPr>
          <w:p>
            <w:pPr>
              <w:pStyle w:val="TableParagraph"/>
              <w:spacing w:before="0"/>
              <w:ind w:left="0"/>
              <w:rPr>
                <w:rFonts w:ascii="Times New Roman"/>
                <w:b/>
                <w:i/>
                <w:sz w:val="12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b/>
                <w:i/>
                <w:sz w:val="16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  <w:r>
              <w:rPr>
                <w:b/>
                <w:sz w:val="12"/>
              </w:rPr>
              <w:t>Ethernet</w:t>
            </w:r>
          </w:p>
        </w:tc>
        <w:tc>
          <w:tcPr>
            <w:tcW w:w="5655" w:type="dxa"/>
            <w:shd w:val="clear" w:color="auto" w:fill="EFEFEF"/>
          </w:tcPr>
          <w:p>
            <w:pPr>
              <w:pStyle w:val="TableParagraph"/>
              <w:spacing w:before="11"/>
              <w:jc w:val="both"/>
              <w:rPr>
                <w:sz w:val="12"/>
              </w:rPr>
            </w:pPr>
            <w:r>
              <w:rPr>
                <w:sz w:val="12"/>
              </w:rPr>
              <w:t>4 x RJ-45 connector</w:t>
            </w:r>
          </w:p>
          <w:p>
            <w:pPr>
              <w:pStyle w:val="TableParagraph"/>
              <w:spacing w:line="160" w:lineRule="atLeast" w:before="0"/>
              <w:ind w:right="3842"/>
              <w:jc w:val="both"/>
              <w:rPr>
                <w:sz w:val="12"/>
              </w:rPr>
            </w:pPr>
            <w:r>
              <w:rPr>
                <w:sz w:val="12"/>
              </w:rPr>
              <w:t>LAN1: PCIe GbE by Intel® I218 LAN2: PCIe GbE by Intel® I211 LAN3: PCIe GbE by Intel® I211 LAN4: PCIe GbE by Intel® I211</w:t>
            </w:r>
          </w:p>
        </w:tc>
      </w:tr>
      <w:tr>
        <w:trPr>
          <w:trHeight w:val="321" w:hRule="atLeast"/>
        </w:trPr>
        <w:tc>
          <w:tcPr>
            <w:tcW w:w="2098" w:type="dxa"/>
            <w:vMerge/>
            <w:tcBorders>
              <w:top w:val="nil"/>
            </w:tcBorders>
            <w:shd w:val="clear" w:color="auto" w:fill="DC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CDDDD"/>
          </w:tcPr>
          <w:p>
            <w:pPr>
              <w:pStyle w:val="TableParagraph"/>
              <w:spacing w:before="91"/>
              <w:rPr>
                <w:b/>
                <w:sz w:val="12"/>
              </w:rPr>
            </w:pPr>
            <w:r>
              <w:rPr>
                <w:b/>
                <w:sz w:val="12"/>
              </w:rPr>
              <w:t>COM Port</w:t>
            </w:r>
          </w:p>
        </w:tc>
        <w:tc>
          <w:tcPr>
            <w:tcW w:w="5655" w:type="dxa"/>
            <w:shd w:val="clear" w:color="auto" w:fill="DCDDDD"/>
          </w:tcPr>
          <w:p>
            <w:pPr>
              <w:pStyle w:val="TableParagraph"/>
              <w:spacing w:before="11"/>
              <w:rPr>
                <w:sz w:val="12"/>
              </w:rPr>
            </w:pPr>
            <w:r>
              <w:rPr>
                <w:sz w:val="12"/>
              </w:rPr>
              <w:t>2 x DB-9 RS-232/422/485</w:t>
            </w:r>
          </w:p>
          <w:p>
            <w:pPr>
              <w:pStyle w:val="TableParagraph"/>
              <w:spacing w:line="131" w:lineRule="exact" w:before="22"/>
              <w:rPr>
                <w:sz w:val="12"/>
              </w:rPr>
            </w:pPr>
            <w:r>
              <w:rPr>
                <w:sz w:val="12"/>
              </w:rPr>
              <w:t>4 x DB-9 RS-232 (optional)</w:t>
            </w:r>
          </w:p>
        </w:tc>
      </w:tr>
      <w:tr>
        <w:trPr>
          <w:trHeight w:val="218" w:hRule="atLeast"/>
        </w:trPr>
        <w:tc>
          <w:tcPr>
            <w:tcW w:w="2098" w:type="dxa"/>
            <w:vMerge/>
            <w:tcBorders>
              <w:top w:val="nil"/>
            </w:tcBorders>
            <w:shd w:val="clear" w:color="auto" w:fill="DC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CDDDD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Display</w:t>
            </w:r>
          </w:p>
        </w:tc>
        <w:tc>
          <w:tcPr>
            <w:tcW w:w="5655" w:type="dxa"/>
            <w:shd w:val="clear" w:color="auto" w:fill="EFEFEF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 x VGA, 1 x HDMI</w:t>
            </w:r>
          </w:p>
        </w:tc>
      </w:tr>
      <w:tr>
        <w:trPr>
          <w:trHeight w:val="321" w:hRule="atLeast"/>
        </w:trPr>
        <w:tc>
          <w:tcPr>
            <w:tcW w:w="2098" w:type="dxa"/>
            <w:vMerge/>
            <w:tcBorders>
              <w:top w:val="nil"/>
            </w:tcBorders>
            <w:shd w:val="clear" w:color="auto" w:fill="DC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CDDDD"/>
          </w:tcPr>
          <w:p>
            <w:pPr>
              <w:pStyle w:val="TableParagraph"/>
              <w:spacing w:before="91"/>
              <w:rPr>
                <w:b/>
                <w:sz w:val="12"/>
              </w:rPr>
            </w:pPr>
            <w:r>
              <w:rPr>
                <w:b/>
                <w:sz w:val="12"/>
              </w:rPr>
              <w:t>Resolution</w:t>
            </w:r>
          </w:p>
        </w:tc>
        <w:tc>
          <w:tcPr>
            <w:tcW w:w="5655" w:type="dxa"/>
            <w:shd w:val="clear" w:color="auto" w:fill="DCDDDD"/>
          </w:tcPr>
          <w:p>
            <w:pPr>
              <w:pStyle w:val="TableParagraph"/>
              <w:spacing w:before="11"/>
              <w:rPr>
                <w:sz w:val="12"/>
              </w:rPr>
            </w:pPr>
            <w:r>
              <w:rPr>
                <w:sz w:val="12"/>
              </w:rPr>
              <w:t>VGA: up to 2560 x 1600 @ 60 Hz</w:t>
            </w:r>
          </w:p>
          <w:p>
            <w:pPr>
              <w:pStyle w:val="TableParagraph"/>
              <w:spacing w:line="131" w:lineRule="exact" w:before="22"/>
              <w:rPr>
                <w:sz w:val="12"/>
              </w:rPr>
            </w:pPr>
            <w:r>
              <w:rPr>
                <w:sz w:val="12"/>
              </w:rPr>
              <w:t>HDMI: up to 3840 x 2160 @ 60 Hz</w:t>
            </w:r>
          </w:p>
        </w:tc>
      </w:tr>
      <w:tr>
        <w:trPr>
          <w:trHeight w:val="218" w:hRule="atLeast"/>
        </w:trPr>
        <w:tc>
          <w:tcPr>
            <w:tcW w:w="2098" w:type="dxa"/>
            <w:vMerge/>
            <w:tcBorders>
              <w:top w:val="nil"/>
            </w:tcBorders>
            <w:shd w:val="clear" w:color="auto" w:fill="DC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CDDDD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DIO</w:t>
            </w:r>
          </w:p>
        </w:tc>
        <w:tc>
          <w:tcPr>
            <w:tcW w:w="5655" w:type="dxa"/>
            <w:shd w:val="clear" w:color="auto" w:fill="EFEFEF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 bit digital I/O (4-bit input, 4-bit output) (optional)</w:t>
            </w:r>
          </w:p>
        </w:tc>
      </w:tr>
      <w:tr>
        <w:trPr>
          <w:trHeight w:val="218" w:hRule="atLeast"/>
        </w:trPr>
        <w:tc>
          <w:tcPr>
            <w:tcW w:w="2098" w:type="dxa"/>
            <w:vMerge/>
            <w:tcBorders>
              <w:top w:val="nil"/>
            </w:tcBorders>
            <w:shd w:val="clear" w:color="auto" w:fill="DC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CDDDD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SIM</w:t>
            </w:r>
          </w:p>
        </w:tc>
        <w:tc>
          <w:tcPr>
            <w:tcW w:w="5655" w:type="dxa"/>
            <w:shd w:val="clear" w:color="auto" w:fill="DCDDDD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 x on board SIM card slot</w:t>
            </w:r>
          </w:p>
        </w:tc>
      </w:tr>
      <w:tr>
        <w:trPr>
          <w:trHeight w:val="218" w:hRule="atLeast"/>
        </w:trPr>
        <w:tc>
          <w:tcPr>
            <w:tcW w:w="2098" w:type="dxa"/>
            <w:vMerge/>
            <w:tcBorders>
              <w:top w:val="nil"/>
            </w:tcBorders>
            <w:shd w:val="clear" w:color="auto" w:fill="DC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CDDDD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Antenna</w:t>
            </w:r>
          </w:p>
        </w:tc>
        <w:tc>
          <w:tcPr>
            <w:tcW w:w="5655" w:type="dxa"/>
            <w:shd w:val="clear" w:color="auto" w:fill="EFEFEF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 x 3G, 1 x BT, 1 x Wi-Fi</w:t>
            </w:r>
          </w:p>
        </w:tc>
      </w:tr>
      <w:tr>
        <w:trPr>
          <w:trHeight w:val="218" w:hRule="atLeast"/>
        </w:trPr>
        <w:tc>
          <w:tcPr>
            <w:tcW w:w="2098" w:type="dxa"/>
            <w:vMerge/>
            <w:tcBorders>
              <w:top w:val="nil"/>
            </w:tcBorders>
            <w:shd w:val="clear" w:color="auto" w:fill="DC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CDDDD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Audio</w:t>
            </w:r>
          </w:p>
        </w:tc>
        <w:tc>
          <w:tcPr>
            <w:tcW w:w="5655" w:type="dxa"/>
            <w:shd w:val="clear" w:color="auto" w:fill="DCDDDD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 x Line out, 1 x Mic in</w:t>
            </w:r>
          </w:p>
        </w:tc>
      </w:tr>
      <w:tr>
        <w:trPr>
          <w:trHeight w:val="321" w:hRule="atLeast"/>
        </w:trPr>
        <w:tc>
          <w:tcPr>
            <w:tcW w:w="2098" w:type="dxa"/>
            <w:shd w:val="clear" w:color="auto" w:fill="DCDDDD"/>
          </w:tcPr>
          <w:p>
            <w:pPr>
              <w:pStyle w:val="TableParagraph"/>
              <w:spacing w:before="91"/>
              <w:rPr>
                <w:b/>
                <w:sz w:val="12"/>
              </w:rPr>
            </w:pPr>
            <w:r>
              <w:rPr>
                <w:b/>
                <w:sz w:val="12"/>
              </w:rPr>
              <w:t>Expansions</w:t>
            </w:r>
          </w:p>
        </w:tc>
        <w:tc>
          <w:tcPr>
            <w:tcW w:w="2438" w:type="dxa"/>
            <w:shd w:val="clear" w:color="auto" w:fill="DCDDDD"/>
          </w:tcPr>
          <w:p>
            <w:pPr>
              <w:pStyle w:val="TableParagraph"/>
              <w:spacing w:before="91"/>
              <w:rPr>
                <w:b/>
                <w:sz w:val="12"/>
              </w:rPr>
            </w:pPr>
            <w:r>
              <w:rPr>
                <w:b/>
                <w:sz w:val="12"/>
              </w:rPr>
              <w:t>PCIe Mini</w:t>
            </w:r>
          </w:p>
        </w:tc>
        <w:tc>
          <w:tcPr>
            <w:tcW w:w="5655" w:type="dxa"/>
            <w:shd w:val="clear" w:color="auto" w:fill="EFEFEF"/>
          </w:tcPr>
          <w:p>
            <w:pPr>
              <w:pStyle w:val="TableParagraph"/>
              <w:spacing w:before="11"/>
              <w:rPr>
                <w:sz w:val="12"/>
              </w:rPr>
            </w:pPr>
            <w:r>
              <w:rPr>
                <w:sz w:val="12"/>
              </w:rPr>
              <w:t>1 x Full-size PCIe Mini (reserved for WWAN or mSATA)*</w:t>
            </w:r>
          </w:p>
          <w:p>
            <w:pPr>
              <w:pStyle w:val="TableParagraph"/>
              <w:spacing w:line="131" w:lineRule="exact" w:before="22"/>
              <w:rPr>
                <w:sz w:val="12"/>
              </w:rPr>
            </w:pPr>
            <w:r>
              <w:rPr>
                <w:sz w:val="12"/>
              </w:rPr>
              <w:t>1 x Full-size PCIe Mini (reserved for WLAN)</w:t>
            </w:r>
          </w:p>
        </w:tc>
      </w:tr>
      <w:tr>
        <w:trPr>
          <w:trHeight w:val="218" w:hRule="atLeast"/>
        </w:trPr>
        <w:tc>
          <w:tcPr>
            <w:tcW w:w="2098" w:type="dxa"/>
            <w:vMerge w:val="restart"/>
            <w:shd w:val="clear" w:color="auto" w:fill="DCDDDD"/>
          </w:tcPr>
          <w:p>
            <w:pPr>
              <w:pStyle w:val="TableParagraph"/>
              <w:spacing w:before="6"/>
              <w:ind w:left="0"/>
              <w:rPr>
                <w:rFonts w:ascii="Times New Roman"/>
                <w:b/>
                <w:i/>
                <w:sz w:val="13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  <w:r>
              <w:rPr>
                <w:b/>
                <w:sz w:val="12"/>
              </w:rPr>
              <w:t>Power</w:t>
            </w:r>
          </w:p>
        </w:tc>
        <w:tc>
          <w:tcPr>
            <w:tcW w:w="2438" w:type="dxa"/>
            <w:shd w:val="clear" w:color="auto" w:fill="DCDDDD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Power Input</w:t>
            </w:r>
          </w:p>
        </w:tc>
        <w:tc>
          <w:tcPr>
            <w:tcW w:w="5655" w:type="dxa"/>
            <w:shd w:val="clear" w:color="auto" w:fill="DCDDDD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DC jack : 9 V~36 V DC</w:t>
            </w:r>
          </w:p>
        </w:tc>
      </w:tr>
      <w:tr>
        <w:trPr>
          <w:trHeight w:val="218" w:hRule="atLeast"/>
        </w:trPr>
        <w:tc>
          <w:tcPr>
            <w:tcW w:w="2098" w:type="dxa"/>
            <w:vMerge/>
            <w:tcBorders>
              <w:top w:val="nil"/>
            </w:tcBorders>
            <w:shd w:val="clear" w:color="auto" w:fill="DC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CDDDD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Consumption</w:t>
            </w:r>
          </w:p>
        </w:tc>
        <w:tc>
          <w:tcPr>
            <w:tcW w:w="5655" w:type="dxa"/>
            <w:shd w:val="clear" w:color="auto" w:fill="EFEFEF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12 V @ 2.1 A (Intel® i5-5350U with 4 GB DDR3 memory)</w:t>
            </w:r>
          </w:p>
        </w:tc>
      </w:tr>
      <w:tr>
        <w:trPr>
          <w:trHeight w:val="218" w:hRule="atLeast"/>
        </w:trPr>
        <w:tc>
          <w:tcPr>
            <w:tcW w:w="2098" w:type="dxa"/>
            <w:vMerge w:val="restart"/>
            <w:shd w:val="clear" w:color="auto" w:fill="DCDDDD"/>
          </w:tcPr>
          <w:p>
            <w:pPr>
              <w:pStyle w:val="TableParagraph"/>
              <w:spacing w:before="0"/>
              <w:ind w:left="0"/>
              <w:rPr>
                <w:rFonts w:ascii="Times New Roman"/>
                <w:b/>
                <w:i/>
                <w:sz w:val="12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b/>
                <w:i/>
                <w:sz w:val="12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b/>
                <w:i/>
                <w:sz w:val="12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b/>
                <w:i/>
                <w:sz w:val="12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b/>
                <w:i/>
                <w:sz w:val="12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b/>
                <w:i/>
                <w:sz w:val="12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b/>
                <w:i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12"/>
              </w:rPr>
            </w:pPr>
            <w:r>
              <w:rPr>
                <w:b/>
                <w:sz w:val="12"/>
              </w:rPr>
              <w:t>Reliability</w:t>
            </w:r>
          </w:p>
        </w:tc>
        <w:tc>
          <w:tcPr>
            <w:tcW w:w="2438" w:type="dxa"/>
            <w:shd w:val="clear" w:color="auto" w:fill="DCDDDD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Mounting</w:t>
            </w:r>
          </w:p>
        </w:tc>
        <w:tc>
          <w:tcPr>
            <w:tcW w:w="5655" w:type="dxa"/>
            <w:shd w:val="clear" w:color="auto" w:fill="DCDDDD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VESA 100</w:t>
            </w:r>
          </w:p>
        </w:tc>
      </w:tr>
      <w:tr>
        <w:trPr>
          <w:trHeight w:val="218" w:hRule="atLeast"/>
        </w:trPr>
        <w:tc>
          <w:tcPr>
            <w:tcW w:w="2098" w:type="dxa"/>
            <w:vMerge/>
            <w:tcBorders>
              <w:top w:val="nil"/>
            </w:tcBorders>
            <w:shd w:val="clear" w:color="auto" w:fill="DC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CDDDD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Operating Temperature</w:t>
            </w:r>
          </w:p>
        </w:tc>
        <w:tc>
          <w:tcPr>
            <w:tcW w:w="5655" w:type="dxa"/>
            <w:shd w:val="clear" w:color="auto" w:fill="EFEFEF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-20°C ~ 60°C with air flow (SSD)</w:t>
            </w:r>
          </w:p>
        </w:tc>
      </w:tr>
      <w:tr>
        <w:trPr>
          <w:trHeight w:val="218" w:hRule="atLeast"/>
        </w:trPr>
        <w:tc>
          <w:tcPr>
            <w:tcW w:w="2098" w:type="dxa"/>
            <w:vMerge/>
            <w:tcBorders>
              <w:top w:val="nil"/>
            </w:tcBorders>
            <w:shd w:val="clear" w:color="auto" w:fill="DC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CDDDD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Storage Temperature</w:t>
            </w:r>
          </w:p>
        </w:tc>
        <w:tc>
          <w:tcPr>
            <w:tcW w:w="5655" w:type="dxa"/>
            <w:shd w:val="clear" w:color="auto" w:fill="DCDDDD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-30°C ~ 70°C</w:t>
            </w:r>
          </w:p>
        </w:tc>
      </w:tr>
      <w:tr>
        <w:trPr>
          <w:trHeight w:val="218" w:hRule="atLeast"/>
        </w:trPr>
        <w:tc>
          <w:tcPr>
            <w:tcW w:w="2098" w:type="dxa"/>
            <w:vMerge/>
            <w:tcBorders>
              <w:top w:val="nil"/>
            </w:tcBorders>
            <w:shd w:val="clear" w:color="auto" w:fill="DC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CDDDD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Humidity</w:t>
            </w:r>
          </w:p>
        </w:tc>
        <w:tc>
          <w:tcPr>
            <w:tcW w:w="5655" w:type="dxa"/>
            <w:shd w:val="clear" w:color="auto" w:fill="EFEFEF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10% ~ 95%, non-condensing</w:t>
            </w:r>
          </w:p>
        </w:tc>
      </w:tr>
      <w:tr>
        <w:trPr>
          <w:trHeight w:val="218" w:hRule="atLeast"/>
        </w:trPr>
        <w:tc>
          <w:tcPr>
            <w:tcW w:w="2098" w:type="dxa"/>
            <w:vMerge/>
            <w:tcBorders>
              <w:top w:val="nil"/>
            </w:tcBorders>
            <w:shd w:val="clear" w:color="auto" w:fill="DC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CDDDD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Operating Shock</w:t>
            </w:r>
          </w:p>
        </w:tc>
        <w:tc>
          <w:tcPr>
            <w:tcW w:w="5655" w:type="dxa"/>
            <w:shd w:val="clear" w:color="auto" w:fill="DCDDDD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Half-sine wave shock 5G, 11ms, 3 shocks per axis</w:t>
            </w:r>
          </w:p>
        </w:tc>
      </w:tr>
      <w:tr>
        <w:trPr>
          <w:trHeight w:val="218" w:hRule="atLeast"/>
        </w:trPr>
        <w:tc>
          <w:tcPr>
            <w:tcW w:w="2098" w:type="dxa"/>
            <w:vMerge/>
            <w:tcBorders>
              <w:top w:val="nil"/>
            </w:tcBorders>
            <w:shd w:val="clear" w:color="auto" w:fill="DC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CDDDD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Operating Vibration</w:t>
            </w:r>
          </w:p>
        </w:tc>
        <w:tc>
          <w:tcPr>
            <w:tcW w:w="5655" w:type="dxa"/>
            <w:shd w:val="clear" w:color="auto" w:fill="EFEFEF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MIL-STD-810F 514.5C-2 (with SSD)</w:t>
            </w:r>
          </w:p>
        </w:tc>
      </w:tr>
      <w:tr>
        <w:trPr>
          <w:trHeight w:val="378" w:hRule="atLeast"/>
        </w:trPr>
        <w:tc>
          <w:tcPr>
            <w:tcW w:w="2098" w:type="dxa"/>
            <w:vMerge/>
            <w:tcBorders>
              <w:top w:val="nil"/>
            </w:tcBorders>
            <w:shd w:val="clear" w:color="auto" w:fill="DC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CDDDD"/>
          </w:tcPr>
          <w:p>
            <w:pPr>
              <w:pStyle w:val="TableParagraph"/>
              <w:spacing w:line="160" w:lineRule="atLeast" w:before="17"/>
              <w:ind w:right="1637"/>
              <w:rPr>
                <w:b/>
                <w:sz w:val="12"/>
              </w:rPr>
            </w:pPr>
            <w:r>
              <w:rPr>
                <w:b/>
                <w:sz w:val="12"/>
              </w:rPr>
              <w:t>Weight (Net/Gross)</w:t>
            </w:r>
          </w:p>
        </w:tc>
        <w:tc>
          <w:tcPr>
            <w:tcW w:w="5655" w:type="dxa"/>
            <w:shd w:val="clear" w:color="auto" w:fill="DCDDDD"/>
          </w:tcPr>
          <w:p>
            <w:pPr>
              <w:pStyle w:val="TableParagraph"/>
              <w:spacing w:before="4"/>
              <w:ind w:left="0"/>
              <w:rPr>
                <w:rFonts w:ascii="Times New Roman"/>
                <w:b/>
                <w:i/>
                <w:sz w:val="10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  <w:r>
              <w:rPr>
                <w:sz w:val="12"/>
              </w:rPr>
              <w:t>2.2 kg/3 kg</w:t>
            </w:r>
          </w:p>
        </w:tc>
      </w:tr>
      <w:tr>
        <w:trPr>
          <w:trHeight w:val="218" w:hRule="atLeast"/>
        </w:trPr>
        <w:tc>
          <w:tcPr>
            <w:tcW w:w="2098" w:type="dxa"/>
            <w:vMerge/>
            <w:tcBorders>
              <w:top w:val="nil"/>
            </w:tcBorders>
            <w:shd w:val="clear" w:color="auto" w:fill="DC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CDDDD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Safety/EMC</w:t>
            </w:r>
          </w:p>
        </w:tc>
        <w:tc>
          <w:tcPr>
            <w:tcW w:w="5655" w:type="dxa"/>
            <w:shd w:val="clear" w:color="auto" w:fill="EFEFEF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CE/FCC/E-Mark</w:t>
            </w:r>
          </w:p>
        </w:tc>
      </w:tr>
      <w:tr>
        <w:trPr>
          <w:trHeight w:val="218" w:hRule="atLeast"/>
        </w:trPr>
        <w:tc>
          <w:tcPr>
            <w:tcW w:w="2098" w:type="dxa"/>
            <w:shd w:val="clear" w:color="auto" w:fill="DCDDDD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OS</w:t>
            </w:r>
          </w:p>
        </w:tc>
        <w:tc>
          <w:tcPr>
            <w:tcW w:w="2438" w:type="dxa"/>
            <w:shd w:val="clear" w:color="auto" w:fill="DCDDDD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Supported OS</w:t>
            </w:r>
          </w:p>
        </w:tc>
        <w:tc>
          <w:tcPr>
            <w:tcW w:w="5655" w:type="dxa"/>
            <w:shd w:val="clear" w:color="auto" w:fill="DCDDDD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Microsoft® Windows® Embedded 8, Microsoft® Windows® Embedded Standard 7 E</w:t>
            </w:r>
          </w:p>
        </w:tc>
      </w:tr>
    </w:tbl>
    <w:p>
      <w:pPr>
        <w:spacing w:before="22"/>
        <w:ind w:left="130" w:right="0" w:firstLine="0"/>
        <w:jc w:val="left"/>
        <w:rPr>
          <w:sz w:val="14"/>
        </w:rPr>
      </w:pPr>
      <w:r>
        <w:rPr>
          <w:sz w:val="14"/>
        </w:rPr>
        <w:t>*IVS-200-ULT2-QGW-R10 has only one PCIe mini slot(Full size)</w:t>
      </w:r>
    </w:p>
    <w:p>
      <w:pPr>
        <w:spacing w:after="0"/>
        <w:jc w:val="left"/>
        <w:rPr>
          <w:sz w:val="14"/>
        </w:rPr>
        <w:sectPr>
          <w:headerReference w:type="default" r:id="rId5"/>
          <w:footerReference w:type="default" r:id="rId6"/>
          <w:type w:val="continuous"/>
          <w:pgSz w:w="11910" w:h="16160"/>
          <w:pgMar w:header="0" w:footer="223" w:top="960" w:bottom="420" w:left="720" w:right="700"/>
        </w:sectPr>
      </w:pPr>
    </w:p>
    <w:p>
      <w:pPr>
        <w:pStyle w:val="Heading1"/>
        <w:spacing w:before="150"/>
        <w:rPr>
          <w:i/>
        </w:rPr>
      </w:pPr>
      <w:r>
        <w:rPr/>
        <w:drawing>
          <wp:anchor distT="0" distB="0" distL="0" distR="0" allowOverlap="1" layoutInCell="1" locked="0" behindDoc="0" simplePos="0" relativeHeight="251683840">
            <wp:simplePos x="0" y="0"/>
            <wp:positionH relativeFrom="page">
              <wp:posOffset>2034383</wp:posOffset>
            </wp:positionH>
            <wp:positionV relativeFrom="paragraph">
              <wp:posOffset>151566</wp:posOffset>
            </wp:positionV>
            <wp:extent cx="4985617" cy="71996"/>
            <wp:effectExtent l="0" t="0" r="0" b="0"/>
            <wp:wrapNone/>
            <wp:docPr id="3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5617" cy="71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54318F"/>
          <w:w w:val="120"/>
        </w:rPr>
        <w:t>Fully Integrated I/O</w:t>
      </w:r>
    </w:p>
    <w:p>
      <w:pPr>
        <w:tabs>
          <w:tab w:pos="5361" w:val="left" w:leader="none"/>
        </w:tabs>
        <w:spacing w:before="133"/>
        <w:ind w:left="117" w:right="0" w:firstLine="0"/>
        <w:jc w:val="left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w w:val="120"/>
          <w:sz w:val="20"/>
        </w:rPr>
        <w:t>Front</w:t>
      </w:r>
      <w:r>
        <w:rPr>
          <w:rFonts w:ascii="Times New Roman"/>
          <w:b/>
          <w:i/>
          <w:spacing w:val="-9"/>
          <w:w w:val="120"/>
          <w:sz w:val="20"/>
        </w:rPr>
        <w:t> </w:t>
      </w:r>
      <w:r>
        <w:rPr>
          <w:rFonts w:ascii="Times New Roman"/>
          <w:b/>
          <w:i/>
          <w:w w:val="120"/>
          <w:sz w:val="20"/>
        </w:rPr>
        <w:t>view</w:t>
        <w:tab/>
        <w:t>Rear</w:t>
      </w:r>
      <w:r>
        <w:rPr>
          <w:rFonts w:ascii="Times New Roman"/>
          <w:b/>
          <w:i/>
          <w:spacing w:val="-5"/>
          <w:w w:val="120"/>
          <w:sz w:val="20"/>
        </w:rPr>
        <w:t> </w:t>
      </w:r>
      <w:r>
        <w:rPr>
          <w:rFonts w:ascii="Times New Roman"/>
          <w:b/>
          <w:i/>
          <w:w w:val="120"/>
          <w:sz w:val="20"/>
        </w:rPr>
        <w:t>view</w:t>
      </w:r>
    </w:p>
    <w:p>
      <w:pPr>
        <w:spacing w:after="0"/>
        <w:jc w:val="left"/>
        <w:rPr>
          <w:rFonts w:ascii="Times New Roman"/>
          <w:sz w:val="20"/>
        </w:rPr>
        <w:sectPr>
          <w:pgSz w:w="11910" w:h="16160"/>
          <w:pgMar w:header="0" w:footer="223" w:top="960" w:bottom="420" w:left="720" w:right="700"/>
        </w:sectPr>
      </w:pPr>
    </w:p>
    <w:p>
      <w:pPr>
        <w:pStyle w:val="BodyText"/>
        <w:spacing w:before="5"/>
        <w:rPr>
          <w:rFonts w:ascii="Times New Roman"/>
          <w:b/>
          <w:i/>
        </w:rPr>
      </w:pPr>
    </w:p>
    <w:p>
      <w:pPr>
        <w:spacing w:before="0"/>
        <w:ind w:left="933" w:right="0" w:firstLine="0"/>
        <w:jc w:val="left"/>
        <w:rPr>
          <w:sz w:val="12"/>
        </w:rPr>
      </w:pPr>
      <w:r>
        <w:rPr>
          <w:sz w:val="12"/>
        </w:rPr>
        <w:t>LED Indicators:</w:t>
      </w:r>
    </w:p>
    <w:p>
      <w:pPr>
        <w:tabs>
          <w:tab w:pos="1842" w:val="left" w:leader="none"/>
          <w:tab w:pos="2428" w:val="left" w:leader="none"/>
          <w:tab w:pos="3014" w:val="left" w:leader="none"/>
        </w:tabs>
        <w:spacing w:before="16"/>
        <w:ind w:left="933" w:right="0" w:firstLine="0"/>
        <w:jc w:val="left"/>
        <w:rPr>
          <w:sz w:val="12"/>
        </w:rPr>
      </w:pPr>
      <w:r>
        <w:rPr>
          <w:sz w:val="12"/>
        </w:rPr>
        <w:t>HDD,</w:t>
      </w:r>
      <w:r>
        <w:rPr>
          <w:spacing w:val="-2"/>
          <w:sz w:val="12"/>
        </w:rPr>
        <w:t> </w:t>
      </w:r>
      <w:r>
        <w:rPr>
          <w:sz w:val="12"/>
        </w:rPr>
        <w:t>Power</w:t>
        <w:tab/>
        <w:t>COM</w:t>
      </w:r>
      <w:r>
        <w:rPr>
          <w:spacing w:val="-2"/>
          <w:sz w:val="12"/>
        </w:rPr>
        <w:t> </w:t>
      </w:r>
      <w:r>
        <w:rPr>
          <w:sz w:val="12"/>
        </w:rPr>
        <w:t>1</w:t>
        <w:tab/>
        <w:t>HDMI</w:t>
        <w:tab/>
        <w:t>COM</w:t>
      </w:r>
      <w:r>
        <w:rPr>
          <w:spacing w:val="-2"/>
          <w:sz w:val="12"/>
        </w:rPr>
        <w:t> </w:t>
      </w:r>
      <w:r>
        <w:rPr>
          <w:spacing w:val="-17"/>
          <w:sz w:val="12"/>
        </w:rPr>
        <w:t>2</w:t>
      </w:r>
    </w:p>
    <w:p>
      <w:pPr>
        <w:pStyle w:val="BodyText"/>
        <w:spacing w:before="5"/>
      </w:pPr>
      <w:r>
        <w:rPr/>
        <w:br w:type="column"/>
      </w:r>
      <w:r>
        <w:rPr/>
      </w:r>
    </w:p>
    <w:p>
      <w:pPr>
        <w:spacing w:before="0"/>
        <w:ind w:left="124" w:right="0" w:firstLine="0"/>
        <w:jc w:val="left"/>
        <w:rPr>
          <w:sz w:val="12"/>
        </w:rPr>
      </w:pPr>
      <w:r>
        <w:rPr>
          <w:sz w:val="12"/>
        </w:rPr>
        <w:t>2 x USB 3.1</w:t>
      </w:r>
    </w:p>
    <w:p>
      <w:pPr>
        <w:tabs>
          <w:tab w:pos="2472" w:val="left" w:leader="none"/>
          <w:tab w:pos="3384" w:val="left" w:leader="none"/>
        </w:tabs>
        <w:spacing w:before="16"/>
        <w:ind w:left="124" w:right="0" w:firstLine="0"/>
        <w:jc w:val="left"/>
        <w:rPr>
          <w:sz w:val="12"/>
        </w:rPr>
      </w:pPr>
      <w:r>
        <w:rPr>
          <w:sz w:val="12"/>
        </w:rPr>
        <w:t>Gen 1</w:t>
        <w:tab/>
        <w:t>ACC Mode</w:t>
        <w:tab/>
      </w:r>
      <w:r>
        <w:rPr>
          <w:spacing w:val="-4"/>
          <w:sz w:val="12"/>
        </w:rPr>
        <w:t>Reset</w:t>
      </w:r>
    </w:p>
    <w:p>
      <w:pPr>
        <w:pStyle w:val="BodyText"/>
        <w:spacing w:before="11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spacing w:before="0"/>
        <w:ind w:left="42" w:right="0" w:firstLine="0"/>
        <w:jc w:val="left"/>
        <w:rPr>
          <w:sz w:val="12"/>
        </w:rPr>
      </w:pPr>
      <w:r>
        <w:rPr>
          <w:sz w:val="12"/>
        </w:rPr>
        <w:t>ATX/AT</w:t>
      </w:r>
    </w:p>
    <w:p>
      <w:pPr>
        <w:tabs>
          <w:tab w:pos="1179" w:val="left" w:leader="none"/>
        </w:tabs>
        <w:spacing w:before="2"/>
        <w:ind w:left="92" w:right="0" w:firstLine="0"/>
        <w:jc w:val="left"/>
        <w:rPr>
          <w:sz w:val="12"/>
        </w:rPr>
      </w:pPr>
      <w:r>
        <w:rPr>
          <w:sz w:val="12"/>
        </w:rPr>
        <w:t>Mode</w:t>
        <w:tab/>
        <w:t>2 x USB</w:t>
      </w:r>
      <w:r>
        <w:rPr>
          <w:spacing w:val="-3"/>
          <w:sz w:val="12"/>
        </w:rPr>
        <w:t> </w:t>
      </w:r>
      <w:r>
        <w:rPr>
          <w:sz w:val="12"/>
        </w:rPr>
        <w:t>2.0</w:t>
      </w:r>
    </w:p>
    <w:p>
      <w:pPr>
        <w:spacing w:after="0"/>
        <w:jc w:val="left"/>
        <w:rPr>
          <w:sz w:val="12"/>
        </w:rPr>
        <w:sectPr>
          <w:type w:val="continuous"/>
          <w:pgSz w:w="11910" w:h="16160"/>
          <w:pgMar w:top="960" w:bottom="420" w:left="720" w:right="700"/>
          <w:cols w:num="3" w:equalWidth="0">
            <w:col w:w="3395" w:space="40"/>
            <w:col w:w="3698" w:space="39"/>
            <w:col w:w="3318"/>
          </w:cols>
        </w:sectPr>
      </w:pPr>
    </w:p>
    <w:p>
      <w:pPr>
        <w:pStyle w:val="BodyText"/>
        <w:spacing w:before="3"/>
        <w:rPr>
          <w:sz w:val="2"/>
        </w:rPr>
      </w:pPr>
    </w:p>
    <w:p>
      <w:pPr>
        <w:pStyle w:val="Heading2"/>
        <w:tabs>
          <w:tab w:pos="5399" w:val="left" w:leader="none"/>
        </w:tabs>
        <w:rPr>
          <w:rFonts w:ascii="Arial"/>
        </w:rPr>
      </w:pPr>
      <w:r>
        <w:rPr>
          <w:rFonts w:ascii="Arial"/>
          <w:position w:val="4"/>
        </w:rPr>
        <w:pict>
          <v:group style="width:245.35pt;height:115.25pt;mso-position-horizontal-relative:char;mso-position-vertical-relative:line" coordorigin="0,0" coordsize="4907,2305">
            <v:shape style="position:absolute;left:0;top:0;width:4907;height:2305" type="#_x0000_t75" stroked="false">
              <v:imagedata r:id="rId22" o:title=""/>
            </v:shape>
            <v:shape style="position:absolute;left:476;top:1958;width:747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Power Switch</w:t>
                    </w:r>
                  </w:p>
                </w:txbxContent>
              </v:textbox>
              <w10:wrap type="none"/>
            </v:shape>
            <v:shape style="position:absolute;left:1758;top:1958;width:1356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2.5" HDD/SSD Drive Bay</w:t>
                    </w:r>
                  </w:p>
                </w:txbxContent>
              </v:textbox>
              <w10:wrap type="none"/>
            </v:shape>
            <v:shape style="position:absolute;left:3872;top:1958;width:327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Audio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4"/>
        </w:rPr>
      </w:r>
      <w:r>
        <w:rPr>
          <w:rFonts w:ascii="Arial"/>
          <w:position w:val="4"/>
        </w:rPr>
        <w:tab/>
      </w:r>
      <w:r>
        <w:rPr>
          <w:rFonts w:ascii="Arial"/>
        </w:rPr>
        <w:pict>
          <v:group style="width:245.55pt;height:117pt;mso-position-horizontal-relative:char;mso-position-vertical-relative:line" coordorigin="0,0" coordsize="4911,2340">
            <v:shape style="position:absolute;left:0;top:0;width:4911;height:2340" type="#_x0000_t75" stroked="false">
              <v:imagedata r:id="rId23" o:title=""/>
            </v:shape>
            <v:shape style="position:absolute;left:673;top:1803;width:880;height:288" type="#_x0000_t202" filled="false" stroked="false">
              <v:textbox inset="0,0,0,0">
                <w:txbxContent>
                  <w:p>
                    <w:pPr>
                      <w:spacing w:line="266" w:lineRule="auto" w:before="0"/>
                      <w:ind w:left="0" w:right="-14" w:firstLine="193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Power In (Terminal Block)</w:t>
                    </w:r>
                  </w:p>
                </w:txbxContent>
              </v:textbox>
              <w10:wrap type="none"/>
            </v:shape>
            <v:shape style="position:absolute;left:2050;top:1958;width:447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4 x LAN</w:t>
                    </w:r>
                  </w:p>
                </w:txbxContent>
              </v:textbox>
              <w10:wrap type="none"/>
            </v:shape>
            <v:shape style="position:absolute;left:3729;top:1958;width:274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VGA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</w:rPr>
      </w:r>
    </w:p>
    <w:p>
      <w:pPr>
        <w:pStyle w:val="BodyText"/>
        <w:spacing w:before="6"/>
        <w:rPr>
          <w:sz w:val="13"/>
        </w:rPr>
      </w:pPr>
    </w:p>
    <w:p>
      <w:pPr>
        <w:spacing w:before="93"/>
        <w:ind w:left="114" w:right="0" w:firstLine="0"/>
        <w:jc w:val="left"/>
        <w:rPr>
          <w:rFonts w:ascii="Times New Roman"/>
          <w:b/>
          <w:i/>
          <w:sz w:val="14"/>
        </w:rPr>
      </w:pPr>
      <w:r>
        <w:rPr>
          <w:rFonts w:ascii="Times New Roman"/>
          <w:b/>
          <w:i/>
          <w:w w:val="120"/>
          <w:sz w:val="24"/>
        </w:rPr>
        <w:t>Dimensions </w:t>
      </w:r>
      <w:r>
        <w:rPr>
          <w:rFonts w:ascii="Times New Roman"/>
          <w:b/>
          <w:i/>
          <w:w w:val="120"/>
          <w:sz w:val="14"/>
        </w:rPr>
        <w:t>(Unit: mm)</w:t>
      </w:r>
    </w:p>
    <w:p>
      <w:pPr>
        <w:pStyle w:val="BodyText"/>
        <w:rPr>
          <w:rFonts w:ascii="Times New Roman"/>
          <w:b/>
          <w:i/>
          <w:sz w:val="11"/>
        </w:rPr>
      </w:pPr>
      <w:r>
        <w:rPr/>
        <w:pict>
          <v:group style="position:absolute;margin-left:42.519501pt;margin-top:8.297355pt;width:510.25pt;height:256.1pt;mso-position-horizontal-relative:page;mso-position-vertical-relative:paragraph;z-index:-251633664;mso-wrap-distance-left:0;mso-wrap-distance-right:0" coordorigin="850,166" coordsize="10205,5122">
            <v:shape style="position:absolute;left:850;top:165;width:10205;height:5122" type="#_x0000_t75" stroked="false">
              <v:imagedata r:id="rId24" o:title=""/>
            </v:shape>
            <v:shape style="position:absolute;left:8723;top:4913;width:1772;height:283" type="#_x0000_t202" filled="false" stroked="false">
              <v:textbox inset="0,0,0,0">
                <w:txbxContent>
                  <w:p>
                    <w:pPr>
                      <w:spacing w:line="265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i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i/>
                        <w:color w:val="54318F"/>
                        <w:spacing w:val="-6"/>
                        <w:w w:val="120"/>
                        <w:sz w:val="24"/>
                      </w:rPr>
                      <w:t>IVS-200-ULT2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rFonts w:ascii="Times New Roman"/>
          <w:b/>
          <w:i/>
          <w:sz w:val="26"/>
        </w:rPr>
      </w:pPr>
    </w:p>
    <w:p>
      <w:pPr>
        <w:pStyle w:val="Heading1"/>
        <w:spacing w:after="51"/>
        <w:rPr>
          <w:i/>
        </w:rPr>
      </w:pPr>
      <w:r>
        <w:rPr>
          <w:i/>
          <w:w w:val="120"/>
        </w:rPr>
        <w:t>Ordering Information</w:t>
      </w:r>
    </w:p>
    <w:tbl>
      <w:tblPr>
        <w:tblW w:w="0" w:type="auto"/>
        <w:jc w:val="left"/>
        <w:tblInd w:w="14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4"/>
        <w:gridCol w:w="8230"/>
      </w:tblGrid>
      <w:tr>
        <w:trPr>
          <w:trHeight w:val="218" w:hRule="atLeast"/>
        </w:trPr>
        <w:tc>
          <w:tcPr>
            <w:tcW w:w="1984" w:type="dxa"/>
            <w:shd w:val="clear" w:color="auto" w:fill="9AD1B7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Part No.</w:t>
            </w:r>
          </w:p>
        </w:tc>
        <w:tc>
          <w:tcPr>
            <w:tcW w:w="8230" w:type="dxa"/>
            <w:shd w:val="clear" w:color="auto" w:fill="9AD1B7"/>
          </w:tcPr>
          <w:p>
            <w:pPr>
              <w:pStyle w:val="TableParagraph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Description</w:t>
            </w:r>
          </w:p>
        </w:tc>
      </w:tr>
      <w:tr>
        <w:trPr>
          <w:trHeight w:val="378" w:hRule="atLeast"/>
        </w:trPr>
        <w:tc>
          <w:tcPr>
            <w:tcW w:w="1984" w:type="dxa"/>
            <w:shd w:val="clear" w:color="auto" w:fill="9AD1B7"/>
          </w:tcPr>
          <w:p>
            <w:pPr>
              <w:pStyle w:val="TableParagraph"/>
              <w:spacing w:before="4"/>
              <w:ind w:left="0"/>
              <w:rPr>
                <w:rFonts w:ascii="Times New Roman"/>
                <w:b/>
                <w:i/>
                <w:sz w:val="10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  <w:r>
              <w:rPr>
                <w:b/>
                <w:sz w:val="12"/>
              </w:rPr>
              <w:t>IVS-200-ULT2-i5/4G-R10</w:t>
            </w:r>
          </w:p>
        </w:tc>
        <w:tc>
          <w:tcPr>
            <w:tcW w:w="8230" w:type="dxa"/>
            <w:shd w:val="clear" w:color="auto" w:fill="DBEEE4"/>
          </w:tcPr>
          <w:p>
            <w:pPr>
              <w:pStyle w:val="TableParagraph"/>
              <w:spacing w:line="160" w:lineRule="atLeast" w:before="17"/>
              <w:ind w:left="113" w:right="443"/>
              <w:rPr>
                <w:sz w:val="12"/>
              </w:rPr>
            </w:pPr>
            <w:r>
              <w:rPr>
                <w:sz w:val="12"/>
              </w:rPr>
              <w:t>Fanless system with Intel® Core™ i5-5350U CPU, up to 2.9GHz, TDP 15W, four GbE LAN ports, one HDMI, one VGA, two RS-232/422/485, one 2.5" removable SATA HDD bay, 4 GB memory pre-installed, 9 V~36 V DC, R10, RoHS</w:t>
            </w:r>
          </w:p>
        </w:tc>
      </w:tr>
      <w:tr>
        <w:trPr>
          <w:trHeight w:val="378" w:hRule="atLeast"/>
        </w:trPr>
        <w:tc>
          <w:tcPr>
            <w:tcW w:w="1984" w:type="dxa"/>
            <w:shd w:val="clear" w:color="auto" w:fill="9AD1B7"/>
          </w:tcPr>
          <w:p>
            <w:pPr>
              <w:pStyle w:val="TableParagraph"/>
              <w:spacing w:before="4"/>
              <w:ind w:left="0"/>
              <w:rPr>
                <w:rFonts w:ascii="Times New Roman"/>
                <w:b/>
                <w:i/>
                <w:sz w:val="10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  <w:r>
              <w:rPr>
                <w:b/>
                <w:sz w:val="12"/>
              </w:rPr>
              <w:t>IVS-200-ULT2-C/4G-R10</w:t>
            </w:r>
          </w:p>
        </w:tc>
        <w:tc>
          <w:tcPr>
            <w:tcW w:w="8230" w:type="dxa"/>
            <w:shd w:val="clear" w:color="auto" w:fill="DBEEE4"/>
          </w:tcPr>
          <w:p>
            <w:pPr>
              <w:pStyle w:val="TableParagraph"/>
              <w:spacing w:line="160" w:lineRule="atLeast" w:before="17"/>
              <w:ind w:left="113" w:right="781"/>
              <w:rPr>
                <w:sz w:val="12"/>
              </w:rPr>
            </w:pPr>
            <w:r>
              <w:rPr>
                <w:sz w:val="12"/>
              </w:rPr>
              <w:t>Fanless system with Intel® Celeron® 3765U 1.7GHz CPU, TDP 15W, four GbE LAN ports, one HDMI, one VGA, two RS-232/422/485, one 2.5" removable SATA HDD bay, 4 GB memory pre-installed, 9 V~36 V DC, R10, RoHS</w:t>
            </w:r>
          </w:p>
        </w:tc>
      </w:tr>
      <w:tr>
        <w:trPr>
          <w:trHeight w:val="378" w:hRule="atLeast"/>
        </w:trPr>
        <w:tc>
          <w:tcPr>
            <w:tcW w:w="1984" w:type="dxa"/>
            <w:shd w:val="clear" w:color="auto" w:fill="9AD1B7"/>
          </w:tcPr>
          <w:p>
            <w:pPr>
              <w:pStyle w:val="TableParagraph"/>
              <w:spacing w:before="4"/>
              <w:ind w:left="0"/>
              <w:rPr>
                <w:rFonts w:ascii="Times New Roman"/>
                <w:b/>
                <w:i/>
                <w:sz w:val="10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  <w:r>
              <w:rPr>
                <w:b/>
                <w:sz w:val="12"/>
              </w:rPr>
              <w:t>IVS-200-ULT2-QGW-R10</w:t>
            </w:r>
          </w:p>
        </w:tc>
        <w:tc>
          <w:tcPr>
            <w:tcW w:w="8230" w:type="dxa"/>
            <w:shd w:val="clear" w:color="auto" w:fill="DBEEE4"/>
          </w:tcPr>
          <w:p>
            <w:pPr>
              <w:pStyle w:val="TableParagraph"/>
              <w:spacing w:line="160" w:lineRule="atLeast" w:before="17"/>
              <w:ind w:left="113"/>
              <w:rPr>
                <w:sz w:val="12"/>
              </w:rPr>
            </w:pPr>
            <w:r>
              <w:rPr>
                <w:sz w:val="12"/>
              </w:rPr>
              <w:t>Fanless System with Intel® Core™ i5-5350U up to 2.9GHz, TDP 15W, 4 x GbE LAN port , 1 x HDMI, 1 x VGA, 2 x RS-232/422/485, 1 x 2.5’’ removable SATA HDD bay, 8G memory pre-installed, with QTS-Gateway, 9~36V DC, RoHS</w:t>
            </w:r>
          </w:p>
        </w:tc>
      </w:tr>
    </w:tbl>
    <w:p>
      <w:pPr>
        <w:spacing w:before="149" w:after="51"/>
        <w:ind w:left="114" w:right="0" w:firstLine="0"/>
        <w:jc w:val="left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w w:val="125"/>
          <w:sz w:val="24"/>
        </w:rPr>
        <w:t>Options</w:t>
      </w:r>
    </w:p>
    <w:tbl>
      <w:tblPr>
        <w:tblW w:w="0" w:type="auto"/>
        <w:jc w:val="left"/>
        <w:tblInd w:w="14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4"/>
        <w:gridCol w:w="1984"/>
        <w:gridCol w:w="6249"/>
      </w:tblGrid>
      <w:tr>
        <w:trPr>
          <w:trHeight w:val="218" w:hRule="atLeast"/>
        </w:trPr>
        <w:tc>
          <w:tcPr>
            <w:tcW w:w="1984" w:type="dxa"/>
            <w:shd w:val="clear" w:color="auto" w:fill="C2D08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Item</w:t>
            </w:r>
          </w:p>
        </w:tc>
        <w:tc>
          <w:tcPr>
            <w:tcW w:w="1984" w:type="dxa"/>
            <w:shd w:val="clear" w:color="auto" w:fill="C2D08A"/>
          </w:tcPr>
          <w:p>
            <w:pPr>
              <w:pStyle w:val="TableParagraph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Part No.</w:t>
            </w:r>
          </w:p>
        </w:tc>
        <w:tc>
          <w:tcPr>
            <w:tcW w:w="6249" w:type="dxa"/>
            <w:shd w:val="clear" w:color="auto" w:fill="C2D08A"/>
          </w:tcPr>
          <w:p>
            <w:pPr>
              <w:pStyle w:val="TableParagraph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Description</w:t>
            </w:r>
          </w:p>
        </w:tc>
      </w:tr>
      <w:tr>
        <w:trPr>
          <w:trHeight w:val="218" w:hRule="atLeast"/>
        </w:trPr>
        <w:tc>
          <w:tcPr>
            <w:tcW w:w="1984" w:type="dxa"/>
            <w:shd w:val="clear" w:color="auto" w:fill="C2D08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OS</w:t>
            </w:r>
          </w:p>
        </w:tc>
        <w:tc>
          <w:tcPr>
            <w:tcW w:w="1984" w:type="dxa"/>
            <w:shd w:val="clear" w:color="auto" w:fill="D5DEAE"/>
          </w:tcPr>
          <w:p>
            <w:pPr>
              <w:pStyle w:val="TableParagraph"/>
              <w:ind w:left="113"/>
              <w:rPr>
                <w:sz w:val="12"/>
              </w:rPr>
            </w:pPr>
            <w:r>
              <w:rPr>
                <w:sz w:val="12"/>
              </w:rPr>
              <w:t>IVS-200-ULT2-WES7E64-R10</w:t>
            </w:r>
          </w:p>
        </w:tc>
        <w:tc>
          <w:tcPr>
            <w:tcW w:w="6249" w:type="dxa"/>
            <w:shd w:val="clear" w:color="auto" w:fill="E8EDD2"/>
          </w:tcPr>
          <w:p>
            <w:pPr>
              <w:pStyle w:val="TableParagraph"/>
              <w:ind w:left="113"/>
              <w:rPr>
                <w:sz w:val="12"/>
              </w:rPr>
            </w:pPr>
            <w:r>
              <w:rPr>
                <w:sz w:val="12"/>
              </w:rPr>
              <w:t>OS Image with Windows® Embedded Standard 7 E 64-bit for IVS-200-ULT2, DVD-ROM, RoHS</w:t>
            </w:r>
          </w:p>
        </w:tc>
      </w:tr>
      <w:tr>
        <w:trPr>
          <w:trHeight w:val="218" w:hRule="atLeast"/>
        </w:trPr>
        <w:tc>
          <w:tcPr>
            <w:tcW w:w="1984" w:type="dxa"/>
            <w:shd w:val="clear" w:color="auto" w:fill="C2D08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Serial cable</w:t>
            </w:r>
          </w:p>
        </w:tc>
        <w:tc>
          <w:tcPr>
            <w:tcW w:w="1984" w:type="dxa"/>
            <w:shd w:val="clear" w:color="auto" w:fill="D5DEAE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32205-005400-100-RS</w:t>
            </w:r>
          </w:p>
        </w:tc>
        <w:tc>
          <w:tcPr>
            <w:tcW w:w="6249" w:type="dxa"/>
            <w:shd w:val="clear" w:color="auto" w:fill="E8EDD2"/>
          </w:tcPr>
          <w:p>
            <w:pPr>
              <w:pStyle w:val="TableParagraph"/>
              <w:ind w:left="113"/>
              <w:rPr>
                <w:sz w:val="12"/>
              </w:rPr>
            </w:pPr>
            <w:r>
              <w:rPr>
                <w:sz w:val="12"/>
              </w:rPr>
              <w:t>RS-232 cable, 150 mm, 2x5 pin</w:t>
            </w:r>
          </w:p>
        </w:tc>
      </w:tr>
      <w:tr>
        <w:trPr>
          <w:trHeight w:val="218" w:hRule="atLeast"/>
        </w:trPr>
        <w:tc>
          <w:tcPr>
            <w:tcW w:w="1984" w:type="dxa"/>
            <w:shd w:val="clear" w:color="auto" w:fill="C2D08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DIO cable</w:t>
            </w:r>
          </w:p>
        </w:tc>
        <w:tc>
          <w:tcPr>
            <w:tcW w:w="1984" w:type="dxa"/>
            <w:shd w:val="clear" w:color="auto" w:fill="D5DEAE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32231-000100-200-RS</w:t>
            </w:r>
          </w:p>
        </w:tc>
        <w:tc>
          <w:tcPr>
            <w:tcW w:w="6249" w:type="dxa"/>
            <w:shd w:val="clear" w:color="auto" w:fill="E8EDD2"/>
          </w:tcPr>
          <w:p>
            <w:pPr>
              <w:pStyle w:val="TableParagraph"/>
              <w:ind w:left="113"/>
              <w:rPr>
                <w:sz w:val="12"/>
              </w:rPr>
            </w:pPr>
            <w:r>
              <w:rPr>
                <w:sz w:val="12"/>
              </w:rPr>
              <w:t>DIO cable, 150 mm, 2x5 pin</w:t>
            </w:r>
          </w:p>
        </w:tc>
      </w:tr>
    </w:tbl>
    <w:p>
      <w:pPr>
        <w:spacing w:before="175" w:after="52"/>
        <w:ind w:left="114" w:right="0" w:firstLine="0"/>
        <w:jc w:val="left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w w:val="125"/>
          <w:sz w:val="24"/>
        </w:rPr>
        <w:t>Packing List</w:t>
      </w:r>
    </w:p>
    <w:tbl>
      <w:tblPr>
        <w:tblW w:w="0" w:type="auto"/>
        <w:jc w:val="left"/>
        <w:tblInd w:w="14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4"/>
        <w:gridCol w:w="1984"/>
        <w:gridCol w:w="567"/>
        <w:gridCol w:w="5669"/>
      </w:tblGrid>
      <w:tr>
        <w:trPr>
          <w:trHeight w:val="218" w:hRule="atLeast"/>
        </w:trPr>
        <w:tc>
          <w:tcPr>
            <w:tcW w:w="1984" w:type="dxa"/>
            <w:shd w:val="clear" w:color="auto" w:fill="F9C385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Item</w:t>
            </w:r>
          </w:p>
        </w:tc>
        <w:tc>
          <w:tcPr>
            <w:tcW w:w="1984" w:type="dxa"/>
            <w:shd w:val="clear" w:color="auto" w:fill="F9C385"/>
          </w:tcPr>
          <w:p>
            <w:pPr>
              <w:pStyle w:val="TableParagraph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Part No.</w:t>
            </w:r>
          </w:p>
        </w:tc>
        <w:tc>
          <w:tcPr>
            <w:tcW w:w="567" w:type="dxa"/>
            <w:shd w:val="clear" w:color="auto" w:fill="F9C385"/>
          </w:tcPr>
          <w:p>
            <w:pPr>
              <w:pStyle w:val="TableParagraph"/>
              <w:ind w:left="0" w:right="138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Qty</w:t>
            </w:r>
          </w:p>
        </w:tc>
        <w:tc>
          <w:tcPr>
            <w:tcW w:w="5669" w:type="dxa"/>
            <w:shd w:val="clear" w:color="auto" w:fill="F9C385"/>
          </w:tcPr>
          <w:p>
            <w:pPr>
              <w:pStyle w:val="TableParagraph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Description</w:t>
            </w:r>
          </w:p>
        </w:tc>
      </w:tr>
      <w:tr>
        <w:trPr>
          <w:trHeight w:val="218" w:hRule="atLeast"/>
        </w:trPr>
        <w:tc>
          <w:tcPr>
            <w:tcW w:w="1984" w:type="dxa"/>
            <w:vMerge w:val="restart"/>
            <w:shd w:val="clear" w:color="auto" w:fill="FEEEDC"/>
          </w:tcPr>
          <w:p>
            <w:pPr>
              <w:pStyle w:val="TableParagraph"/>
              <w:spacing w:before="6"/>
              <w:ind w:left="0"/>
              <w:rPr>
                <w:rFonts w:ascii="Times New Roman"/>
                <w:b/>
                <w:i/>
                <w:sz w:val="13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  <w:r>
              <w:rPr>
                <w:b/>
                <w:sz w:val="12"/>
              </w:rPr>
              <w:t>Screw pack</w:t>
            </w:r>
          </w:p>
        </w:tc>
        <w:tc>
          <w:tcPr>
            <w:tcW w:w="1984" w:type="dxa"/>
            <w:shd w:val="clear" w:color="auto" w:fill="FEEEDC"/>
          </w:tcPr>
          <w:p>
            <w:pPr>
              <w:pStyle w:val="TableParagraph"/>
              <w:ind w:left="113"/>
              <w:rPr>
                <w:sz w:val="12"/>
              </w:rPr>
            </w:pPr>
            <w:r>
              <w:rPr>
                <w:sz w:val="12"/>
              </w:rPr>
              <w:t>44013-030041-RS</w:t>
            </w:r>
          </w:p>
        </w:tc>
        <w:tc>
          <w:tcPr>
            <w:tcW w:w="567" w:type="dxa"/>
            <w:shd w:val="clear" w:color="auto" w:fill="FEEEDC"/>
          </w:tcPr>
          <w:p>
            <w:pPr>
              <w:pStyle w:val="TableParagraph"/>
              <w:ind w:left="0" w:right="204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669" w:type="dxa"/>
            <w:shd w:val="clear" w:color="auto" w:fill="FEEEDC"/>
          </w:tcPr>
          <w:p>
            <w:pPr>
              <w:pStyle w:val="TableParagraph"/>
              <w:ind w:left="113"/>
              <w:rPr>
                <w:sz w:val="12"/>
              </w:rPr>
            </w:pPr>
            <w:r>
              <w:rPr>
                <w:sz w:val="12"/>
              </w:rPr>
              <w:t>Screw pack</w:t>
            </w:r>
          </w:p>
        </w:tc>
      </w:tr>
      <w:tr>
        <w:trPr>
          <w:trHeight w:val="218" w:hRule="atLeast"/>
        </w:trPr>
        <w:tc>
          <w:tcPr>
            <w:tcW w:w="1984" w:type="dxa"/>
            <w:vMerge/>
            <w:tcBorders>
              <w:top w:val="nil"/>
            </w:tcBorders>
            <w:shd w:val="clear" w:color="auto" w:fill="FEEED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shd w:val="clear" w:color="auto" w:fill="FEEEDC"/>
          </w:tcPr>
          <w:p>
            <w:pPr>
              <w:pStyle w:val="TableParagraph"/>
              <w:ind w:left="113"/>
              <w:rPr>
                <w:sz w:val="12"/>
              </w:rPr>
            </w:pPr>
            <w:r>
              <w:rPr>
                <w:sz w:val="12"/>
              </w:rPr>
              <w:t>44005-030083-RS</w:t>
            </w:r>
          </w:p>
        </w:tc>
        <w:tc>
          <w:tcPr>
            <w:tcW w:w="567" w:type="dxa"/>
            <w:shd w:val="clear" w:color="auto" w:fill="FEEEDC"/>
          </w:tcPr>
          <w:p>
            <w:pPr>
              <w:pStyle w:val="TableParagraph"/>
              <w:ind w:left="0" w:right="204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669" w:type="dxa"/>
            <w:shd w:val="clear" w:color="auto" w:fill="FEEEDC"/>
          </w:tcPr>
          <w:p>
            <w:pPr>
              <w:pStyle w:val="TableParagraph"/>
              <w:ind w:left="113"/>
              <w:rPr>
                <w:sz w:val="12"/>
              </w:rPr>
            </w:pPr>
            <w:r>
              <w:rPr>
                <w:sz w:val="12"/>
              </w:rPr>
              <w:t>Screw pack</w:t>
            </w:r>
          </w:p>
        </w:tc>
      </w:tr>
      <w:tr>
        <w:trPr>
          <w:trHeight w:val="218" w:hRule="atLeast"/>
        </w:trPr>
        <w:tc>
          <w:tcPr>
            <w:tcW w:w="1984" w:type="dxa"/>
            <w:shd w:val="clear" w:color="auto" w:fill="FCDCB7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Wall Mount Kit</w:t>
            </w:r>
          </w:p>
        </w:tc>
        <w:tc>
          <w:tcPr>
            <w:tcW w:w="1984" w:type="dxa"/>
            <w:shd w:val="clear" w:color="auto" w:fill="FCDCB7"/>
          </w:tcPr>
          <w:p>
            <w:pPr>
              <w:pStyle w:val="TableParagraph"/>
              <w:ind w:left="113"/>
              <w:rPr>
                <w:sz w:val="12"/>
              </w:rPr>
            </w:pPr>
            <w:r>
              <w:rPr>
                <w:sz w:val="12"/>
              </w:rPr>
              <w:t>41020-0433C2-00-RS</w:t>
            </w:r>
          </w:p>
        </w:tc>
        <w:tc>
          <w:tcPr>
            <w:tcW w:w="567" w:type="dxa"/>
            <w:shd w:val="clear" w:color="auto" w:fill="FCDCB7"/>
          </w:tcPr>
          <w:p>
            <w:pPr>
              <w:pStyle w:val="TableParagraph"/>
              <w:ind w:left="0" w:right="204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669" w:type="dxa"/>
            <w:shd w:val="clear" w:color="auto" w:fill="FCDCB7"/>
          </w:tcPr>
          <w:p>
            <w:pPr>
              <w:pStyle w:val="TableParagraph"/>
              <w:ind w:left="113"/>
              <w:rPr>
                <w:sz w:val="12"/>
              </w:rPr>
            </w:pPr>
            <w:r>
              <w:rPr>
                <w:sz w:val="12"/>
              </w:rPr>
              <w:t>Wall mount bracket</w:t>
            </w:r>
          </w:p>
        </w:tc>
      </w:tr>
    </w:tbl>
    <w:sectPr>
      <w:type w:val="continuous"/>
      <w:pgSz w:w="11910" w:h="16160"/>
      <w:pgMar w:top="960" w:bottom="420" w:left="72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782.647034pt;width:595.3pt;height:25.25pt;mso-position-horizontal-relative:page;mso-position-vertical-relative:page;z-index:-252356608" coordorigin="0,15653" coordsize="11906,505">
          <v:rect style="position:absolute;left:0;top:15652;width:11906;height:89" filled="true" fillcolor="#dcdddd" stroked="false">
            <v:fill type="solid"/>
          </v:rect>
          <v:rect style="position:absolute;left:0;top:15741;width:11906;height:417" filled="true" fillcolor="#8d72b1" stroked="false">
            <v:fill type="solid"/>
          </v:rect>
          <v:line style="position:absolute" from="31,15653" to="31,16157" stroked="true" strokeweight="3.071pt" strokecolor="#dcdddd">
            <v:stroke dashstyle="solid"/>
          </v:line>
          <v:rect style="position:absolute;left:0;top:15751;width:38;height:406" filled="true" fillcolor="#55a92d" stroked="false">
            <v:fill type="solid"/>
          </v:rect>
          <v:rect style="position:absolute;left:0;top:15741;width:62;height:417" filled="true" fillcolor="#8d72b1" stroked="false">
            <v:fill type="solid"/>
          </v:rect>
          <v:shape style="position:absolute;left:4225;top:15741;width:3557;height:417" type="#_x0000_t75" stroked="false">
            <v:imagedata r:id="rId1" o:title=""/>
          </v:shape>
          <w10:wrap type="none"/>
        </v:group>
      </w:pict>
    </w:r>
    <w:r>
      <w:rPr/>
      <w:pict>
        <v:shape style="position:absolute;margin-left:241.370895pt;margin-top:788.205322pt;width:113.1pt;height:13.3pt;mso-position-horizontal-relative:page;mso-position-vertical-relative:page;z-index:-25235558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Arial Black"/>
                  </w:rPr>
                </w:pPr>
                <w:r>
                  <w:rPr>
                    <w:rFonts w:ascii="Arial Black"/>
                    <w:color w:val="FFFFFF"/>
                  </w:rPr>
                  <w:t>IVS-200-ULT2-2019-V10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.000053pt;width:245.6pt;height:25.25pt;mso-position-horizontal-relative:page;mso-position-vertical-relative:page;z-index:-252360704" coordorigin="0,0" coordsize="4912,505">
          <v:shape style="position:absolute;left:0;top:0;width:4912;height:505" coordorigin="0,0" coordsize="4912,505" path="m4912,0l0,0,0,497,4326,505,4912,0xe" filled="true" fillcolor="#d9d1e8" stroked="false">
            <v:path arrowok="t"/>
            <v:fill type="solid"/>
          </v:shape>
          <v:shape style="position:absolute;left:0;top:0;width:4717;height:505" coordorigin="0,0" coordsize="4717,505" path="m4716,0l0,0,0,504,4322,504,4716,0xe" filled="true" fillcolor="#54318f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0pt;margin-top:27.677223pt;width:223.15pt;height:9.950pt;mso-position-horizontal-relative:page;mso-position-vertical-relative:page;z-index:-252359680" coordorigin="0,554" coordsize="4463,199" path="m4321,554l0,554,0,752,4462,752,4321,554xe" filled="true" fillcolor="#d9d1e8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.533899pt;margin-top:6.37323pt;width:117.95pt;height:19.2pt;mso-position-horizontal-relative:page;mso-position-vertical-relative:page;z-index:-252358656" type="#_x0000_t202" filled="false" stroked="false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rFonts w:ascii="Arial Black"/>
                    <w:b/>
                    <w:i/>
                    <w:sz w:val="24"/>
                  </w:rPr>
                </w:pPr>
                <w:r>
                  <w:rPr>
                    <w:rFonts w:ascii="Arial Black"/>
                    <w:b/>
                    <w:i/>
                    <w:color w:val="FFFFFF"/>
                    <w:sz w:val="24"/>
                  </w:rPr>
                  <w:t>Industrial System</w:t>
                </w:r>
              </w:p>
            </w:txbxContent>
          </v:textbox>
          <w10:wrap type="none"/>
        </v:shape>
      </w:pict>
    </w:r>
    <w:r>
      <w:rPr/>
      <w:pict>
        <v:shape style="position:absolute;margin-left:460.137299pt;margin-top:20.309183pt;width:112.15pt;height:13.5pt;mso-position-horizontal-relative:page;mso-position-vertical-relative:page;z-index:-252357632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Arial Black"/>
                    <w:b/>
                    <w:i/>
                    <w:sz w:val="16"/>
                  </w:rPr>
                </w:pPr>
                <w:r>
                  <w:rPr>
                    <w:rFonts w:ascii="Arial Black"/>
                    <w:b/>
                    <w:i/>
                    <w:color w:val="54318F"/>
                    <w:sz w:val="16"/>
                  </w:rPr>
                  <w:t>w w w . i ei w or l d .c om 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948" w:hanging="146"/>
      </w:pPr>
      <w:rPr>
        <w:rFonts w:hint="default" w:ascii="Arial" w:hAnsi="Arial" w:eastAsia="Arial" w:cs="Arial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894" w:hanging="146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849" w:hanging="146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803" w:hanging="146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758" w:hanging="146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12" w:hanging="146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67" w:hanging="146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621" w:hanging="146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576" w:hanging="146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90"/>
      <w:ind w:left="114"/>
      <w:outlineLvl w:val="1"/>
    </w:pPr>
    <w:rPr>
      <w:rFonts w:ascii="Times New Roman" w:hAnsi="Times New Roman" w:eastAsia="Times New Roman" w:cs="Times New Roman"/>
      <w:b/>
      <w:bCs/>
      <w:i/>
      <w:sz w:val="24"/>
      <w:szCs w:val="24"/>
      <w:lang w:val="en-US" w:eastAsia="en-US" w:bidi="en-US"/>
    </w:rPr>
  </w:style>
  <w:style w:styleId="Heading2" w:type="paragraph">
    <w:name w:val="Heading 2"/>
    <w:basedOn w:val="Normal"/>
    <w:uiPriority w:val="1"/>
    <w:qFormat/>
    <w:pPr>
      <w:ind w:left="157"/>
      <w:outlineLvl w:val="2"/>
    </w:pPr>
    <w:rPr>
      <w:rFonts w:ascii="Times New Roman" w:hAnsi="Times New Roman" w:eastAsia="Times New Roman" w:cs="Times New Roman"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53"/>
      <w:ind w:left="947" w:hanging="147"/>
    </w:pPr>
    <w:rPr>
      <w:rFonts w:ascii="Arial" w:hAnsi="Arial" w:eastAsia="Arial" w:cs="Arial"/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39"/>
      <w:ind w:left="112"/>
    </w:pPr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2019-11-14T09:12:46Z</dcterms:created>
  <dcterms:modified xsi:type="dcterms:W3CDTF">2019-11-14T09:12:46Z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2019-11-14T00:00:00Z</vt:filetime>
  </property>
</Properties>
</file>