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/>
        <w:pict>
          <v:group style="position:absolute;margin-left:304.752014pt;margin-top:22.149015pt;width:249.25pt;height:175.8pt;mso-position-horizontal-relative:page;mso-position-vertical-relative:paragraph;z-index:-252391424" coordorigin="6095,443" coordsize="4985,3516">
            <v:shape style="position:absolute;left:9980;top:1376;width:965;height:666" type="#_x0000_t75" stroked="false">
              <v:imagedata r:id="rId5" o:title=""/>
            </v:shape>
            <v:rect style="position:absolute;left:6097;top:442;width:4982;height:908" filled="true" fillcolor="#d7e8b3" stroked="false">
              <v:fill type="solid"/>
            </v:rect>
            <v:shape style="position:absolute;left:6095;top:442;width:4862;height:908" coordorigin="6095,443" coordsize="4862,908" path="m10956,443l6095,443,6095,1350,10709,1350,10956,443xe" filled="true" fillcolor="#b8dca8" stroked="false">
              <v:path arrowok="t"/>
              <v:fill type="solid"/>
            </v:shape>
            <v:shape style="position:absolute;left:6231;top:1799;width:3149;height:1304" type="#_x0000_t75" stroked="false">
              <v:imagedata r:id="rId6" o:title=""/>
            </v:shape>
            <v:shape style="position:absolute;left:6359;top:1819;width:2405;height:215" coordorigin="6360,1820" coordsize="2405,215" path="m6360,2016l7774,2016,7774,1833,6360,1833,6360,2016xm8164,2034l8498,2034,8498,1881,8164,1881,8164,2034xm8573,1995l8764,1995,8764,1820,8573,1820,8573,1995xe" filled="false" stroked="true" strokeweight=".709pt" strokecolor="#f7941d">
              <v:path arrowok="t"/>
              <v:stroke dashstyle="solid"/>
            </v:shape>
            <v:shape style="position:absolute;left:7996;top:2314;width:296;height:217" type="#_x0000_t75" stroked="false">
              <v:imagedata r:id="rId7" o:title=""/>
            </v:shape>
            <v:shape style="position:absolute;left:9082;top:1717;width:392;height:348" type="#_x0000_t75" stroked="false">
              <v:imagedata r:id="rId8" o:title=""/>
            </v:shape>
            <v:line style="position:absolute" from="9267,2725" to="9373,2725" stroked="true" strokeweight=".709pt" strokecolor="#f7941d">
              <v:stroke dashstyle="solid"/>
            </v:line>
            <v:shape style="position:absolute;left:9341;top:2677;width:133;height:97" coordorigin="9341,2677" coordsize="133,97" path="m9341,2677l9373,2725,9341,2773,9474,2725,9341,2677xe" filled="true" fillcolor="#f7941d" stroked="false">
              <v:path arrowok="t"/>
              <v:fill type="solid"/>
            </v:shape>
            <v:line style="position:absolute" from="9281,2167" to="9370,2167" stroked="true" strokeweight=".709pt" strokecolor="#f7941d">
              <v:stroke dashstyle="solid"/>
            </v:line>
            <v:shape style="position:absolute;left:9338;top:2118;width:133;height:97" coordorigin="9339,2119" coordsize="133,97" path="m9339,2119l9370,2167,9339,2215,9471,2167,9339,2119xe" filled="true" fillcolor="#f7941d" stroked="false">
              <v:path arrowok="t"/>
              <v:fill type="solid"/>
            </v:shape>
            <v:line style="position:absolute" from="9281,2420" to="9370,2420" stroked="true" strokeweight=".709pt" strokecolor="#f7941d">
              <v:stroke dashstyle="solid"/>
            </v:line>
            <v:shape style="position:absolute;left:9338;top:2372;width:133;height:97" coordorigin="9339,2372" coordsize="133,97" path="m9339,2372l9370,2420,9339,2469,9471,2420,9339,2372xe" filled="true" fillcolor="#f7941d" stroked="false">
              <v:path arrowok="t"/>
              <v:fill type="solid"/>
            </v:shape>
            <v:shape style="position:absolute;left:9176;top:2125;width:104;height:84" coordorigin="9177,2125" coordsize="104,84" path="m9177,2208l9280,2208,9280,2125,9177,2125e" filled="false" stroked="true" strokeweight=".709pt" strokecolor="#f7941d">
              <v:path arrowok="t"/>
              <v:stroke dashstyle="solid"/>
            </v:shape>
            <v:shape style="position:absolute;left:9176;top:2335;width:104;height:170" coordorigin="9177,2336" coordsize="104,170" path="m9177,2505l9280,2505,9280,2336,9177,2336e" filled="false" stroked="true" strokeweight=".709pt" strokecolor="#f7941d">
              <v:path arrowok="t"/>
              <v:stroke dashstyle="solid"/>
            </v:shape>
            <v:line style="position:absolute" from="8655,2495" to="8655,2959" stroked="true" strokeweight=".709pt" strokecolor="#f7941d">
              <v:stroke dashstyle="solid"/>
            </v:line>
            <v:shape style="position:absolute;left:8606;top:2927;width:97;height:133" coordorigin="8607,2928" coordsize="97,133" path="m8607,2928l8655,3060,8691,2959,8655,2959,8607,2928xm8703,2928l8655,2959,8691,2959,8703,2928xe" filled="true" fillcolor="#f7941d" stroked="false">
              <v:path arrowok="t"/>
              <v:fill type="solid"/>
            </v:shape>
            <v:shape style="position:absolute;left:8333;top:2416;width:131;height:543" coordorigin="8333,2417" coordsize="131,543" path="m8464,2417l8333,2417,8333,2959e" filled="false" stroked="true" strokeweight=".709pt" strokecolor="#f7941d">
              <v:path arrowok="t"/>
              <v:stroke dashstyle="solid"/>
            </v:shape>
            <v:shape style="position:absolute;left:8285;top:2927;width:97;height:133" coordorigin="8285,2928" coordsize="97,133" path="m8285,2928l8333,3060,8370,2959,8333,2959,8285,2928xm8381,2928l8333,2959,8370,2959,8381,2928xe" filled="true" fillcolor="#f7941d" stroked="false">
              <v:path arrowok="t"/>
              <v:fill type="solid"/>
            </v:shape>
            <v:shape style="position:absolute;left:8698;top:2453;width:217;height:506" coordorigin="8698,2454" coordsize="217,506" path="m8698,2454l8914,2454,8914,2959e" filled="false" stroked="true" strokeweight=".709pt" strokecolor="#f7941d">
              <v:path arrowok="t"/>
              <v:stroke dashstyle="solid"/>
            </v:shape>
            <v:shape style="position:absolute;left:8866;top:2927;width:97;height:133" coordorigin="8866,2928" coordsize="97,133" path="m8866,2928l8914,3060,8951,2959,8914,2959,8866,2928xm8962,2928l8914,2959,8951,2959,8962,2928xe" filled="true" fillcolor="#f7941d" stroked="false">
              <v:path arrowok="t"/>
              <v:fill type="solid"/>
            </v:shape>
            <v:rect style="position:absolute;left:8460;top:2358;width:114;height:110" filled="false" stroked="true" strokeweight=".709pt" strokecolor="#f7941d">
              <v:stroke dashstyle="solid"/>
            </v:rect>
            <v:line style="position:absolute" from="6908,1834" to="6908,1760" stroked="true" strokeweight=".709pt" strokecolor="#f7941d">
              <v:stroke dashstyle="solid"/>
            </v:line>
            <v:shape style="position:absolute;left:6860;top:1658;width:97;height:133" coordorigin="6860,1659" coordsize="97,133" path="m6908,1659l6860,1791,6908,1760,6945,1760,6908,1659xm6945,1760l6908,1760,6956,1791,6945,1760xe" filled="true" fillcolor="#f7941d" stroked="false">
              <v:path arrowok="t"/>
              <v:fill type="solid"/>
            </v:shape>
            <v:line style="position:absolute" from="8228,1852" to="8228,1785" stroked="true" strokeweight=".709pt" strokecolor="#f7941d">
              <v:stroke dashstyle="solid"/>
            </v:line>
            <v:shape style="position:absolute;left:8179;top:1684;width:97;height:133" coordorigin="8180,1685" coordsize="97,133" path="m8228,1685l8180,1817,8228,1785,8265,1785,8228,1685xm8265,1785l8228,1785,8276,1817,8265,1785xe" filled="true" fillcolor="#f7941d" stroked="false">
              <v:path arrowok="t"/>
              <v:fill type="solid"/>
            </v:shape>
            <v:line style="position:absolute" from="8727,1820" to="8727,1595" stroked="true" strokeweight=".709pt" strokecolor="#f7941d">
              <v:stroke dashstyle="solid"/>
            </v:line>
            <v:shape style="position:absolute;left:8678;top:1494;width:97;height:133" coordorigin="8679,1494" coordsize="97,133" path="m8727,1494l8679,1626,8727,1595,8764,1595,8727,1494xm8764,1595l8727,1595,8775,1626,8764,1595xe" filled="true" fillcolor="#f7941d" stroked="false">
              <v:path arrowok="t"/>
              <v:fill type="solid"/>
            </v:shape>
            <v:line style="position:absolute" from="8990,2068" to="8990,1786" stroked="true" strokeweight=".709pt" strokecolor="#f7941d">
              <v:stroke dashstyle="solid"/>
            </v:line>
            <v:shape style="position:absolute;left:8941;top:1684;width:97;height:133" coordorigin="8942,1685" coordsize="97,133" path="m8990,1685l8942,1817,8990,1786,9027,1786,8990,1685xm9027,1786l8990,1786,9038,1817,9027,1786xe" filled="true" fillcolor="#f7941d" stroked="false">
              <v:path arrowok="t"/>
              <v:fill type="solid"/>
            </v:shape>
            <v:shape style="position:absolute;left:7947;top:1738;width:56;height:108" coordorigin="7948,1739" coordsize="56,108" path="m8003,1847l8003,1739,7948,1739e" filled="false" stroked="true" strokeweight=".709pt" strokecolor="#f7941d">
              <v:path arrowok="t"/>
              <v:stroke dashstyle="solid"/>
            </v:shape>
            <v:shape style="position:absolute;left:7847;top:1690;width:133;height:97" coordorigin="7847,1691" coordsize="133,97" path="m7979,1691l7847,1739,7979,1787,7948,1739,7979,1691xe" filled="true" fillcolor="#f7941d" stroked="false">
              <v:path arrowok="t"/>
              <v:fill type="solid"/>
            </v:shape>
            <v:shape style="position:absolute;left:7939;top:1642;width:134;height:205" coordorigin="7940,1642" coordsize="134,205" path="m8073,1847l8073,1642,7940,1642e" filled="false" stroked="true" strokeweight=".709pt" strokecolor="#f7941d">
              <v:path arrowok="t"/>
              <v:stroke dashstyle="solid"/>
            </v:shape>
            <v:shape style="position:absolute;left:7838;top:1594;width:133;height:97" coordorigin="7839,1594" coordsize="133,97" path="m7971,1594l7839,1642,7971,1690,7940,1642,7971,1594xe" filled="true" fillcolor="#f7941d" stroked="false">
              <v:path arrowok="t"/>
              <v:fill type="solid"/>
            </v:shape>
            <v:shape style="position:absolute;left:8116;top:1584;width:40;height:370" coordorigin="8117,1584" coordsize="40,370" path="m8156,1954l8117,1954,8117,1584e" filled="false" stroked="true" strokeweight=".709pt" strokecolor="#f7941d">
              <v:path arrowok="t"/>
              <v:stroke dashstyle="solid"/>
            </v:shape>
            <v:shape style="position:absolute;left:8068;top:1483;width:97;height:133" coordorigin="8068,1484" coordsize="97,133" path="m8117,1484l8068,1616,8117,1584,8153,1584,8117,1484xm8153,1584l8117,1584,8165,1616,8153,1584xe" filled="true" fillcolor="#f7941d" stroked="false">
              <v:path arrowok="t"/>
              <v:fill type="solid"/>
            </v:shape>
            <v:shape style="position:absolute;left:8779;top:1602;width:144;height:417" type="#_x0000_t75" stroked="false">
              <v:imagedata r:id="rId9" o:title=""/>
            </v:shape>
            <v:shape style="position:absolute;left:9039;top:2049;width:434;height:260" type="#_x0000_t75" stroked="false">
              <v:imagedata r:id="rId10" o:title=""/>
            </v:shape>
            <v:shape style="position:absolute;left:9412;top:3252;width:780;height:667" coordorigin="9413,3253" coordsize="780,667" path="m10107,3253l9498,3253,9449,3254,9424,3263,9414,3289,9413,3338,9413,3834,9414,3883,9424,3908,9449,3918,9498,3919,10107,3919,10157,3918,10182,3908,10191,3883,10192,3834,10192,3338,10191,3289,10182,3263,10157,3254,10107,3253xe" filled="true" fillcolor="#296525" stroked="false">
              <v:path arrowok="t"/>
              <v:fill type="solid"/>
            </v:shape>
            <v:shape style="position:absolute;left:9412;top:3252;width:780;height:667" coordorigin="9413,3253" coordsize="780,667" path="m9498,3253l9449,3254,9424,3263,9414,3289,9413,3338,9413,3834,9414,3883,9424,3908,9449,3918,9498,3919,10107,3919,10157,3918,10182,3908,10191,3883,10192,3834,10192,3338,10191,3289,10182,3263,10157,3254,10107,3253,9498,3253xe" filled="false" stroked="true" strokeweight="1.417pt" strokecolor="#000000">
              <v:path arrowok="t"/>
              <v:stroke dashstyle="solid"/>
            </v:shape>
            <v:shape style="position:absolute;left:9448;top:3289;width:709;height:355" type="#_x0000_t75" stroked="false">
              <v:imagedata r:id="rId11" o:title=""/>
            </v:shape>
            <v:shape style="position:absolute;left:9587;top:3312;width:431;height:414" type="#_x0000_t75" stroked="false">
              <v:imagedata r:id="rId12" o:title=""/>
            </v:shape>
            <v:shape style="position:absolute;left:8548;top:3252;width:780;height:667" coordorigin="8548,3253" coordsize="780,667" path="m9243,3253l8633,3253,8584,3254,8559,3263,8550,3289,8548,3338,8548,3834,8550,3883,8559,3908,8584,3918,8633,3919,9243,3919,9292,3918,9317,3908,9327,3883,9328,3834,9328,3338,9327,3289,9317,3263,9292,3254,9243,3253xe" filled="true" fillcolor="#296525" stroked="false">
              <v:path arrowok="t"/>
              <v:fill type="solid"/>
            </v:shape>
            <v:shape style="position:absolute;left:8548;top:3252;width:780;height:667" coordorigin="8548,3253" coordsize="780,667" path="m8633,3253l8584,3254,8559,3263,8550,3289,8548,3338,8548,3834,8550,3883,8559,3908,8584,3918,8633,3919,9243,3919,9292,3918,9317,3908,9327,3883,9328,3834,9328,3338,9327,3289,9317,3263,9292,3254,9243,3253,8633,3253xe" filled="false" stroked="true" strokeweight="1.417pt" strokecolor="#000000">
              <v:path arrowok="t"/>
              <v:stroke dashstyle="solid"/>
            </v:shape>
            <v:shape style="position:absolute;left:8583;top:3289;width:709;height:355" type="#_x0000_t75" stroked="false">
              <v:imagedata r:id="rId13" o:title=""/>
            </v:shape>
            <v:rect style="position:absolute;left:8611;top:3398;width:483;height:171" filled="true" fillcolor="#ffffff" stroked="false">
              <v:fill type="solid"/>
            </v:rect>
            <v:rect style="position:absolute;left:8611;top:3398;width:539;height:171" filled="false" stroked="true" strokeweight=".283pt" strokecolor="#c7d3bf">
              <v:stroke dashstyle="solid"/>
            </v:rect>
            <v:shape style="position:absolute;left:8648;top:3303;width:620;height:312" type="#_x0000_t75" stroked="false">
              <v:imagedata r:id="rId14" o:title=""/>
            </v:shape>
            <v:shape style="position:absolute;left:7683;top:3252;width:780;height:667" coordorigin="7684,3253" coordsize="780,667" path="m8378,3253l7769,3253,7720,3254,7694,3263,7685,3289,7684,3338,7684,3834,7685,3883,7694,3908,7720,3918,7769,3919,8378,3919,8427,3918,8453,3908,8462,3883,8463,3834,8463,3338,8462,3289,8453,3263,8427,3254,8378,3253xe" filled="true" fillcolor="#296525" stroked="false">
              <v:path arrowok="t"/>
              <v:fill type="solid"/>
            </v:shape>
            <v:shape style="position:absolute;left:7683;top:3252;width:780;height:667" coordorigin="7684,3253" coordsize="780,667" path="m7769,3253l7720,3254,7694,3263,7685,3289,7684,3338,7684,3834,7685,3883,7694,3908,7720,3918,7769,3919,8378,3919,8427,3918,8453,3908,8462,3883,8463,3834,8463,3338,8462,3289,8453,3263,8427,3254,8378,3253,7769,3253xe" filled="false" stroked="true" strokeweight="1.417pt" strokecolor="#000000">
              <v:path arrowok="t"/>
              <v:stroke dashstyle="solid"/>
            </v:shape>
            <v:shape style="position:absolute;left:7719;top:3289;width:709;height:355" type="#_x0000_t75" stroked="false">
              <v:imagedata r:id="rId15" o:title=""/>
            </v:shape>
            <v:rect style="position:absolute;left:7763;top:3387;width:620;height:196" filled="true" fillcolor="#ffffff" stroked="false">
              <v:fill type="solid"/>
            </v:rect>
            <v:rect style="position:absolute;left:7763;top:3387;width:620;height:196" filled="false" stroked="true" strokeweight=".326pt" strokecolor="#c7d3bf">
              <v:stroke dashstyle="solid"/>
            </v:rect>
            <v:rect style="position:absolute;left:7809;top:3565;width:320;height:25" filled="true" fillcolor="#4f7b41" stroked="false">
              <v:fill type="solid"/>
            </v:rect>
            <v:rect style="position:absolute;left:7806;top:3561;width:326;height:32" filled="true" fillcolor="#c7d3bf" stroked="false">
              <v:fill type="solid"/>
            </v:rect>
            <v:rect style="position:absolute;left:8148;top:3565;width:190;height:25" filled="true" fillcolor="#4f7b41" stroked="false">
              <v:fill type="solid"/>
            </v:rect>
            <v:rect style="position:absolute;left:8144;top:3561;width:196;height:32" filled="true" fillcolor="#c7d3bf" stroked="false">
              <v:fill type="solid"/>
            </v:rect>
            <v:rect style="position:absolute;left:7831;top:3403;width:66;height:124" filled="true" fillcolor="#3d7031" stroked="false">
              <v:fill type="solid"/>
            </v:rect>
            <v:rect style="position:absolute;left:7831;top:3403;width:66;height:124" filled="false" stroked="true" strokeweight=".321pt" strokecolor="#c7d3bf">
              <v:stroke dashstyle="solid"/>
            </v:rect>
            <v:rect style="position:absolute;left:7971;top:3403;width:66;height:124" filled="true" fillcolor="#3d7031" stroked="false">
              <v:fill type="solid"/>
            </v:rect>
            <v:rect style="position:absolute;left:7971;top:3403;width:66;height:124" filled="false" stroked="true" strokeweight=".321pt" strokecolor="#c7d3bf">
              <v:stroke dashstyle="solid"/>
            </v:rect>
            <v:rect style="position:absolute;left:8110;top:3403;width:66;height:124" filled="true" fillcolor="#3d7031" stroked="false">
              <v:fill type="solid"/>
            </v:rect>
            <v:rect style="position:absolute;left:8110;top:3403;width:66;height:124" filled="false" stroked="true" strokeweight=".321pt" strokecolor="#c7d3bf">
              <v:stroke dashstyle="solid"/>
            </v:rect>
            <v:rect style="position:absolute;left:8250;top:3403;width:66;height:124" filled="true" fillcolor="#3d7031" stroked="false">
              <v:fill type="solid"/>
            </v:rect>
            <v:rect style="position:absolute;left:8250;top:3403;width:66;height:124" filled="false" stroked="true" strokeweight=".321pt" strokecolor="#c7d3bf">
              <v:stroke dashstyle="solid"/>
            </v:rect>
            <v:shape style="position:absolute;left:7023;top:3245;width:590;height:681" coordorigin="7024,3246" coordsize="590,681" path="m7318,3246l7024,3416,7024,3756,7318,3926,7350,3908,7349,3851,7240,3851,7220,3848,7197,3841,7172,3828,7142,3808,7115,3784,7092,3757,7072,3727,7057,3694,7046,3659,7039,3624,7037,3588,7037,3584,7039,3551,7047,3522,7059,3499,7076,3482,7096,3473,7120,3471,7177,3471,7169,3466,7155,3454,7143,3441,7135,3427,7132,3420,7130,3413,7130,3400,7131,3394,7134,3388,7138,3382,7142,3376,7155,3365,7164,3359,7339,3258,7318,3246xm7493,3640l7473,3640,7473,3725,7440,3744,7441,3855,7494,3825,7493,3640xm7242,3727l7196,3727,7303,3791,7296,3813,7286,3830,7273,3842,7258,3849,7240,3851,7349,3851,7349,3797,7349,3797,7349,3763,7307,3763,7242,3727xm7349,3796l7349,3797,7349,3797,7349,3796xm7613,3576l7584,3576,7585,3772,7613,3756,7613,3576xm7177,3471l7120,3471,7146,3477,7175,3491,7204,3510,7230,3534,7252,3562,7272,3594,7287,3629,7298,3665,7305,3703,7307,3739,7307,3744,7307,3763,7349,3763,7349,3712,7349,3712,7349,3663,7351,3637,7358,3611,7370,3584,7386,3556,7404,3532,7423,3511,7322,3511,7300,3511,7288,3510,7276,3508,7252,3503,7229,3497,7208,3488,7188,3478,7177,3471xm7146,3673l7149,3695,7154,3712,7154,3712,7161,3725,7172,3734,7184,3741,7192,3739,7196,3727,7242,3727,7146,3673xm7480,3561l7474,3562,7470,3563,7459,3569,7453,3576,7443,3594,7440,3602,7440,3659,7473,3640,7493,3640,7493,3629,7540,3602,7493,3602,7493,3576,7492,3573,7489,3567,7488,3565,7483,3562,7480,3561xm7159,3579l7150,3586,7148,3593,7147,3603,7198,3632,7198,3627,7198,3622,7195,3613,7194,3608,7189,3599,7186,3595,7180,3588,7177,3586,7166,3579,7159,3579xm7613,3460l7529,3460,7547,3463,7563,3472,7575,3486,7582,3504,7584,3528,7584,3549,7493,3602,7540,3602,7584,3576,7613,3576,7613,3460xm7567,3389l7480,3440,7392,3491,7382,3496,7363,3504,7353,3506,7332,3510,7322,3511,7423,3511,7423,3511,7444,3493,7466,3478,7488,3467,7509,3461,7529,3460,7613,3460,7613,3416,7567,3389xm7433,3312l7264,3410,7255,3417,7252,3422,7250,3427,7252,3431,7268,3440,7276,3442,7283,3440,7291,3439,7303,3434,7473,3335,7433,3312xe" filled="true" fillcolor="#ef4135" stroked="false">
              <v:path arrowok="t"/>
              <v:fill type="solid"/>
            </v:shape>
            <v:shape style="position:absolute;left:10265;top:3150;width:800;height:808" type="#_x0000_t75" stroked="false">
              <v:imagedata r:id="rId16" o:title=""/>
            </v:shape>
            <w10:wrap type="none"/>
          </v:group>
        </w:pict>
      </w: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240" w:space="3513"/>
            <w:col w:w="2419"/>
          </w:cols>
        </w:sectPr>
      </w:pPr>
    </w:p>
    <w:p>
      <w:pPr>
        <w:pStyle w:val="BodyText"/>
        <w:spacing w:before="6"/>
        <w:rPr>
          <w:rFonts w:ascii="Arial Black"/>
          <w:b/>
          <w:i/>
          <w:sz w:val="15"/>
        </w:rPr>
      </w:pPr>
    </w:p>
    <w:p>
      <w:pPr>
        <w:tabs>
          <w:tab w:pos="5637" w:val="left" w:leader="none"/>
        </w:tabs>
        <w:spacing w:line="240" w:lineRule="auto"/>
        <w:ind w:left="390" w:right="0" w:firstLine="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249.25pt;height:45.4pt;mso-position-horizontal-relative:char;mso-position-vertical-relative:line" coordorigin="0,0" coordsize="4985,908">
            <v:rect style="position:absolute;left:2;top:0;width:4982;height:908" filled="true" fillcolor="#d7e8b3" stroked="false">
              <v:fill type="solid"/>
            </v:rect>
            <v:shape style="position:absolute;left:0;top:0;width:4862;height:908" coordorigin="0,0" coordsize="4862,908" path="m4861,0l0,0,0,907,4614,907,4861,0xe" filled="true" fillcolor="#b8dca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;top:0;width:4982;height:908" type="#_x0000_t202" filled="false" stroked="false">
              <v:textbox inset="0,0,0,0">
                <w:txbxContent>
                  <w:p>
                    <w:pPr>
                      <w:spacing w:before="11"/>
                      <w:ind w:left="62" w:right="0" w:firstLine="0"/>
                      <w:jc w:val="left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20"/>
                        <w:sz w:val="36"/>
                      </w:rPr>
                      <w:t>PCIE-Q670-R20</w:t>
                    </w:r>
                  </w:p>
                  <w:p>
                    <w:pPr>
                      <w:spacing w:line="225" w:lineRule="auto" w:before="47"/>
                      <w:ind w:left="62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Full-size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PICMG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1.3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CPU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Card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supports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LGA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1155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Core™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i7/i5/i3,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Pentium®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or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Celeron®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CPU</w:t>
                    </w:r>
                    <w:r>
                      <w:rPr>
                        <w:b/>
                        <w:i/>
                        <w:color w:val="231F20"/>
                        <w:spacing w:val="-19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with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19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Q67,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DDR3,</w:t>
                    </w:r>
                    <w:r>
                      <w:rPr>
                        <w:b/>
                        <w:i/>
                        <w:color w:val="231F20"/>
                        <w:spacing w:val="-19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VGA,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2"/>
                        <w:w w:val="90"/>
                        <w:sz w:val="13"/>
                      </w:rPr>
                      <w:t>DVI-D,</w:t>
                    </w:r>
                    <w:r>
                      <w:rPr>
                        <w:b/>
                        <w:i/>
                        <w:color w:val="231F20"/>
                        <w:spacing w:val="-19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Dual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19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PCIe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GbE,</w:t>
                    </w:r>
                    <w:r>
                      <w:rPr>
                        <w:b/>
                        <w:i/>
                        <w:color w:val="231F20"/>
                        <w:spacing w:val="-18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-3"/>
                        <w:w w:val="90"/>
                        <w:sz w:val="13"/>
                      </w:rPr>
                      <w:t>SATA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6Gb/s,</w:t>
                    </w:r>
                    <w:r>
                      <w:rPr>
                        <w:b/>
                        <w:i/>
                        <w:color w:val="231F20"/>
                        <w:spacing w:val="-19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3"/>
                      </w:rPr>
                      <w:t>PCIe </w:t>
                    </w:r>
                    <w:r>
                      <w:rPr>
                        <w:b/>
                        <w:i/>
                        <w:color w:val="231F20"/>
                        <w:sz w:val="13"/>
                      </w:rPr>
                      <w:t>Mini,</w:t>
                    </w:r>
                    <w:r>
                      <w:rPr>
                        <w:b/>
                        <w:i/>
                        <w:color w:val="231F20"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3"/>
                      </w:rPr>
                      <w:t>HD</w:t>
                    </w:r>
                    <w:r>
                      <w:rPr>
                        <w:b/>
                        <w:i/>
                        <w:color w:val="231F20"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3"/>
                      </w:rPr>
                      <w:t>Audio</w:t>
                    </w:r>
                    <w:r>
                      <w:rPr>
                        <w:b/>
                        <w:i/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3"/>
                      </w:rPr>
                      <w:t>and</w:t>
                    </w:r>
                    <w:r>
                      <w:rPr>
                        <w:b/>
                        <w:i/>
                        <w:color w:val="231F20"/>
                        <w:spacing w:val="-28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3"/>
                      </w:rPr>
                      <w:t>RoHS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sz w:val="20"/>
        </w:rPr>
        <w:pict>
          <v:shape style="width:249.1pt;height:45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1"/>
                    <w:ind w:left="62" w:right="0" w:firstLine="0"/>
                    <w:jc w:val="left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rFonts w:ascii="Times New Roman"/>
                      <w:b/>
                      <w:color w:val="231F20"/>
                      <w:w w:val="120"/>
                      <w:sz w:val="36"/>
                    </w:rPr>
                    <w:t>PCIE-H610</w:t>
                  </w:r>
                </w:p>
                <w:p>
                  <w:pPr>
                    <w:spacing w:line="225" w:lineRule="auto" w:before="47"/>
                    <w:ind w:left="62" w:right="270" w:firstLine="0"/>
                    <w:jc w:val="left"/>
                    <w:rPr>
                      <w:b/>
                      <w:i/>
                      <w:sz w:val="13"/>
                    </w:rPr>
                  </w:pP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Full-size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PICMG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1.3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CPU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Card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supports</w:t>
                  </w:r>
                  <w:r>
                    <w:rPr>
                      <w:b/>
                      <w:i/>
                      <w:color w:val="231F20"/>
                      <w:spacing w:val="-20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32nm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LGA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1155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Intel®</w:t>
                  </w:r>
                  <w:r>
                    <w:rPr>
                      <w:b/>
                      <w:i/>
                      <w:color w:val="231F20"/>
                      <w:spacing w:val="-20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Core™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i7/i5/i3,</w:t>
                  </w:r>
                  <w:r>
                    <w:rPr>
                      <w:b/>
                      <w:i/>
                      <w:color w:val="231F20"/>
                      <w:spacing w:val="-21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Pentium®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or</w:t>
                  </w:r>
                  <w:r>
                    <w:rPr>
                      <w:b/>
                      <w:i/>
                      <w:color w:val="231F20"/>
                      <w:spacing w:val="-18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Celeron®</w:t>
                  </w:r>
                  <w:r>
                    <w:rPr>
                      <w:b/>
                      <w:i/>
                      <w:color w:val="231F20"/>
                      <w:spacing w:val="-18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CPU</w:t>
                  </w:r>
                  <w:r>
                    <w:rPr>
                      <w:b/>
                      <w:i/>
                      <w:color w:val="231F20"/>
                      <w:spacing w:val="-16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with</w:t>
                  </w:r>
                  <w:r>
                    <w:rPr>
                      <w:b/>
                      <w:i/>
                      <w:color w:val="231F20"/>
                      <w:spacing w:val="-18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Intel®</w:t>
                  </w:r>
                  <w:r>
                    <w:rPr>
                      <w:b/>
                      <w:i/>
                      <w:color w:val="231F20"/>
                      <w:spacing w:val="-16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H61,</w:t>
                  </w:r>
                  <w:r>
                    <w:rPr>
                      <w:b/>
                      <w:i/>
                      <w:color w:val="231F20"/>
                      <w:spacing w:val="-18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DDR3,</w:t>
                  </w:r>
                  <w:r>
                    <w:rPr>
                      <w:b/>
                      <w:i/>
                      <w:color w:val="231F20"/>
                      <w:spacing w:val="-16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VGA,</w:t>
                  </w:r>
                  <w:r>
                    <w:rPr>
                      <w:b/>
                      <w:i/>
                      <w:color w:val="231F20"/>
                      <w:spacing w:val="-18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USB</w:t>
                  </w:r>
                  <w:r>
                    <w:rPr>
                      <w:b/>
                      <w:i/>
                      <w:color w:val="231F20"/>
                      <w:spacing w:val="-17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2.0,</w:t>
                  </w:r>
                  <w:r>
                    <w:rPr>
                      <w:b/>
                      <w:i/>
                      <w:color w:val="231F20"/>
                      <w:spacing w:val="-17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pacing w:val="-3"/>
                      <w:w w:val="90"/>
                      <w:sz w:val="13"/>
                    </w:rPr>
                    <w:t>SATA</w:t>
                  </w:r>
                  <w:r>
                    <w:rPr>
                      <w:b/>
                      <w:i/>
                      <w:color w:val="231F20"/>
                      <w:spacing w:val="-17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3Gb/s,</w:t>
                  </w:r>
                  <w:r>
                    <w:rPr>
                      <w:b/>
                      <w:i/>
                      <w:color w:val="231F20"/>
                      <w:spacing w:val="-17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Dual</w:t>
                  </w:r>
                  <w:r>
                    <w:rPr>
                      <w:b/>
                      <w:i/>
                      <w:color w:val="231F20"/>
                      <w:spacing w:val="-17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Realtek</w:t>
                  </w:r>
                  <w:r>
                    <w:rPr>
                      <w:b/>
                      <w:i/>
                      <w:color w:val="231F20"/>
                      <w:spacing w:val="-17"/>
                      <w:w w:val="9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90"/>
                      <w:sz w:val="13"/>
                    </w:rPr>
                    <w:t>PCIe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GbE,</w:t>
                  </w:r>
                  <w:r>
                    <w:rPr>
                      <w:b/>
                      <w:i/>
                      <w:color w:val="231F20"/>
                      <w:spacing w:val="-28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HD</w:t>
                  </w:r>
                  <w:r>
                    <w:rPr>
                      <w:b/>
                      <w:i/>
                      <w:color w:val="231F20"/>
                      <w:spacing w:val="-3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Audio</w:t>
                  </w:r>
                  <w:r>
                    <w:rPr>
                      <w:b/>
                      <w:i/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3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RoHS</w:t>
                  </w:r>
                </w:p>
              </w:txbxContent>
            </v:textbox>
          </v:shape>
        </w:pict>
      </w:r>
      <w:r>
        <w:rPr>
          <w:rFonts w:ascii="Arial Black"/>
          <w:sz w:val="20"/>
        </w:rPr>
      </w:r>
    </w:p>
    <w:p>
      <w:pPr>
        <w:spacing w:after="0" w:line="240" w:lineRule="auto"/>
        <w:rPr>
          <w:rFonts w:ascii="Arial Black"/>
          <w:sz w:val="20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line="80" w:lineRule="exact" w:before="24"/>
        <w:ind w:left="684" w:right="0" w:firstLine="0"/>
        <w:jc w:val="left"/>
        <w:rPr>
          <w:sz w:val="10"/>
        </w:rPr>
      </w:pPr>
      <w:r>
        <w:rPr/>
        <w:pict>
          <v:group style="position:absolute;margin-left:45.071716pt;margin-top:5.245761pt;width:174.55pt;height:86pt;mso-position-horizontal-relative:page;mso-position-vertical-relative:paragraph;z-index:-252375040" coordorigin="901,105" coordsize="3491,1720">
            <v:shape style="position:absolute;left:901;top:316;width:3399;height:1470" type="#_x0000_t75" stroked="false">
              <v:imagedata r:id="rId17" o:title=""/>
            </v:shape>
            <v:shape style="position:absolute;left:2623;top:335;width:333;height:187" coordorigin="2624,335" coordsize="333,187" path="m2957,522l2741,522,2741,335,2624,335e" filled="false" stroked="true" strokeweight=".709pt" strokecolor="#f5821f">
              <v:path arrowok="t"/>
              <v:stroke dashstyle="solid"/>
            </v:shape>
            <v:shape style="position:absolute;left:2522;top:287;width:133;height:97" coordorigin="2523,287" coordsize="133,97" path="m2655,287l2523,335,2655,383,2624,335,2655,287xe" filled="true" fillcolor="#f5821f" stroked="false">
              <v:path arrowok="t"/>
              <v:fill type="solid"/>
            </v:shape>
            <v:line style="position:absolute" from="1378,412" to="1378,350" stroked="true" strokeweight=".709pt" strokecolor="#f5821f">
              <v:stroke dashstyle="solid"/>
            </v:line>
            <v:shape style="position:absolute;left:1329;top:249;width:97;height:133" coordorigin="1329,250" coordsize="97,133" path="m1378,250l1329,382,1378,350,1414,350,1378,250xm1414,350l1378,350,1426,382,1414,350xe" filled="true" fillcolor="#f5821f" stroked="false">
              <v:path arrowok="t"/>
              <v:fill type="solid"/>
            </v:shape>
            <v:shape style="position:absolute;left:2623;top:153;width:173;height:269" coordorigin="2624,153" coordsize="173,269" path="m2796,421l2796,153,2624,153e" filled="false" stroked="true" strokeweight=".709pt" strokecolor="#f5821f">
              <v:path arrowok="t"/>
              <v:stroke dashstyle="solid"/>
            </v:shape>
            <v:shape style="position:absolute;left:2522;top:104;width:133;height:97" coordorigin="2523,105" coordsize="133,97" path="m2655,105l2523,153,2655,201,2624,153,2655,105xe" filled="true" fillcolor="#f5821f" stroked="false">
              <v:path arrowok="t"/>
              <v:fill type="solid"/>
            </v:shape>
            <v:line style="position:absolute" from="2876,425" to="2876,350" stroked="true" strokeweight=".709pt" strokecolor="#f5821f">
              <v:stroke dashstyle="solid"/>
            </v:line>
            <v:shape style="position:absolute;left:2827;top:249;width:97;height:133" coordorigin="2827,250" coordsize="97,133" path="m2876,250l2827,382,2876,350,2912,350,2876,250xm2912,350l2876,350,2924,382,2912,350xe" filled="true" fillcolor="#f5821f" stroked="false">
              <v:path arrowok="t"/>
              <v:fill type="solid"/>
            </v:shape>
            <v:shape style="position:absolute;left:3060;top:162;width:213;height:303" type="#_x0000_t75" stroked="false">
              <v:imagedata r:id="rId18" o:title=""/>
            </v:shape>
            <v:line style="position:absolute" from="3106,614" to="3106,1555" stroked="true" strokeweight=".709pt" strokecolor="#f5821f">
              <v:stroke dashstyle="solid"/>
            </v:line>
            <v:shape style="position:absolute;left:3057;top:1523;width:97;height:133" coordorigin="3058,1524" coordsize="97,133" path="m3058,1524l3106,1656,3142,1555,3106,1555,3058,1524xm3154,1524l3106,1555,3142,1555,3154,1524xe" filled="true" fillcolor="#f5821f" stroked="false">
              <v:path arrowok="t"/>
              <v:fill type="solid"/>
            </v:shape>
            <v:line style="position:absolute" from="3450,1321" to="3450,1555" stroked="true" strokeweight=".709pt" strokecolor="#f5821f">
              <v:stroke dashstyle="solid"/>
            </v:line>
            <v:shape style="position:absolute;left:3402;top:1523;width:97;height:133" coordorigin="3402,1524" coordsize="97,133" path="m3402,1524l3450,1656,3487,1555,3450,1555,3402,1524xm3499,1524l3450,1555,3487,1555,3499,1524xe" filled="true" fillcolor="#f5821f" stroked="false">
              <v:path arrowok="t"/>
              <v:fill type="solid"/>
            </v:shape>
            <v:line style="position:absolute" from="3767,1310" to="3767,1555" stroked="true" strokeweight=".709pt" strokecolor="#f5821f">
              <v:stroke dashstyle="solid"/>
            </v:line>
            <v:shape style="position:absolute;left:3718;top:1523;width:97;height:133" coordorigin="3719,1524" coordsize="97,133" path="m3719,1524l3767,1656,3804,1555,3767,1555,3719,1524xm3815,1524l3767,1555,3804,1555,3815,1524xe" filled="true" fillcolor="#f5821f" stroked="false">
              <v:path arrowok="t"/>
              <v:fill type="solid"/>
            </v:shape>
            <v:line style="position:absolute" from="3498,398" to="3498,263" stroked="true" strokeweight=".709pt" strokecolor="#f5821f">
              <v:stroke dashstyle="solid"/>
            </v:line>
            <v:shape style="position:absolute;left:3449;top:162;width:97;height:133" coordorigin="3449,162" coordsize="97,133" path="m3498,162l3449,295,3498,263,3534,263,3498,162xm3534,263l3498,263,3546,295,3534,263xe" filled="true" fillcolor="#f5821f" stroked="false">
              <v:path arrowok="t"/>
              <v:fill type="solid"/>
            </v:shape>
            <v:shape style="position:absolute;left:3658;top:207;width:96;height:446" coordorigin="3659,208" coordsize="96,446" path="m3753,654l3659,654,3659,208,3754,208e" filled="false" stroked="true" strokeweight=".709pt" strokecolor="#f5821f">
              <v:path arrowok="t"/>
              <v:stroke dashstyle="solid"/>
            </v:shape>
            <v:shape style="position:absolute;left:3686;top:159;width:169;height:447" type="#_x0000_t75" stroked="false">
              <v:imagedata r:id="rId19" o:title=""/>
            </v:shape>
            <v:shape style="position:absolute;left:1151;top:402;width:2932;height:906" coordorigin="1152,402" coordsize="2932,906" path="m1152,599l2560,599,2560,416,1152,416,1152,599xm3069,616l3402,616,3402,464,3069,464,3069,616xm2989,463l3142,463,3142,402,2989,402,2989,463xm3143,463l3398,463,3398,402,3143,402,3143,463xm3402,579l3580,579,3580,402,3402,402,3402,579xm3708,491l4083,491,4083,402,3708,402,3708,491xm3900,823l4080,823,4080,678,3900,678,3900,823xm3572,1308l3863,1308,3863,787,3572,787,3572,1308xe" filled="false" stroked="true" strokeweight=".709pt" strokecolor="#f5821f">
              <v:path arrowok="t"/>
              <v:stroke dashstyle="solid"/>
            </v:shape>
            <v:shape style="position:absolute;left:3286;top:967;width:99;height:156" coordorigin="3287,967" coordsize="99,156" path="m3287,967l3287,1045,3287,1123,3385,1123,3385,967,3287,967xe" filled="false" stroked="true" strokeweight=".709pt" strokecolor="#f5821f">
              <v:path arrowok="t"/>
              <v:stroke dashstyle="solid"/>
            </v:shape>
            <v:rect style="position:absolute;left:2806;top:920;width:15;height:72" filled="false" stroked="true" strokeweight="1.188pt" strokecolor="#ffffff">
              <v:stroke dashstyle="solid"/>
            </v:rect>
            <v:shape style="position:absolute;left:2834;top:939;width:48;height:54" coordorigin="2834,939" coordsize="48,54" path="m2882,960l2882,956,2881,953,2881,951,2880,949,2873,941,2870,940,2867,939,2864,939,2857,939,2852,942,2847,948,2847,941,2834,941,2834,992,2848,992,2848,969,2848,963,2853,952,2855,951,2857,950,2859,950,2861,950,2867,955,2868,957,2868,960,2868,966,2868,992,2882,992,2882,960xe" filled="false" stroked="true" strokeweight="1.188pt" strokecolor="#ffffff">
              <v:path arrowok="t"/>
              <v:stroke dashstyle="solid"/>
            </v:shape>
            <v:shape style="position:absolute;left:2889;top:922;width:31;height:72" coordorigin="2890,922" coordsize="31,72" path="m2910,941l2910,922,2896,930,2896,941,2890,941,2890,952,2896,952,2896,974,2896,979,2896,982,2897,984,2897,986,2898,988,2899,989,2899,990,2901,992,2903,992,2905,993,2907,994,2910,994,2914,994,2917,993,2920,992,2919,981,2917,982,2915,982,2914,982,2913,982,2912,982,2911,982,2911,981,2910,981,2910,980,2910,979,2910,977,2910,972,2910,952,2919,952,2919,941,2910,941xe" filled="false" stroked="true" strokeweight="1.188pt" strokecolor="#ffffff">
              <v:path arrowok="t"/>
              <v:stroke dashstyle="solid"/>
            </v:shape>
            <v:shape style="position:absolute;left:-31;top:14202;width:49;height:55" coordorigin="-31,14203" coordsize="49,55" path="m2956,982l2954,983,2952,983,2950,983,2947,983,2944,982,2942,980,2940,978,2939,975,2939,970,2973,970,2974,960,2971,952,2967,947,2962,942,2956,939,2949,939,2942,939,2936,942,2932,947,2927,952,2925,958,2925,967,2925,974,2927,980,2930,985,2934,991,2941,994,2950,994,2956,994,2960,992,2964,990,2968,987,2971,983,2973,978,2959,976,2958,979,2957,980,2956,982xm2939,962l2939,958,2940,955,2942,953,2944,951,2946,950,2949,950,2952,950,2955,951,2957,953,2959,955,2960,958,2960,962,2939,962xe" filled="false" stroked="true" strokeweight="1.188pt" strokecolor="#ffffff">
              <v:path arrowok="t"/>
              <v:stroke dashstyle="solid"/>
            </v:shape>
            <v:shape style="position:absolute;left:-19;top:14240;width:74;height:74" coordorigin="-19,14240" coordsize="74,74" path="m3044,924l3038,928,3033,932,3030,938,3027,944,3025,950,3025,957,3025,963,3027,969,3030,975,3033,981,3038,985,3044,988,3050,992,3056,993,3062,993,3068,993,3075,992,3080,988,3086,985,3091,981,3094,975,3097,969,3099,963,3099,957,3099,950,3097,944,3094,938,3091,932,3086,928,3080,924,3074,921,3068,920,3062,920,3056,920,3050,921,3044,924xm3077,930l3082,932,3086,936,3089,941,3091,946,3093,951,3093,957,3093,962,3091,967,3089,972,3086,977,3082,980,3077,983,3073,986,3067,987,3062,987,3057,987,3052,986,3047,983,3042,980,3038,977,3035,972,3033,967,3031,962,3031,957,3031,951,3033,946,3035,941,3038,936,3042,932,3047,930,3052,927,3057,926,3062,926,3067,926,3072,927,3077,930xm3052,977l3052,960,3056,960,3058,960,3060,961,3061,961,3063,963,3065,966,3068,971,3071,977,3079,977,3074,969,3072,965,3070,963,3069,961,3068,960,3067,960,3065,959,3069,959,3071,958,3073,956,3075,953,3077,951,3077,948,3077,946,3076,944,3075,942,3073,940,3072,939,3070,938,3068,938,3064,937,3060,937,3046,937,3046,977,3052,977xm3052,943l3060,943,3063,943,3065,943,3066,943,3067,944,3068,944,3069,945,3069,946,3070,947,3070,949,3070,950,3069,952,3068,953,3066,954,3064,955,3060,955,3052,955,3052,943xe" filled="false" stroked="true" strokeweight="1.188pt" strokecolor="#ffffff">
              <v:path arrowok="t"/>
              <v:stroke dashstyle="solid"/>
            </v:shape>
            <v:shape style="position:absolute;left:-67;top:14191;width:73;height:80" coordorigin="-67,14192" coordsize="73,80" path="m2926,1081l2928,1076,2928,1071,2928,1064,2928,1053,2925,1044,2919,1037,2913,1031,2904,1027,2894,1027,2883,1027,2875,1031,2868,1037,2862,1044,2859,1053,2859,1064,2859,1076,2862,1085,2868,1092,2875,1098,2883,1101,2894,1101,2900,1101,2905,1100,2910,1098,2916,1102,2919,1104,2919,1105,2921,1106,2924,1107,2926,1107,2931,1097,2927,1096,2923,1094,2920,1091,2922,1088,2924,1084,2926,1081xm2894,1076l2890,1084,2893,1085,2896,1086,2899,1088,2897,1089,2895,1089,2893,1089,2888,1089,2883,1087,2879,1083,2876,1079,2874,1073,2874,1064,2874,1056,2876,1050,2879,1046,2883,1042,2888,1040,2894,1040,2900,1040,2904,1042,2908,1046,2912,1050,2913,1056,2913,1064,2913,1068,2913,1072,2912,1075,2911,1078,2910,1081,2908,1083,2904,1080,2899,1077,2894,1076xe" filled="false" stroked="true" strokeweight="1.188pt" strokecolor="#ffffff">
              <v:path arrowok="t"/>
              <v:stroke dashstyle="solid"/>
            </v:shape>
            <v:shape style="position:absolute;left:-40;top:14240;width:48;height:74" coordorigin="-40,14240" coordsize="48,74" path="m2976,1033l2973,1030,2968,1028,2963,1028,2955,1028,2949,1031,2944,1037,2939,1043,2937,1052,2937,1065,2937,1078,2939,1087,2944,1093,2948,1099,2954,1101,2961,1101,2968,1101,2974,1099,2978,1095,2982,1090,2984,1084,2984,1077,2984,1070,2982,1065,2978,1060,2974,1056,2969,1054,2964,1054,2959,1054,2954,1056,2951,1060,2951,1052,2953,1046,2955,1044,2957,1041,2959,1040,2962,1040,2964,1040,2966,1040,2967,1042,2969,1043,2970,1045,2970,1048,2983,1046,2982,1040,2980,1036,2976,1033xm2955,1067l2957,1065,2959,1064,2961,1064,2964,1064,2966,1065,2968,1067,2970,1069,2971,1073,2971,1077,2971,1082,2970,1085,2969,1087,2967,1089,2965,1090,2962,1090,2960,1090,2957,1089,2955,1086,2953,1084,2952,1081,2952,1076,2952,1072,2953,1069,2955,1067xe" filled="false" stroked="true" strokeweight="1.188pt" strokecolor="#ffffff">
              <v:path arrowok="t"/>
              <v:stroke dashstyle="solid"/>
            </v:shape>
            <v:shape style="position:absolute;left:2992;top:1029;width:47;height:71" coordorigin="2992,1030" coordsize="47,71" path="m3023,1042l3002,1100,3015,1100,3015,1094,3016,1087,3018,1079,3020,1071,3023,1063,3027,1056,3031,1049,3035,1043,3039,1040,3039,1030,2992,1030,2992,1042,3023,1042xe" filled="false" stroked="true" strokeweight="1.188pt" strokecolor="#ffffff">
              <v:path arrowok="t"/>
              <v:stroke dashstyle="solid"/>
            </v:shape>
            <v:shape style="position:absolute;left:3932;top:398;width:460;height:410" type="#_x0000_t75" stroked="false">
              <v:imagedata r:id="rId20" o:title=""/>
            </v:shape>
            <v:shape style="position:absolute;left:4082;top:1049;width:133;height:97" coordorigin="4082,1049" coordsize="133,97" path="m4082,1049l4114,1097,4082,1145,4214,1097,4082,1049xe" filled="true" fillcolor="#f5821f" stroked="false">
              <v:path arrowok="t"/>
              <v:fill type="solid"/>
            </v:shape>
            <v:line style="position:absolute" from="4027,921" to="4114,921" stroked="true" strokeweight=".709pt" strokecolor="#f5821f">
              <v:stroke dashstyle="solid"/>
            </v:line>
            <v:shape style="position:absolute;left:4082;top:873;width:133;height:97" coordorigin="4082,873" coordsize="133,97" path="m4082,873l4114,921,4082,969,4214,921,4082,873xe" filled="true" fillcolor="#f5821f" stroked="false">
              <v:path arrowok="t"/>
              <v:fill type="solid"/>
            </v:shape>
            <v:line style="position:absolute" from="4032,1331" to="4116,1331" stroked="true" strokeweight=".709pt" strokecolor="#f5821f">
              <v:stroke dashstyle="solid"/>
            </v:line>
            <v:shape style="position:absolute;left:4084;top:1282;width:133;height:97" coordorigin="4084,1283" coordsize="133,97" path="m4084,1283l4116,1331,4084,1379,4217,1331,4084,1283xe" filled="true" fillcolor="#f5821f" stroked="false">
              <v:path arrowok="t"/>
              <v:fill type="solid"/>
            </v:shape>
            <v:shape style="position:absolute;left:3173;top:1045;width:110;height:678" coordorigin="3173,1045" coordsize="110,678" path="m3283,1045l3173,1045,3173,1723e" filled="false" stroked="true" strokeweight=".709pt" strokecolor="#f5821f">
              <v:path arrowok="t"/>
              <v:stroke dashstyle="solid"/>
            </v:shape>
            <v:shape style="position:absolute;left:3125;top:1691;width:97;height:133" coordorigin="3125,1692" coordsize="97,133" path="m3125,1692l3173,1824,3210,1723,3173,1723,3125,1692xm3222,1692l3173,1723,3210,1723,3222,1692xe" filled="true" fillcolor="#f5821f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10"/>
        </w:rPr>
        <w:t>Dual-channel DDR3</w:t>
      </w:r>
    </w:p>
    <w:p>
      <w:pPr>
        <w:spacing w:line="16" w:lineRule="exact" w:before="89"/>
        <w:ind w:left="0" w:right="0" w:firstLine="0"/>
        <w:jc w:val="right"/>
        <w:rPr>
          <w:sz w:val="9"/>
        </w:rPr>
      </w:pPr>
      <w:r>
        <w:rPr/>
        <w:br w:type="column"/>
      </w:r>
      <w:r>
        <w:rPr>
          <w:color w:val="231F20"/>
          <w:sz w:val="9"/>
        </w:rPr>
        <w:t>I²C</w:t>
      </w:r>
    </w:p>
    <w:p>
      <w:pPr>
        <w:spacing w:line="63" w:lineRule="exact" w:before="42"/>
        <w:ind w:left="373" w:right="0" w:firstLine="0"/>
        <w:jc w:val="left"/>
        <w:rPr>
          <w:sz w:val="9"/>
        </w:rPr>
      </w:pPr>
      <w:r>
        <w:rPr/>
        <w:br w:type="column"/>
      </w:r>
      <w:r>
        <w:rPr>
          <w:color w:val="231F20"/>
          <w:sz w:val="9"/>
        </w:rPr>
        <w:t>Front panel 2 x RS-232</w:t>
      </w:r>
    </w:p>
    <w:p>
      <w:pPr>
        <w:spacing w:line="71" w:lineRule="exact" w:before="34"/>
        <w:ind w:left="684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Dual-channel DDR3</w:t>
      </w:r>
    </w:p>
    <w:p>
      <w:pPr>
        <w:spacing w:line="104" w:lineRule="exact" w:before="1"/>
        <w:ind w:left="165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4 x </w:t>
      </w:r>
      <w:r>
        <w:rPr>
          <w:color w:val="231F20"/>
          <w:spacing w:val="-4"/>
          <w:sz w:val="10"/>
        </w:rPr>
        <w:t>SATA 3Gb/s</w:t>
      </w:r>
    </w:p>
    <w:p>
      <w:pPr>
        <w:spacing w:line="104" w:lineRule="exact" w:before="1"/>
        <w:ind w:left="303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2 x RS-232</w:t>
      </w:r>
    </w:p>
    <w:p>
      <w:pPr>
        <w:spacing w:after="0" w:line="104" w:lineRule="exact"/>
        <w:jc w:val="left"/>
        <w:rPr>
          <w:sz w:val="10"/>
        </w:rPr>
        <w:sectPr>
          <w:type w:val="continuous"/>
          <w:pgSz w:w="11910" w:h="16160"/>
          <w:pgMar w:top="0" w:bottom="0" w:left="460" w:right="380"/>
          <w:cols w:num="6" w:equalWidth="0">
            <w:col w:w="1574" w:space="40"/>
            <w:col w:w="422" w:space="39"/>
            <w:col w:w="1393" w:space="1849"/>
            <w:col w:w="1574" w:space="39"/>
            <w:col w:w="862" w:space="39"/>
            <w:col w:w="3239"/>
          </w:cols>
        </w:sectPr>
      </w:pPr>
    </w:p>
    <w:p>
      <w:pPr>
        <w:spacing w:before="29"/>
        <w:ind w:left="684" w:right="0" w:firstLine="0"/>
        <w:jc w:val="left"/>
        <w:rPr>
          <w:sz w:val="10"/>
        </w:rPr>
      </w:pPr>
      <w:r>
        <w:rPr>
          <w:color w:val="231F20"/>
          <w:sz w:val="10"/>
        </w:rPr>
        <w:t>1333/1066 MHz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-24" w:right="0" w:firstLine="0"/>
        <w:jc w:val="left"/>
        <w:rPr>
          <w:sz w:val="9"/>
        </w:rPr>
      </w:pPr>
      <w:r>
        <w:rPr>
          <w:color w:val="231F20"/>
          <w:sz w:val="9"/>
        </w:rPr>
        <w:t>2 x </w:t>
      </w:r>
      <w:r>
        <w:rPr>
          <w:color w:val="231F20"/>
          <w:spacing w:val="-4"/>
          <w:sz w:val="9"/>
        </w:rPr>
        <w:t>SATA 6Gb/s</w:t>
      </w:r>
    </w:p>
    <w:p>
      <w:pPr>
        <w:spacing w:before="48"/>
        <w:ind w:left="278" w:right="0" w:firstLine="0"/>
        <w:jc w:val="left"/>
        <w:rPr>
          <w:sz w:val="9"/>
        </w:rPr>
      </w:pPr>
      <w:r>
        <w:rPr/>
        <w:br w:type="column"/>
      </w:r>
      <w:r>
        <w:rPr>
          <w:color w:val="231F20"/>
          <w:sz w:val="9"/>
        </w:rPr>
        <w:t>SMBus TPM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line="90" w:lineRule="exact" w:before="67"/>
        <w:ind w:left="266" w:right="0" w:firstLine="0"/>
        <w:jc w:val="left"/>
        <w:rPr>
          <w:sz w:val="10"/>
        </w:rPr>
      </w:pPr>
      <w:r>
        <w:rPr>
          <w:b/>
          <w:color w:val="D2232A"/>
          <w:sz w:val="10"/>
        </w:rPr>
        <w:t>Intel </w:t>
      </w:r>
      <w:r>
        <w:rPr>
          <w:color w:val="D2232A"/>
          <w:sz w:val="10"/>
        </w:rPr>
        <w:t>®</w:t>
      </w:r>
    </w:p>
    <w:p>
      <w:pPr>
        <w:spacing w:before="49"/>
        <w:ind w:left="475" w:right="0" w:firstLine="0"/>
        <w:jc w:val="left"/>
        <w:rPr>
          <w:sz w:val="9"/>
        </w:rPr>
      </w:pPr>
      <w:r>
        <w:rPr/>
        <w:br w:type="column"/>
      </w:r>
      <w:r>
        <w:rPr>
          <w:color w:val="231F20"/>
          <w:sz w:val="9"/>
        </w:rPr>
        <w:t>KB/MS</w:t>
      </w:r>
    </w:p>
    <w:p>
      <w:pPr>
        <w:spacing w:before="29"/>
        <w:ind w:left="475" w:right="0" w:firstLine="0"/>
        <w:jc w:val="left"/>
        <w:rPr>
          <w:sz w:val="9"/>
        </w:rPr>
      </w:pPr>
      <w:r>
        <w:rPr>
          <w:color w:val="231F20"/>
          <w:sz w:val="9"/>
        </w:rPr>
        <w:t>RS-422/485</w:t>
      </w:r>
    </w:p>
    <w:p>
      <w:pPr>
        <w:spacing w:line="101" w:lineRule="exact" w:before="24"/>
        <w:ind w:left="818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3166275</wp:posOffset>
            </wp:positionH>
            <wp:positionV relativeFrom="paragraph">
              <wp:posOffset>56597</wp:posOffset>
            </wp:positionV>
            <wp:extent cx="507479" cy="512911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7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0"/>
        </w:rPr>
        <w:t>2 x RS-232</w:t>
      </w:r>
    </w:p>
    <w:p>
      <w:pPr>
        <w:spacing w:line="153" w:lineRule="auto" w:before="2"/>
        <w:ind w:left="816" w:right="1187" w:firstLine="2"/>
        <w:jc w:val="left"/>
        <w:rPr>
          <w:sz w:val="10"/>
        </w:rPr>
      </w:pPr>
      <w:r>
        <w:rPr>
          <w:color w:val="231F20"/>
          <w:sz w:val="10"/>
        </w:rPr>
        <w:t>LPT</w:t>
      </w:r>
      <w:r>
        <w:rPr>
          <w:color w:val="231F20"/>
          <w:position w:val="-4"/>
          <w:sz w:val="10"/>
        </w:rPr>
        <w:t>DIO </w:t>
      </w:r>
      <w:r>
        <w:rPr>
          <w:color w:val="231F20"/>
          <w:sz w:val="10"/>
        </w:rPr>
        <w:t>IR</w:t>
      </w:r>
    </w:p>
    <w:p>
      <w:pPr>
        <w:spacing w:line="328" w:lineRule="auto" w:before="0"/>
        <w:ind w:left="816" w:right="1178" w:firstLine="0"/>
        <w:jc w:val="left"/>
        <w:rPr>
          <w:sz w:val="10"/>
        </w:rPr>
      </w:pPr>
      <w:r>
        <w:rPr>
          <w:color w:val="231F20"/>
          <w:sz w:val="10"/>
        </w:rPr>
        <w:t>USB 2.0 LAN1</w:t>
      </w:r>
    </w:p>
    <w:p>
      <w:pPr>
        <w:spacing w:before="49"/>
        <w:ind w:left="635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1333/1066 MHz</w:t>
      </w:r>
    </w:p>
    <w:p>
      <w:pPr>
        <w:spacing w:before="77"/>
        <w:ind w:left="486" w:right="0" w:hanging="189"/>
        <w:jc w:val="right"/>
        <w:rPr>
          <w:sz w:val="10"/>
        </w:rPr>
      </w:pPr>
      <w:r>
        <w:rPr/>
        <w:br w:type="column"/>
      </w:r>
      <w:r>
        <w:rPr>
          <w:color w:val="231F20"/>
          <w:sz w:val="10"/>
        </w:rPr>
        <w:t>SMBus I²C</w:t>
      </w:r>
    </w:p>
    <w:p>
      <w:pPr>
        <w:spacing w:line="208" w:lineRule="auto" w:before="9"/>
        <w:ind w:left="298" w:right="297" w:hanging="12"/>
        <w:jc w:val="center"/>
        <w:rPr>
          <w:sz w:val="10"/>
        </w:rPr>
      </w:pPr>
      <w:r>
        <w:rPr/>
        <w:br w:type="column"/>
      </w:r>
      <w:r>
        <w:rPr>
          <w:color w:val="231F20"/>
          <w:sz w:val="10"/>
        </w:rPr>
        <w:t>Front panel</w:t>
      </w:r>
    </w:p>
    <w:p>
      <w:pPr>
        <w:spacing w:line="106" w:lineRule="exact" w:before="0"/>
        <w:ind w:left="0" w:right="0" w:firstLine="0"/>
        <w:jc w:val="right"/>
        <w:rPr>
          <w:sz w:val="10"/>
        </w:rPr>
      </w:pPr>
      <w:r>
        <w:rPr>
          <w:color w:val="231F20"/>
          <w:sz w:val="10"/>
        </w:rPr>
        <w:t>TPM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3"/>
        </w:rPr>
      </w:pPr>
    </w:p>
    <w:p>
      <w:pPr>
        <w:spacing w:line="67" w:lineRule="exact" w:before="0"/>
        <w:ind w:left="134" w:right="0" w:firstLine="0"/>
        <w:jc w:val="left"/>
        <w:rPr>
          <w:b/>
          <w:sz w:val="10"/>
        </w:rPr>
      </w:pPr>
      <w:r>
        <w:rPr>
          <w:b/>
          <w:color w:val="D2232A"/>
          <w:sz w:val="10"/>
        </w:rPr>
        <w:t>Intel®</w:t>
      </w:r>
    </w:p>
    <w:p>
      <w:pPr>
        <w:spacing w:line="199" w:lineRule="auto" w:before="18"/>
        <w:ind w:left="156" w:right="-20" w:hanging="124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RS-422/485 KB/MS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5"/>
        <w:rPr>
          <w:sz w:val="8"/>
        </w:rPr>
      </w:pPr>
    </w:p>
    <w:p>
      <w:pPr>
        <w:spacing w:before="0"/>
        <w:ind w:left="130" w:right="0" w:firstLine="0"/>
        <w:jc w:val="left"/>
        <w:rPr>
          <w:sz w:val="10"/>
        </w:rPr>
      </w:pPr>
      <w:r>
        <w:rPr>
          <w:color w:val="231F20"/>
          <w:sz w:val="10"/>
        </w:rPr>
        <w:t>FDD</w:t>
      </w:r>
    </w:p>
    <w:p>
      <w:pPr>
        <w:spacing w:line="106" w:lineRule="exact" w:before="74"/>
        <w:ind w:left="130" w:right="0" w:firstLine="0"/>
        <w:jc w:val="left"/>
        <w:rPr>
          <w:sz w:val="10"/>
        </w:rPr>
      </w:pPr>
      <w:r>
        <w:rPr>
          <w:color w:val="231F20"/>
          <w:sz w:val="10"/>
        </w:rPr>
        <w:t>LPT</w:t>
      </w:r>
    </w:p>
    <w:p>
      <w:pPr>
        <w:spacing w:line="106" w:lineRule="exact" w:before="0"/>
        <w:ind w:left="130" w:right="0" w:firstLine="0"/>
        <w:jc w:val="left"/>
        <w:rPr>
          <w:sz w:val="10"/>
        </w:rPr>
      </w:pPr>
      <w:r>
        <w:rPr>
          <w:color w:val="231F20"/>
          <w:sz w:val="10"/>
        </w:rPr>
        <w:t>DIO</w:t>
      </w:r>
    </w:p>
    <w:p>
      <w:pPr>
        <w:spacing w:line="182" w:lineRule="auto" w:before="37"/>
        <w:ind w:left="130" w:right="-19" w:firstLine="0"/>
        <w:jc w:val="left"/>
        <w:rPr>
          <w:sz w:val="10"/>
        </w:rPr>
      </w:pPr>
      <w:r>
        <w:rPr>
          <w:color w:val="231F20"/>
          <w:sz w:val="10"/>
        </w:rPr>
        <w:t>USB 2.0 IR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pStyle w:val="Heading3"/>
      </w:pPr>
      <w:r>
        <w:rPr>
          <w:color w:val="231F20"/>
        </w:rPr>
        <w:t>CF-115XC-R10</w:t>
      </w:r>
    </w:p>
    <w:p>
      <w:pPr>
        <w:spacing w:before="3"/>
        <w:ind w:left="82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6337858</wp:posOffset>
            </wp:positionH>
            <wp:positionV relativeFrom="paragraph">
              <wp:posOffset>105922</wp:posOffset>
            </wp:positionV>
            <wp:extent cx="516818" cy="271221"/>
            <wp:effectExtent l="0" t="0" r="0" b="0"/>
            <wp:wrapNone/>
            <wp:docPr id="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18" cy="2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0"/>
        </w:rPr>
        <w:t>1U chassis compatible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60" w:right="380"/>
          <w:cols w:num="10" w:equalWidth="0">
            <w:col w:w="1391" w:space="40"/>
            <w:col w:w="603" w:space="39"/>
            <w:col w:w="827" w:space="40"/>
            <w:col w:w="2387" w:space="39"/>
            <w:col w:w="1342" w:space="39"/>
            <w:col w:w="620" w:space="39"/>
            <w:col w:w="844" w:space="40"/>
            <w:col w:w="566" w:space="39"/>
            <w:col w:w="504" w:space="40"/>
            <w:col w:w="1631"/>
          </w:cols>
        </w:sectPr>
      </w:pPr>
    </w:p>
    <w:p>
      <w:pPr>
        <w:spacing w:line="92" w:lineRule="exact" w:before="0"/>
        <w:ind w:left="0" w:right="88" w:firstLine="0"/>
        <w:jc w:val="right"/>
        <w:rPr>
          <w:b/>
          <w:sz w:val="10"/>
        </w:rPr>
      </w:pPr>
      <w:r>
        <w:rPr>
          <w:b/>
          <w:color w:val="D2232A"/>
          <w:sz w:val="10"/>
        </w:rPr>
        <w:t>Q67</w:t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spacing w:before="67"/>
        <w:ind w:left="0" w:right="0" w:firstLine="0"/>
        <w:jc w:val="right"/>
        <w:rPr>
          <w:sz w:val="10"/>
        </w:rPr>
      </w:pPr>
      <w:r>
        <w:rPr>
          <w:color w:val="231F20"/>
          <w:sz w:val="10"/>
        </w:rPr>
        <w:t>4 x SATA 3Gb/s</w:t>
      </w:r>
    </w:p>
    <w:p>
      <w:pPr>
        <w:spacing w:line="92" w:lineRule="exact" w:before="0"/>
        <w:ind w:left="0" w:right="22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D2232A"/>
          <w:sz w:val="10"/>
          <w:u w:val="single" w:color="F5821F"/>
        </w:rPr>
        <w:t> </w:t>
      </w:r>
      <w:r>
        <w:rPr>
          <w:b/>
          <w:color w:val="D2232A"/>
          <w:spacing w:val="2"/>
          <w:sz w:val="10"/>
          <w:u w:val="single" w:color="F5821F"/>
        </w:rPr>
        <w:t> </w:t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spacing w:line="113" w:lineRule="exact" w:before="73"/>
        <w:ind w:left="201" w:right="0" w:firstLine="0"/>
        <w:jc w:val="left"/>
        <w:rPr>
          <w:sz w:val="10"/>
        </w:rPr>
      </w:pPr>
      <w:r>
        <w:rPr>
          <w:color w:val="231F20"/>
          <w:sz w:val="10"/>
        </w:rPr>
        <w:t>DVI-D PCIe Mini</w:t>
      </w:r>
    </w:p>
    <w:p>
      <w:pPr>
        <w:spacing w:line="487" w:lineRule="auto" w:before="17"/>
        <w:ind w:left="37" w:right="-2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LAN2 VGA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"/>
        <w:rPr>
          <w:sz w:val="11"/>
        </w:rPr>
      </w:pPr>
    </w:p>
    <w:p>
      <w:pPr>
        <w:spacing w:before="1"/>
        <w:ind w:left="502" w:right="0" w:firstLine="0"/>
        <w:jc w:val="left"/>
        <w:rPr>
          <w:sz w:val="10"/>
        </w:rPr>
      </w:pPr>
      <w:r>
        <w:rPr>
          <w:color w:val="231F20"/>
          <w:sz w:val="10"/>
        </w:rPr>
        <w:t>TPM 1.2 Support</w:t>
      </w:r>
    </w:p>
    <w:p>
      <w:pPr>
        <w:spacing w:before="12"/>
        <w:ind w:left="2039" w:right="0" w:firstLine="0"/>
        <w:jc w:val="center"/>
        <w:rPr>
          <w:b/>
          <w:sz w:val="10"/>
        </w:rPr>
      </w:pPr>
      <w:r>
        <w:rPr/>
        <w:br w:type="column"/>
      </w:r>
      <w:r>
        <w:rPr>
          <w:b/>
          <w:color w:val="D2232A"/>
          <w:sz w:val="10"/>
        </w:rPr>
        <w:t>H61</w:t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line="95" w:lineRule="exact" w:before="1"/>
        <w:ind w:left="1977" w:right="0" w:firstLine="0"/>
        <w:jc w:val="center"/>
        <w:rPr>
          <w:sz w:val="10"/>
        </w:rPr>
      </w:pPr>
      <w:r>
        <w:rPr/>
        <w:pict>
          <v:group style="position:absolute;margin-left:246.891006pt;margin-top:-11.282381pt;width:99.15pt;height:52.1pt;mso-position-horizontal-relative:page;mso-position-vertical-relative:paragraph;z-index:-252389376" coordorigin="4938,-226" coordsize="1983,1042">
            <v:shape style="position:absolute;left:6199;top:362;width:721;height:432" type="#_x0000_t75" stroked="false">
              <v:imagedata r:id="rId22" o:title=""/>
            </v:shape>
            <v:shape style="position:absolute;left:6406;top:684;width:145;height:132" type="#_x0000_t75" stroked="false">
              <v:imagedata r:id="rId23" o:title=""/>
            </v:shape>
            <v:shape style="position:absolute;left:6198;top:683;width:167;height:124" type="#_x0000_t75" stroked="false">
              <v:imagedata r:id="rId24" o:title=""/>
            </v:shape>
            <v:shape style="position:absolute;left:5865;top:227;width:378;height:562" type="#_x0000_t75" stroked="false">
              <v:imagedata r:id="rId25" o:title=""/>
            </v:shape>
            <v:shape style="position:absolute;left:5865;top:395;width:326;height:394" coordorigin="5866,396" coordsize="326,394" path="m5880,583l5867,666,5866,711,5881,735,5916,754,5957,783,5986,789,6015,770,6058,721,6165,586,6175,572,6138,530,6131,536,6121,550,6180,458,6189,443,6191,434,6186,426,6172,416,6155,400,6144,396,6132,405,6113,429,6046,530,6032,519,6022,514,6012,513,5997,516,5983,518,5975,521,5970,529,5967,544,5965,525,5942,525,5927,526,5923,541,5914,531,5907,532,5892,531,5884,537,5881,552,5880,583xe" filled="false" stroked="true" strokeweight=".781pt" strokecolor="#231f20">
              <v:path arrowok="t"/>
              <v:stroke dashstyle="solid"/>
            </v:shape>
            <v:line style="position:absolute" from="6123,547" to="6086,602" stroked="true" strokeweight=".781pt" strokecolor="#231f20">
              <v:stroke dashstyle="solid"/>
            </v:line>
            <v:shape style="position:absolute;left:4937;top:-226;width:945;height:496" type="#_x0000_t75" stroked="false">
              <v:imagedata r:id="rId26" o:title=""/>
            </v:shape>
            <w10:wrap type="none"/>
          </v:group>
        </w:pict>
      </w:r>
      <w:r>
        <w:rPr>
          <w:color w:val="231F20"/>
          <w:sz w:val="10"/>
        </w:rPr>
        <w:t>4 x USB 2.0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line="95" w:lineRule="exact" w:before="69"/>
        <w:ind w:left="76" w:right="0" w:firstLine="0"/>
        <w:jc w:val="left"/>
        <w:rPr>
          <w:sz w:val="10"/>
        </w:rPr>
      </w:pPr>
      <w:r>
        <w:rPr>
          <w:color w:val="231F20"/>
          <w:sz w:val="10"/>
        </w:rPr>
        <w:t>DVI-D Audio</w:t>
      </w:r>
    </w:p>
    <w:p>
      <w:pPr>
        <w:spacing w:line="72" w:lineRule="exact" w:before="0"/>
        <w:ind w:left="339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LAN</w:t>
      </w:r>
    </w:p>
    <w:p>
      <w:pPr>
        <w:pStyle w:val="BodyText"/>
        <w:rPr>
          <w:sz w:val="10"/>
        </w:rPr>
      </w:pPr>
    </w:p>
    <w:p>
      <w:pPr>
        <w:spacing w:before="75"/>
        <w:ind w:left="339" w:right="0" w:firstLine="0"/>
        <w:jc w:val="left"/>
        <w:rPr>
          <w:sz w:val="10"/>
        </w:rPr>
      </w:pPr>
      <w:r>
        <w:rPr>
          <w:color w:val="231F20"/>
          <w:sz w:val="10"/>
        </w:rPr>
        <w:t>VGA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Heading3"/>
        <w:spacing w:before="106"/>
        <w:ind w:left="243"/>
      </w:pPr>
      <w:r>
        <w:rPr>
          <w:color w:val="231F20"/>
        </w:rPr>
        <w:t>IO-KIT-001-R20</w:t>
      </w:r>
    </w:p>
    <w:p>
      <w:pPr>
        <w:spacing w:line="208" w:lineRule="auto" w:before="15"/>
        <w:ind w:left="243" w:right="590" w:firstLine="0"/>
        <w:jc w:val="left"/>
        <w:rPr>
          <w:sz w:val="10"/>
        </w:rPr>
      </w:pPr>
      <w:r>
        <w:rPr>
          <w:color w:val="231F20"/>
          <w:sz w:val="10"/>
        </w:rPr>
        <w:t>DVI cable included in DVI model</w:t>
      </w:r>
    </w:p>
    <w:p>
      <w:pPr>
        <w:spacing w:after="0" w:line="208" w:lineRule="auto"/>
        <w:jc w:val="left"/>
        <w:rPr>
          <w:sz w:val="10"/>
        </w:rPr>
        <w:sectPr>
          <w:type w:val="continuous"/>
          <w:pgSz w:w="11910" w:h="16160"/>
          <w:pgMar w:top="0" w:bottom="0" w:left="460" w:right="380"/>
          <w:cols w:num="8" w:equalWidth="0">
            <w:col w:w="2675" w:space="40"/>
            <w:col w:w="964" w:space="39"/>
            <w:col w:w="288" w:space="40"/>
            <w:col w:w="1280" w:space="79"/>
            <w:col w:w="2512" w:space="40"/>
            <w:col w:w="691" w:space="39"/>
            <w:col w:w="551" w:space="39"/>
            <w:col w:w="1793"/>
          </w:cols>
        </w:sectPr>
      </w:pPr>
    </w:p>
    <w:p>
      <w:pPr>
        <w:pStyle w:val="Heading1"/>
        <w:spacing w:line="265" w:lineRule="exact"/>
        <w:rPr>
          <w:i/>
        </w:rPr>
      </w:pPr>
      <w:r>
        <w:rPr>
          <w:i/>
          <w:color w:val="231F20"/>
          <w:w w:val="115"/>
        </w:rPr>
        <w:t>Features</w:t>
      </w:r>
    </w:p>
    <w:p>
      <w:pPr>
        <w:spacing w:line="230" w:lineRule="auto" w:before="0"/>
        <w:ind w:left="374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position w:val="-4"/>
          <w:sz w:val="10"/>
        </w:rPr>
        <w:t>6 x USB 2.0</w:t>
      </w:r>
      <w:r>
        <w:rPr>
          <w:color w:val="231F20"/>
          <w:sz w:val="10"/>
        </w:rPr>
        <w:t>(optional)</w:t>
      </w:r>
    </w:p>
    <w:p>
      <w:pPr>
        <w:spacing w:line="155" w:lineRule="exact" w:before="30"/>
        <w:ind w:left="25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F5821F"/>
          <w:sz w:val="14"/>
        </w:rPr>
        <w:t>IO-KIT-001-R20</w:t>
      </w:r>
    </w:p>
    <w:p>
      <w:pPr>
        <w:pStyle w:val="BodyText"/>
        <w:spacing w:line="126" w:lineRule="exact"/>
        <w:ind w:left="258"/>
      </w:pPr>
      <w:r>
        <w:rPr>
          <w:color w:val="231F20"/>
        </w:rPr>
        <w:t>DVI cable included in DVI model</w:t>
      </w:r>
    </w:p>
    <w:p>
      <w:pPr>
        <w:spacing w:after="0" w:line="126" w:lineRule="exact"/>
        <w:sectPr>
          <w:type w:val="continuous"/>
          <w:pgSz w:w="11910" w:h="16160"/>
          <w:pgMar w:top="0" w:bottom="0" w:left="460" w:right="380"/>
          <w:cols w:num="3" w:equalWidth="0">
            <w:col w:w="1420" w:space="585"/>
            <w:col w:w="1327" w:space="40"/>
            <w:col w:w="7698"/>
          </w:cols>
        </w:sect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134" w:lineRule="exact" w:before="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PICMG 1.3 full-size graphics grade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solution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  <w:tab w:pos="5713" w:val="left" w:leader="none"/>
          <w:tab w:pos="6485" w:val="left" w:leader="none"/>
        </w:tabs>
        <w:spacing w:line="240" w:lineRule="auto" w:before="2" w:after="0"/>
        <w:ind w:left="637" w:right="0" w:hanging="106"/>
        <w:jc w:val="left"/>
        <w:rPr>
          <w:rFonts w:ascii="Times New Roman" w:hAnsi="Times New Roman"/>
          <w:sz w:val="12"/>
        </w:rPr>
      </w:pPr>
      <w:r>
        <w:rPr>
          <w:color w:val="231F20"/>
          <w:sz w:val="12"/>
        </w:rPr>
        <w:t>LGA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1155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Intel®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Core™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i7/i5/i3,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Pentium®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or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Celeron®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processors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supported</w:t>
        <w:tab/>
      </w:r>
      <w:r>
        <w:rPr>
          <w:rFonts w:ascii="Times New Roman" w:hAnsi="Times New Roman"/>
          <w:color w:val="231F20"/>
          <w:sz w:val="12"/>
          <w:u w:val="single" w:color="231F20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Up to 16 GB 1333 MHz dual-channel DDR3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SDRAM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2"/>
        <w:spacing w:line="146" w:lineRule="auto"/>
        <w:ind w:left="553"/>
      </w:pPr>
      <w:r>
        <w:rPr>
          <w:color w:val="FFFFFF"/>
          <w:w w:val="90"/>
        </w:rPr>
        <w:t>DDR3 </w:t>
      </w:r>
      <w:r>
        <w:rPr>
          <w:color w:val="FFFFFF"/>
          <w:w w:val="95"/>
        </w:rPr>
        <w:t>1333</w:t>
      </w:r>
    </w:p>
    <w:p>
      <w:pPr>
        <w:pStyle w:val="BodyText"/>
        <w:spacing w:before="3"/>
        <w:rPr>
          <w:rFonts w:ascii="Arial Black"/>
          <w:sz w:val="13"/>
        </w:rPr>
      </w:pPr>
      <w:r>
        <w:rPr/>
        <w:br w:type="column"/>
      </w:r>
      <w:r>
        <w:rPr>
          <w:rFonts w:ascii="Arial Black"/>
          <w:sz w:val="13"/>
        </w:rPr>
      </w:r>
    </w:p>
    <w:p>
      <w:pPr>
        <w:spacing w:line="146" w:lineRule="auto" w:before="0"/>
        <w:ind w:left="434" w:right="-7" w:hanging="8"/>
        <w:jc w:val="left"/>
        <w:rPr>
          <w:rFonts w:ascii="Arial Black"/>
          <w:sz w:val="14"/>
        </w:rPr>
      </w:pPr>
      <w:r>
        <w:rPr>
          <w:rFonts w:ascii="Arial Black"/>
          <w:color w:val="FFFFFF"/>
          <w:w w:val="90"/>
          <w:sz w:val="14"/>
        </w:rPr>
        <w:t>1.35V DDR3</w:t>
      </w:r>
    </w:p>
    <w:p>
      <w:pPr>
        <w:pStyle w:val="BodyText"/>
        <w:spacing w:before="6"/>
        <w:rPr>
          <w:rFonts w:ascii="Arial Black"/>
          <w:sz w:val="17"/>
        </w:rPr>
      </w:pPr>
      <w:r>
        <w:rPr/>
        <w:br w:type="column"/>
      </w:r>
      <w:r>
        <w:rPr>
          <w:rFonts w:ascii="Arial Black"/>
          <w:sz w:val="17"/>
        </w:rPr>
      </w:r>
    </w:p>
    <w:p>
      <w:pPr>
        <w:spacing w:line="174" w:lineRule="exact" w:before="1"/>
        <w:ind w:left="259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SATA 3Gb/s</w:t>
      </w:r>
    </w:p>
    <w:p>
      <w:pPr>
        <w:spacing w:after="0" w:line="174" w:lineRule="exact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0" w:left="460" w:right="380"/>
          <w:cols w:num="4" w:equalWidth="0">
            <w:col w:w="6526" w:space="360"/>
            <w:col w:w="923" w:space="40"/>
            <w:col w:w="832" w:space="39"/>
            <w:col w:w="2350"/>
          </w:cols>
        </w:sect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127" w:lineRule="exact" w:before="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Supports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dual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independent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display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by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DVI-D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(DVI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model)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Supports RAID function via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and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3Gb/s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2" w:after="0"/>
        <w:ind w:left="635" w:right="0" w:hanging="104"/>
        <w:jc w:val="left"/>
        <w:rPr>
          <w:sz w:val="12"/>
        </w:rPr>
      </w:pPr>
      <w:r>
        <w:rPr>
          <w:color w:val="231F20"/>
          <w:sz w:val="12"/>
        </w:rPr>
        <w:t>TPM v1.2 hardware security provided by the TPM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Heading1"/>
        <w:spacing w:before="9"/>
        <w:ind w:left="532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  <w:spacing w:val="-3"/>
          <w:w w:val="120"/>
        </w:rPr>
        <w:t>Features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</w:tabs>
        <w:spacing w:line="86" w:lineRule="exact" w:before="42" w:after="0"/>
        <w:ind w:left="795" w:right="0" w:hanging="107"/>
        <w:jc w:val="left"/>
        <w:rPr>
          <w:sz w:val="12"/>
        </w:rPr>
      </w:pPr>
      <w:r>
        <w:rPr>
          <w:color w:val="231F20"/>
          <w:sz w:val="12"/>
        </w:rPr>
        <w:t>Full-size PICMG 1.3 graphics grade</w:t>
      </w:r>
      <w:r>
        <w:rPr>
          <w:color w:val="231F20"/>
          <w:spacing w:val="-16"/>
          <w:sz w:val="12"/>
        </w:rPr>
        <w:t> </w:t>
      </w:r>
      <w:r>
        <w:rPr>
          <w:color w:val="231F20"/>
          <w:sz w:val="12"/>
        </w:rPr>
        <w:t>solution</w:t>
      </w:r>
    </w:p>
    <w:p>
      <w:pPr>
        <w:spacing w:before="54"/>
        <w:ind w:left="532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TPM 1.2 Support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60" w:right="380"/>
          <w:cols w:num="3" w:equalWidth="0">
            <w:col w:w="4226" w:space="861"/>
            <w:col w:w="3183" w:space="1024"/>
            <w:col w:w="1776"/>
          </w:cols>
        </w:sect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134" w:lineRule="exact" w:before="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2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Heading1"/>
        <w:spacing w:before="36"/>
        <w:rPr>
          <w:i/>
        </w:rPr>
      </w:pPr>
      <w:r>
        <w:rPr>
          <w:i/>
          <w:color w:val="231F20"/>
          <w:w w:val="120"/>
        </w:rPr>
        <w:t>Specifications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73" w:after="0"/>
        <w:ind w:left="480" w:right="0" w:hanging="107"/>
        <w:jc w:val="left"/>
        <w:rPr>
          <w:sz w:val="12"/>
        </w:rPr>
      </w:pPr>
      <w:r>
        <w:rPr>
          <w:color w:val="231F20"/>
          <w:spacing w:val="-1"/>
          <w:sz w:val="12"/>
        </w:rPr>
        <w:br w:type="column"/>
      </w:r>
      <w:r>
        <w:rPr>
          <w:color w:val="231F20"/>
          <w:sz w:val="12"/>
        </w:rPr>
        <w:t>LGA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3"/>
          <w:sz w:val="12"/>
        </w:rPr>
        <w:t>1155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Intel®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Core™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i7/i5/i3,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Pentium®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or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Celeron®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processor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21" w:after="0"/>
        <w:ind w:left="480" w:right="0" w:hanging="107"/>
        <w:jc w:val="left"/>
        <w:rPr>
          <w:sz w:val="12"/>
        </w:rPr>
      </w:pPr>
      <w:r>
        <w:rPr>
          <w:color w:val="231F20"/>
          <w:sz w:val="12"/>
        </w:rPr>
        <w:t>Dual-channel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1333/1066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MHz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DDR3/DDR3L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SDRAM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supported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up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16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GB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21" w:after="0"/>
        <w:ind w:left="480" w:right="0" w:hanging="107"/>
        <w:jc w:val="left"/>
        <w:rPr>
          <w:sz w:val="12"/>
        </w:rPr>
      </w:pPr>
      <w:r>
        <w:rPr>
          <w:color w:val="231F20"/>
          <w:sz w:val="12"/>
        </w:rPr>
        <w:t>Intel®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graphics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technology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integrates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high-performance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graphics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media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processing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10" w:h="16160"/>
          <w:pgMar w:top="0" w:bottom="0" w:left="460" w:right="380"/>
          <w:cols w:num="2" w:equalWidth="0">
            <w:col w:w="5060" w:space="342"/>
            <w:col w:w="5668"/>
          </w:cols>
        </w:sectPr>
      </w:pPr>
    </w:p>
    <w:p>
      <w:pPr>
        <w:pStyle w:val="BodyText"/>
        <w:spacing w:line="242" w:lineRule="auto"/>
        <w:ind w:left="532" w:right="-12" w:hanging="6"/>
      </w:pPr>
      <w:r>
        <w:rPr/>
        <w:pict>
          <v:shape style="position:absolute;margin-left:43.6063pt;margin-top:1.385527pt;width:4.25pt;height:4.25pt;mso-position-horizontal-relative:page;mso-position-vertical-relative:paragraph;z-index:251681792" coordorigin="872,28" coordsize="85,85" path="m915,28l872,70,915,113,957,70,915,2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CPU: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LGA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1155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socket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supports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Core™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i7/ </w:t>
      </w:r>
      <w:r>
        <w:rPr>
          <w:color w:val="231F20"/>
        </w:rPr>
        <w:t>i5/i3,</w:t>
      </w:r>
      <w:r>
        <w:rPr>
          <w:color w:val="231F20"/>
          <w:spacing w:val="-14"/>
        </w:rPr>
        <w:t> </w:t>
      </w:r>
      <w:r>
        <w:rPr>
          <w:color w:val="231F20"/>
        </w:rPr>
        <w:t>Pentium®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4"/>
        </w:rPr>
        <w:t> </w:t>
      </w:r>
      <w:r>
        <w:rPr>
          <w:color w:val="231F20"/>
        </w:rPr>
        <w:t>Celeron®</w:t>
      </w:r>
      <w:r>
        <w:rPr>
          <w:color w:val="231F20"/>
          <w:spacing w:val="-13"/>
        </w:rPr>
        <w:t> </w:t>
      </w:r>
      <w:r>
        <w:rPr>
          <w:color w:val="231F20"/>
        </w:rPr>
        <w:t>processor</w:t>
      </w:r>
    </w:p>
    <w:p>
      <w:pPr>
        <w:pStyle w:val="BodyText"/>
        <w:ind w:left="527"/>
      </w:pPr>
      <w:r>
        <w:rPr/>
        <w:pict>
          <v:shape style="position:absolute;margin-left:43.606003pt;margin-top:1.386202pt;width:4.25pt;height:11.25pt;mso-position-horizontal-relative:page;mso-position-vertical-relative:paragraph;z-index:251682816" coordorigin="872,28" coordsize="85,225" path="m957,210l915,168,872,210,915,253,957,210m957,70l915,28,872,70,915,113,957,70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Chipset: Intel® Q67</w:t>
      </w:r>
    </w:p>
    <w:p>
      <w:pPr>
        <w:pStyle w:val="BodyText"/>
        <w:spacing w:line="242" w:lineRule="auto"/>
        <w:ind w:left="532" w:right="133" w:hanging="6"/>
      </w:pPr>
      <w:r>
        <w:rPr>
          <w:color w:val="231F20"/>
          <w:w w:val="95"/>
        </w:rPr>
        <w:t>Memory: Two 240-pin 1333/1066 MHz dual- </w:t>
      </w:r>
      <w:r>
        <w:rPr>
          <w:color w:val="231F20"/>
          <w:w w:val="90"/>
        </w:rPr>
        <w:t>channel unbuffered DDR3 &amp; DDR3L SDRAM</w:t>
      </w:r>
    </w:p>
    <w:p>
      <w:pPr>
        <w:pStyle w:val="BodyText"/>
        <w:spacing w:line="242" w:lineRule="auto"/>
        <w:ind w:left="168" w:right="-12" w:hanging="6"/>
      </w:pPr>
      <w:r>
        <w:rPr/>
        <w:br w:type="column"/>
      </w:r>
      <w:r>
        <w:rPr>
          <w:color w:val="231F20"/>
          <w:w w:val="95"/>
        </w:rPr>
        <w:t>Front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Panel: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Front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panel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connector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(2x7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pin, power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LED,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HDD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LED,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speaker,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power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button, </w:t>
      </w:r>
      <w:r>
        <w:rPr>
          <w:color w:val="231F20"/>
        </w:rPr>
        <w:t>reset</w:t>
      </w:r>
      <w:r>
        <w:rPr>
          <w:color w:val="231F20"/>
          <w:spacing w:val="-6"/>
        </w:rPr>
        <w:t> </w:t>
      </w:r>
      <w:r>
        <w:rPr>
          <w:color w:val="231F20"/>
        </w:rPr>
        <w:t>button)</w:t>
      </w:r>
    </w:p>
    <w:p>
      <w:pPr>
        <w:pStyle w:val="BodyText"/>
        <w:spacing w:line="242" w:lineRule="auto"/>
        <w:ind w:left="168" w:right="136" w:hanging="12"/>
      </w:pPr>
      <w:r>
        <w:rPr/>
        <w:pict>
          <v:shape style="position:absolute;margin-left:172.582703pt;margin-top:-19.614351pt;width:4.25pt;height:4.25pt;mso-position-horizontal-relative:page;mso-position-vertical-relative:paragraph;z-index:251687936" coordorigin="3452,-392" coordsize="85,85" path="m3494,-392l3452,-350,3494,-307,3537,-350,3494,-39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582703pt;margin-top:1.385649pt;width:4.25pt;height:4.25pt;mso-position-horizontal-relative:page;mso-position-vertical-relative:paragraph;z-index:251688960" coordorigin="3452,28" coordsize="85,85" path="m3494,28l3452,70,3494,113,3537,70,3494,2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Audio: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Supports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7.1-channel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HD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Audio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IEI </w:t>
      </w:r>
      <w:r>
        <w:rPr>
          <w:color w:val="231F20"/>
        </w:rPr>
        <w:t>AC-KIT-892HD-R10</w:t>
      </w:r>
      <w:r>
        <w:rPr>
          <w:color w:val="231F20"/>
          <w:spacing w:val="-8"/>
        </w:rPr>
        <w:t> </w:t>
      </w:r>
      <w:r>
        <w:rPr>
          <w:color w:val="231F20"/>
        </w:rPr>
        <w:t>kit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40" w:lineRule="auto" w:before="21" w:after="0"/>
        <w:ind w:left="446" w:right="0" w:hanging="105"/>
        <w:jc w:val="left"/>
        <w:rPr>
          <w:sz w:val="12"/>
        </w:rPr>
      </w:pPr>
      <w:r>
        <w:rPr>
          <w:color w:val="231F20"/>
          <w:sz w:val="12"/>
        </w:rPr>
        <w:br w:type="column"/>
        <w:t>TPM v1.2 hardware security function supported by TPM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240" w:lineRule="auto" w:before="21" w:after="0"/>
        <w:ind w:left="448" w:right="0" w:hanging="107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Heading1"/>
        <w:spacing w:before="10"/>
        <w:ind w:left="185"/>
        <w:rPr>
          <w:i/>
        </w:rPr>
      </w:pPr>
      <w:r>
        <w:rPr>
          <w:i/>
          <w:color w:val="231F20"/>
          <w:w w:val="120"/>
        </w:rPr>
        <w:t>Specifications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2904" w:space="40"/>
            <w:col w:w="2451" w:space="39"/>
            <w:col w:w="5636"/>
          </w:cols>
        </w:sectPr>
      </w:pPr>
    </w:p>
    <w:p>
      <w:pPr>
        <w:pStyle w:val="BodyText"/>
        <w:ind w:left="527" w:right="925" w:firstLine="5"/>
      </w:pPr>
      <w:r>
        <w:rPr/>
        <w:pict>
          <v:shape style="position:absolute;margin-left:43.606003pt;margin-top:8.382206pt;width:4.25pt;height:11.25pt;mso-position-horizontal-relative:page;mso-position-vertical-relative:paragraph;z-index:251683840" coordorigin="872,168" coordsize="85,225" path="m957,350l915,308,872,350,915,392,957,350m957,210l915,168,872,210,915,252,957,210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DIMMs support up to 16 GB </w:t>
      </w:r>
      <w:r>
        <w:rPr>
          <w:color w:val="231F20"/>
        </w:rPr>
        <w:t>BIOS: UEFI BIOS</w:t>
      </w:r>
    </w:p>
    <w:p>
      <w:pPr>
        <w:pStyle w:val="BodyText"/>
        <w:spacing w:line="242" w:lineRule="auto" w:before="3"/>
        <w:ind w:left="532" w:right="233" w:hanging="6"/>
      </w:pPr>
      <w:r>
        <w:rPr>
          <w:color w:val="231F20"/>
          <w:w w:val="95"/>
        </w:rPr>
        <w:t>Graphics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Engine: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HD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Graphics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Gen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1"/>
          <w:w w:val="95"/>
        </w:rPr>
        <w:t>6 </w:t>
      </w:r>
      <w:r>
        <w:rPr>
          <w:color w:val="231F20"/>
        </w:rPr>
        <w:t>supports</w:t>
      </w:r>
      <w:r>
        <w:rPr>
          <w:color w:val="231F20"/>
          <w:spacing w:val="-13"/>
        </w:rPr>
        <w:t> </w:t>
      </w:r>
      <w:r>
        <w:rPr>
          <w:color w:val="231F20"/>
        </w:rPr>
        <w:t>DX10.1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OpenGL</w:t>
      </w:r>
      <w:r>
        <w:rPr>
          <w:color w:val="231F20"/>
          <w:spacing w:val="-16"/>
        </w:rPr>
        <w:t> </w:t>
      </w:r>
      <w:r>
        <w:rPr>
          <w:color w:val="231F20"/>
        </w:rPr>
        <w:t>3.0</w:t>
      </w:r>
    </w:p>
    <w:p>
      <w:pPr>
        <w:pStyle w:val="BodyText"/>
        <w:spacing w:before="1"/>
        <w:ind w:left="527" w:right="690" w:firstLine="5"/>
      </w:pPr>
      <w:r>
        <w:rPr/>
        <w:pict>
          <v:shape style="position:absolute;margin-left:43.6063pt;margin-top:8.431629pt;width:4.25pt;height:4.25pt;mso-position-horizontal-relative:page;mso-position-vertical-relative:paragraph;z-index:251684864" coordorigin="872,169" coordsize="85,85" path="m915,169l872,211,915,253,957,211,915,1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Full MPEG2, VC1, AVC Decode </w:t>
      </w:r>
      <w:r>
        <w:rPr>
          <w:color w:val="231F20"/>
        </w:rPr>
        <w:t>Display Output</w:t>
      </w:r>
    </w:p>
    <w:p>
      <w:pPr>
        <w:pStyle w:val="BodyText"/>
        <w:spacing w:before="4"/>
        <w:ind w:left="532"/>
      </w:pPr>
      <w:r>
        <w:rPr>
          <w:color w:val="231F20"/>
        </w:rPr>
        <w:t>1 x VGA (up to 2048x1536@75Hz)</w:t>
      </w:r>
    </w:p>
    <w:p>
      <w:pPr>
        <w:pStyle w:val="BodyText"/>
        <w:spacing w:line="242" w:lineRule="auto" w:before="2"/>
        <w:ind w:left="532" w:right="39"/>
      </w:pPr>
      <w:r>
        <w:rPr>
          <w:color w:val="231F20"/>
          <w:w w:val="95"/>
        </w:rPr>
        <w:t>1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DVI-D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(via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header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IO-KIT-001-R20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DVI-D/ </w:t>
      </w:r>
      <w:r>
        <w:rPr>
          <w:color w:val="231F20"/>
        </w:rPr>
        <w:t>USB module)</w:t>
      </w:r>
      <w:r>
        <w:rPr>
          <w:color w:val="231F20"/>
          <w:spacing w:val="-14"/>
        </w:rPr>
        <w:t> </w:t>
      </w:r>
      <w:r>
        <w:rPr>
          <w:color w:val="231F20"/>
        </w:rPr>
        <w:t>(optional)</w:t>
      </w:r>
    </w:p>
    <w:p>
      <w:pPr>
        <w:pStyle w:val="BodyText"/>
        <w:spacing w:before="2"/>
        <w:ind w:left="527"/>
      </w:pPr>
      <w:r>
        <w:rPr/>
        <w:pict>
          <v:shape style="position:absolute;margin-left:43.6063pt;margin-top:1.485627pt;width:4.25pt;height:4.25pt;mso-position-horizontal-relative:page;mso-position-vertical-relative:paragraph;z-index:251685888" coordorigin="872,30" coordsize="85,85" path="m915,30l872,72,915,115,957,72,915,3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Ethernet</w:t>
      </w:r>
    </w:p>
    <w:p>
      <w:pPr>
        <w:pStyle w:val="BodyText"/>
        <w:spacing w:before="2"/>
        <w:ind w:left="532"/>
      </w:pPr>
      <w:r>
        <w:rPr>
          <w:color w:val="231F20"/>
        </w:rPr>
        <w:t>LAN1: Intel® 82583V PCIe controller</w:t>
      </w:r>
    </w:p>
    <w:p>
      <w:pPr>
        <w:pStyle w:val="BodyText"/>
        <w:spacing w:line="242" w:lineRule="auto" w:before="2"/>
        <w:ind w:left="532" w:right="184"/>
      </w:pPr>
      <w:r>
        <w:rPr>
          <w:color w:val="231F20"/>
          <w:w w:val="95"/>
        </w:rPr>
        <w:t>LAN2: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82579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PHY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AMT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7.0 </w:t>
      </w:r>
      <w:r>
        <w:rPr>
          <w:color w:val="231F20"/>
        </w:rPr>
        <w:t>support</w:t>
      </w:r>
    </w:p>
    <w:p>
      <w:pPr>
        <w:pStyle w:val="BodyText"/>
        <w:spacing w:line="242" w:lineRule="auto" w:before="1"/>
        <w:ind w:left="527" w:right="690"/>
      </w:pPr>
      <w:r>
        <w:rPr/>
        <w:pict>
          <v:shape style="position:absolute;margin-left:43.606003pt;margin-top:1.436207pt;width:4.25pt;height:11.25pt;mso-position-horizontal-relative:page;mso-position-vertical-relative:paragraph;z-index:251686912" coordorigin="872,29" coordsize="85,225" path="m957,211l915,169,872,211,915,254,957,211m957,71l915,29,872,71,915,114,957,71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External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I/O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Interface: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USB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2.0 </w:t>
      </w:r>
      <w:r>
        <w:rPr>
          <w:color w:val="231F20"/>
        </w:rPr>
        <w:t>Internal I/O</w:t>
      </w:r>
      <w:r>
        <w:rPr>
          <w:color w:val="231F20"/>
          <w:spacing w:val="-17"/>
        </w:rPr>
        <w:t> </w:t>
      </w:r>
      <w:r>
        <w:rPr>
          <w:color w:val="231F20"/>
        </w:rPr>
        <w:t>Interface</w:t>
      </w: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42" w:lineRule="auto" w:before="1" w:after="0"/>
        <w:ind w:left="532" w:right="369" w:firstLine="0"/>
        <w:jc w:val="left"/>
        <w:rPr>
          <w:sz w:val="12"/>
        </w:rPr>
      </w:pPr>
      <w:r>
        <w:rPr>
          <w:color w:val="231F20"/>
          <w:sz w:val="12"/>
        </w:rPr>
        <w:t>x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KB/MS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(1x6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pin)</w:t>
      </w:r>
      <w:r>
        <w:rPr>
          <w:color w:val="231F20"/>
          <w:spacing w:val="6"/>
          <w:sz w:val="12"/>
        </w:rPr>
        <w:t> </w:t>
      </w:r>
      <w:r>
        <w:rPr>
          <w:color w:val="231F20"/>
          <w:sz w:val="12"/>
        </w:rPr>
        <w:t>1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LPT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(2x13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pin) 1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RS-422/485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(1x4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P=2.0)</w:t>
      </w: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40" w:lineRule="auto" w:before="2" w:after="0"/>
        <w:ind w:left="532" w:right="312" w:hanging="1"/>
        <w:jc w:val="left"/>
        <w:rPr>
          <w:sz w:val="12"/>
        </w:rPr>
      </w:pPr>
      <w:r>
        <w:rPr>
          <w:color w:val="231F20"/>
          <w:w w:val="90"/>
          <w:sz w:val="12"/>
        </w:rPr>
        <w:t>x </w:t>
      </w:r>
      <w:r>
        <w:rPr>
          <w:color w:val="231F20"/>
          <w:spacing w:val="-5"/>
          <w:w w:val="90"/>
          <w:sz w:val="12"/>
        </w:rPr>
        <w:t>SATA </w:t>
      </w:r>
      <w:r>
        <w:rPr>
          <w:color w:val="231F20"/>
          <w:w w:val="90"/>
          <w:sz w:val="12"/>
        </w:rPr>
        <w:t>6Gb/s (RAID 0/1/5/10 supported) </w:t>
      </w:r>
      <w:r>
        <w:rPr>
          <w:color w:val="231F20"/>
          <w:sz w:val="12"/>
        </w:rPr>
        <w:t>4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RS-232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(2x5pin,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P=2.54)</w:t>
      </w:r>
    </w:p>
    <w:p>
      <w:pPr>
        <w:pStyle w:val="BodyText"/>
        <w:spacing w:line="242" w:lineRule="auto" w:before="4"/>
        <w:ind w:left="532" w:right="300"/>
      </w:pPr>
      <w:r>
        <w:rPr>
          <w:color w:val="231F20"/>
          <w:w w:val="95"/>
        </w:rPr>
        <w:t>4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SATA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3Gb/s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(RAID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0/1/5/10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supported)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x</w:t>
      </w:r>
      <w:r>
        <w:rPr>
          <w:color w:val="231F20"/>
          <w:spacing w:val="-9"/>
        </w:rPr>
        <w:t> </w:t>
      </w:r>
      <w:r>
        <w:rPr>
          <w:color w:val="231F20"/>
        </w:rPr>
        <w:t>USB</w:t>
      </w:r>
      <w:r>
        <w:rPr>
          <w:color w:val="231F20"/>
          <w:spacing w:val="-8"/>
        </w:rPr>
        <w:t> </w:t>
      </w:r>
      <w:r>
        <w:rPr>
          <w:color w:val="231F20"/>
        </w:rPr>
        <w:t>2.0</w:t>
      </w:r>
      <w:r>
        <w:rPr>
          <w:color w:val="231F20"/>
          <w:spacing w:val="-9"/>
        </w:rPr>
        <w:t> </w:t>
      </w:r>
      <w:r>
        <w:rPr>
          <w:color w:val="231F20"/>
        </w:rPr>
        <w:t>(Golden</w:t>
      </w:r>
      <w:r>
        <w:rPr>
          <w:color w:val="231F20"/>
          <w:spacing w:val="-8"/>
        </w:rPr>
        <w:t> </w:t>
      </w:r>
      <w:r>
        <w:rPr>
          <w:color w:val="231F20"/>
        </w:rPr>
        <w:t>finger)</w:t>
      </w:r>
    </w:p>
    <w:p>
      <w:pPr>
        <w:pStyle w:val="BodyText"/>
        <w:spacing w:before="1"/>
        <w:ind w:left="532"/>
      </w:pPr>
      <w:r>
        <w:rPr>
          <w:color w:val="231F20"/>
        </w:rPr>
        <w:t>6 x USB 2.0 (2x4 pin, P=2.54)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rPr>
          <w:i/>
        </w:rPr>
      </w:pPr>
      <w:r>
        <w:rPr/>
        <w:pict>
          <v:shape style="position:absolute;margin-left:42.519501pt;margin-top:16.363937pt;width:249.1pt;height:30.5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5"/>
                    <w:gridCol w:w="2296"/>
                  </w:tblGrid>
                  <w:tr>
                    <w:trPr>
                      <w:trHeight w:val="183" w:hRule="atLeast"/>
                    </w:trPr>
                    <w:tc>
                      <w:tcPr>
                        <w:tcW w:w="2665" w:type="dxa"/>
                        <w:shd w:val="clear" w:color="auto" w:fill="FEDBB4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PCIE-Q670 single board computer</w:t>
                        </w:r>
                      </w:p>
                    </w:tc>
                    <w:tc>
                      <w:tcPr>
                        <w:tcW w:w="2296" w:type="dxa"/>
                        <w:shd w:val="clear" w:color="auto" w:fill="FEDBB4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4 x SATA cable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665" w:type="dxa"/>
                        <w:shd w:val="clear" w:color="auto" w:fill="FEDBB4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Dual RS-232 cable</w:t>
                        </w:r>
                      </w:p>
                    </w:tc>
                    <w:tc>
                      <w:tcPr>
                        <w:tcW w:w="2296" w:type="dxa"/>
                        <w:shd w:val="clear" w:color="auto" w:fill="FEDBB4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Mini jumper pack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665" w:type="dxa"/>
                        <w:shd w:val="clear" w:color="auto" w:fill="FEDBB4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USB cable</w:t>
                        </w:r>
                      </w:p>
                    </w:tc>
                    <w:tc>
                      <w:tcPr>
                        <w:tcW w:w="2296" w:type="dxa"/>
                        <w:shd w:val="clear" w:color="auto" w:fill="FEDBB4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QIG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w w:val="125"/>
        </w:rPr>
        <w:t>Packing List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163"/>
        <w:ind w:left="37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2.519501pt;margin-top:24.513815pt;width:249.1pt;height:241.05pt;mso-position-horizontal-relative:page;mso-position-vertical-relative:paragraph;z-index:251698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  <w:gridCol w:w="3600"/>
                  </w:tblGrid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600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PCIE-Q670-R20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130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Full-size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PICMG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1.3</w:t>
                        </w:r>
                        <w:r>
                          <w:rPr>
                            <w:color w:val="231F2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CPU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card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supports</w:t>
                        </w:r>
                        <w:r>
                          <w:rPr>
                            <w:color w:val="231F2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LGA</w:t>
                        </w:r>
                        <w:r>
                          <w:rPr>
                            <w:color w:val="231F20"/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>1155</w:t>
                        </w:r>
                        <w:r>
                          <w:rPr>
                            <w:color w:val="231F2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32nm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Intel®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Core™ i7/i5/i3,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Pentium®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Celeron®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CPU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with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Intel®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Q67,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DDR3,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VGA,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dual Intel®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PCIe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GbE,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SATA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6Gb/s,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PCIe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Mini,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HD</w:t>
                        </w:r>
                        <w:r>
                          <w:rPr>
                            <w:color w:val="231F2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Audio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1"/>
                          </w:rPr>
                          <w:t>RoHS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PCIE-Q670-DVI-R20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-1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Full-size PICMG 1.3 CPU card supports LGA 1155 32nm Intel® Core™ i7/i5/i3, Pentium® or Celeron® CPU with Intel® Q67, DDR3, DVI-D, dual Intel® PCIe GbE, SATA 6Gb/s, PCIe Mini, HD Audio and RoHS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19800-000049-RS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LPT flat cable, 240mm, P=2.54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19800-000075-RS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PS/2 KB/MS cable with bracket, 220mm, P=2.0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32102-000100-200-RS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SATA power cable, MOLEX 5264-4P to SATA15P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32205-003800-300-RS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RS-422/485 cable, 200mm, P=2.0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AC-KIT-892HD-R10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7.1-channel HD Audio kit with Realtek ALC892 supports dual audio streams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CF-115XA-R10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20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High-performance LGA 1155/LGA 1156 cooler kit, 1U chassis compatible, 73W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CF-115XC-R10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LGA 1155/LGA 1156 cooler kit, 1U chassis compatible, 45W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CF-115XD-R10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LGA 1155/LGA 1156 cooler kit, 1U chassis compatible, 65W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CF-115XE-R10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High-performance LGA 1155/LGA 1156 cooler kit, 95W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CPU-DT-C-G440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Intel® Celeron® G440 processor, LGA 1155, single core 1.6GHz, 1M cache, 35W, compatible with CF-115XC-R10 CPU cooler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CPU-DT-i3-2120T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4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Intel® Core™ i3-2120T processor, LGA 1155, dual core 2.6GHz, 3M cache, 35W, compatible with CF-115XC-R10 CPU cooler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CPU-DT-i5-2390T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7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Intel® Core™ i5-2390T processor, LGA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1"/>
                          </w:rPr>
                          <w:t>1155, 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dual core 2.7GHz, 3M cache,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1"/>
                          </w:rPr>
                          <w:t>35W,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1"/>
                          </w:rPr>
                          <w:t>AMT, 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compatible with CF-115XC-R10 CPU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cooler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CPU-DT-i5-2500T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Intel® Core™ i5-2500T processor, LGA 1155, quad core 2.3GHz, 6M cache, 45W, compatible with CF-115XC-R10 CPU cooler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8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CPU-DT-P-G630T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55" w:right="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Intel® Pentium® G630T processor, LGA 1155, dual core 2.3GHz, 3M cache, 35W, compatible with CF-115XC-R10 CPU cooler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36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SAIDE-KIT01-R10</w:t>
                        </w:r>
                      </w:p>
                    </w:tc>
                    <w:tc>
                      <w:tcPr>
                        <w:tcW w:w="3600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SATA to IDE/CF converter board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color w:val="231F20"/>
          <w:w w:val="120"/>
          <w:sz w:val="24"/>
        </w:rPr>
        <w:t>Ordering</w:t>
      </w:r>
      <w:r>
        <w:rPr>
          <w:rFonts w:ascii="Times New Roman"/>
          <w:b/>
          <w:i/>
          <w:color w:val="231F20"/>
          <w:spacing w:val="-44"/>
          <w:w w:val="120"/>
          <w:sz w:val="24"/>
        </w:rPr>
        <w:t> </w:t>
      </w:r>
      <w:r>
        <w:rPr>
          <w:rFonts w:ascii="Times New Roman"/>
          <w:b/>
          <w:i/>
          <w:color w:val="231F20"/>
          <w:spacing w:val="-6"/>
          <w:w w:val="120"/>
          <w:sz w:val="24"/>
        </w:rPr>
        <w:t>Information</w:t>
      </w:r>
    </w:p>
    <w:p>
      <w:pPr>
        <w:pStyle w:val="BodyText"/>
        <w:spacing w:line="137" w:lineRule="exact"/>
        <w:ind w:left="175"/>
      </w:pPr>
      <w:r>
        <w:rPr/>
        <w:br w:type="column"/>
      </w:r>
      <w:r>
        <w:rPr>
          <w:color w:val="231F20"/>
        </w:rPr>
        <w:t>TPM: 1 x TPM (2x10 pin)</w:t>
      </w:r>
    </w:p>
    <w:p>
      <w:pPr>
        <w:pStyle w:val="BodyText"/>
        <w:spacing w:before="2"/>
        <w:ind w:left="177"/>
      </w:pPr>
      <w:r>
        <w:rPr/>
        <w:pict>
          <v:shape style="position:absolute;margin-left:172.582001pt;margin-top:-5.513705pt;width:4.25pt;height:25.25pt;mso-position-horizontal-relative:page;mso-position-vertical-relative:paragraph;z-index:251689984" coordorigin="3452,-110" coordsize="85,505" path="m3537,352l3494,310,3452,352,3494,395,3537,352m3537,212l3494,170,3452,212,3494,255,3537,212m3537,72l3494,30,3452,72,3494,115,3537,72m3537,-68l3494,-110,3452,-68,3494,-25,3537,-68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SMBus: 1 x SMBus (1x4 pin)</w:t>
      </w:r>
    </w:p>
    <w:p>
      <w:pPr>
        <w:pStyle w:val="BodyText"/>
        <w:spacing w:line="242" w:lineRule="auto" w:before="2"/>
        <w:ind w:left="177" w:right="5"/>
      </w:pPr>
      <w:r>
        <w:rPr>
          <w:color w:val="231F20"/>
          <w:w w:val="95"/>
        </w:rPr>
        <w:t>Infrared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Interface: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Infrared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Interface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(1x5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pin) </w:t>
      </w:r>
      <w:r>
        <w:rPr>
          <w:color w:val="231F20"/>
        </w:rPr>
        <w:t>Expansion</w:t>
      </w:r>
    </w:p>
    <w:p>
      <w:pPr>
        <w:pStyle w:val="BodyText"/>
        <w:spacing w:line="242" w:lineRule="auto" w:before="1"/>
        <w:ind w:left="177" w:right="224" w:firstLine="5"/>
      </w:pPr>
      <w:r>
        <w:rPr/>
        <w:pict>
          <v:shape style="position:absolute;margin-left:172.582703pt;margin-top:15.433635pt;width:4.25pt;height:4.25pt;mso-position-horizontal-relative:page;mso-position-vertical-relative:paragraph;z-index:251691008" coordorigin="3452,309" coordsize="85,85" path="m3494,309l3452,351,3494,394,3537,351,3494,3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PCIe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signal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PCI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signal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via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golden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finger </w:t>
      </w:r>
      <w:r>
        <w:rPr>
          <w:color w:val="231F20"/>
        </w:rPr>
        <w:t>1 x Full/Half-size PCIe Mini card slot </w:t>
      </w:r>
      <w:r>
        <w:rPr>
          <w:color w:val="231F20"/>
          <w:w w:val="95"/>
        </w:rPr>
        <w:t>Watchdog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Timer: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Software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programmable </w:t>
      </w:r>
      <w:r>
        <w:rPr>
          <w:color w:val="231F20"/>
        </w:rPr>
        <w:t>supports</w:t>
      </w:r>
      <w:r>
        <w:rPr>
          <w:color w:val="231F20"/>
          <w:spacing w:val="-13"/>
        </w:rPr>
        <w:t> </w:t>
      </w:r>
      <w:r>
        <w:rPr>
          <w:color w:val="231F20"/>
        </w:rPr>
        <w:t>1~255</w:t>
      </w:r>
      <w:r>
        <w:rPr>
          <w:color w:val="231F20"/>
          <w:spacing w:val="-12"/>
        </w:rPr>
        <w:t> </w:t>
      </w:r>
      <w:r>
        <w:rPr>
          <w:color w:val="231F20"/>
        </w:rPr>
        <w:t>sec.</w:t>
      </w:r>
      <w:r>
        <w:rPr>
          <w:color w:val="231F20"/>
          <w:spacing w:val="-12"/>
        </w:rPr>
        <w:t> </w:t>
      </w:r>
      <w:r>
        <w:rPr>
          <w:color w:val="231F20"/>
        </w:rPr>
        <w:t>system</w:t>
      </w:r>
      <w:r>
        <w:rPr>
          <w:color w:val="231F20"/>
          <w:spacing w:val="-12"/>
        </w:rPr>
        <w:t> </w:t>
      </w:r>
      <w:r>
        <w:rPr>
          <w:color w:val="231F20"/>
        </w:rPr>
        <w:t>reset</w:t>
      </w:r>
    </w:p>
    <w:p>
      <w:pPr>
        <w:pStyle w:val="BodyText"/>
        <w:spacing w:line="242" w:lineRule="auto" w:before="3"/>
        <w:ind w:left="177" w:right="464"/>
      </w:pPr>
      <w:r>
        <w:rPr/>
        <w:pict>
          <v:shape style="position:absolute;margin-left:172.582001pt;margin-top:1.536297pt;width:4.25pt;height:25.25pt;mso-position-horizontal-relative:page;mso-position-vertical-relative:paragraph;z-index:251692032" coordorigin="3452,31" coordsize="85,505" path="m3537,493l3494,451,3452,493,3494,536,3537,493m3537,353l3494,311,3452,353,3494,396,3537,353m3537,213l3494,171,3452,213,3494,256,3537,213m3537,73l3494,31,3452,73,3494,116,3537,73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I/O: 8-bit digital I/O (2x5 pin) </w:t>
      </w:r>
      <w:r>
        <w:rPr>
          <w:color w:val="231F20"/>
          <w:w w:val="95"/>
        </w:rPr>
        <w:t>Fan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Connector: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Smart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(1x4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pin)</w:t>
      </w:r>
    </w:p>
    <w:p>
      <w:pPr>
        <w:pStyle w:val="BodyText"/>
        <w:spacing w:line="242" w:lineRule="auto" w:before="1"/>
        <w:ind w:left="177"/>
      </w:pPr>
      <w:r>
        <w:rPr>
          <w:color w:val="231F20"/>
          <w:w w:val="90"/>
        </w:rPr>
        <w:t>Power Supply: AT/ATX power supply supported </w:t>
      </w:r>
      <w:r>
        <w:rPr>
          <w:color w:val="231F20"/>
        </w:rPr>
        <w:t>Power Consumption</w:t>
      </w:r>
    </w:p>
    <w:p>
      <w:pPr>
        <w:pStyle w:val="BodyText"/>
        <w:spacing w:before="1"/>
        <w:ind w:left="182"/>
      </w:pPr>
      <w:hyperlink r:id="rId27">
        <w:r>
          <w:rPr>
            <w:color w:val="231F20"/>
            <w:w w:val="95"/>
          </w:rPr>
          <w:t>5V@3.45A, </w:t>
        </w:r>
      </w:hyperlink>
      <w:hyperlink r:id="rId28">
        <w:r>
          <w:rPr>
            <w:color w:val="231F20"/>
            <w:w w:val="95"/>
          </w:rPr>
          <w:t>12V@0.32A, </w:t>
        </w:r>
      </w:hyperlink>
      <w:hyperlink r:id="rId29">
        <w:r>
          <w:rPr>
            <w:color w:val="231F20"/>
            <w:w w:val="95"/>
          </w:rPr>
          <w:t>Vcore_12V@5.24A,</w:t>
        </w:r>
      </w:hyperlink>
    </w:p>
    <w:p>
      <w:pPr>
        <w:pStyle w:val="BodyText"/>
        <w:spacing w:before="2"/>
        <w:ind w:left="182"/>
      </w:pPr>
      <w:hyperlink r:id="rId30">
        <w:r>
          <w:rPr>
            <w:color w:val="231F20"/>
          </w:rPr>
          <w:t>3.3V@1.69A, </w:t>
        </w:r>
      </w:hyperlink>
      <w:hyperlink r:id="rId31">
        <w:r>
          <w:rPr>
            <w:color w:val="231F20"/>
          </w:rPr>
          <w:t>5VSB@0.17A </w:t>
        </w:r>
      </w:hyperlink>
      <w:r>
        <w:rPr>
          <w:color w:val="231F20"/>
        </w:rPr>
        <w:t>(3.4GHz Intel®</w:t>
      </w:r>
    </w:p>
    <w:p>
      <w:pPr>
        <w:pStyle w:val="BodyText"/>
        <w:spacing w:line="242" w:lineRule="auto" w:before="2"/>
        <w:ind w:left="182" w:right="-8"/>
      </w:pPr>
      <w:r>
        <w:rPr>
          <w:color w:val="231F20"/>
          <w:w w:val="95"/>
        </w:rPr>
        <w:t>Core™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i7-2600K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GB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1333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MHz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DDR3 </w:t>
      </w:r>
      <w:r>
        <w:rPr>
          <w:color w:val="231F20"/>
        </w:rPr>
        <w:t>memory)</w:t>
      </w:r>
    </w:p>
    <w:p>
      <w:pPr>
        <w:pStyle w:val="BodyText"/>
        <w:spacing w:line="242" w:lineRule="auto" w:before="1"/>
        <w:ind w:left="177" w:right="224"/>
      </w:pPr>
      <w:r>
        <w:rPr/>
        <w:pict>
          <v:shape style="position:absolute;margin-left:172.582001pt;margin-top:1.4363pt;width:4.25pt;height:39.25pt;mso-position-horizontal-relative:page;mso-position-vertical-relative:paragraph;z-index:251693056" coordorigin="3452,29" coordsize="85,785" path="m3537,771l3494,729,3452,771,3494,814,3537,771m3537,631l3494,589,3452,631,3494,674,3537,631m3537,491l3494,449,3452,491,3494,534,3537,491m3537,351l3494,309,3452,351,3494,394,3537,351m3537,211l3494,169,3452,211,3494,254,3537,211m3537,71l3494,29,3452,71,3494,114,3537,71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Operating Temperature: -10°C ~ 60°C </w:t>
      </w:r>
      <w:r>
        <w:rPr>
          <w:color w:val="231F20"/>
          <w:w w:val="95"/>
        </w:rPr>
        <w:t>Storage Temperature: -20°C ~ 70°C</w:t>
      </w:r>
    </w:p>
    <w:p>
      <w:pPr>
        <w:pStyle w:val="BodyText"/>
        <w:spacing w:before="2"/>
        <w:ind w:left="177"/>
      </w:pPr>
      <w:r>
        <w:rPr>
          <w:color w:val="231F20"/>
          <w:w w:val="95"/>
        </w:rPr>
        <w:t>Operating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Humidity: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5%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~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95%,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non-condensing</w:t>
      </w:r>
    </w:p>
    <w:p>
      <w:pPr>
        <w:pStyle w:val="BodyText"/>
        <w:spacing w:line="242" w:lineRule="auto" w:before="2"/>
        <w:ind w:left="177" w:right="831"/>
        <w:jc w:val="both"/>
      </w:pPr>
      <w:r>
        <w:rPr>
          <w:color w:val="231F20"/>
          <w:w w:val="95"/>
        </w:rPr>
        <w:t>Dimensions: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338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126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mm Weight: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GW: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1200g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NW: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420g </w:t>
      </w:r>
      <w:r>
        <w:rPr>
          <w:color w:val="231F20"/>
        </w:rPr>
        <w:t>CE/FCC</w:t>
      </w:r>
      <w:r>
        <w:rPr>
          <w:color w:val="231F20"/>
          <w:spacing w:val="-9"/>
        </w:rPr>
        <w:t> </w:t>
      </w:r>
      <w:r>
        <w:rPr>
          <w:color w:val="231F20"/>
        </w:rPr>
        <w:t>compliant</w:t>
      </w:r>
    </w:p>
    <w:p>
      <w:pPr>
        <w:pStyle w:val="BodyText"/>
        <w:spacing w:line="124" w:lineRule="exact"/>
        <w:ind w:left="273"/>
      </w:pPr>
      <w:r>
        <w:rPr/>
        <w:br w:type="column"/>
      </w:r>
      <w:r>
        <w:rPr>
          <w:color w:val="231F20"/>
          <w:w w:val="95"/>
        </w:rPr>
        <w:t>CPU: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LGA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1155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socket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supports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Core™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i7/i5/</w:t>
      </w:r>
    </w:p>
    <w:p>
      <w:pPr>
        <w:pStyle w:val="BodyText"/>
        <w:spacing w:before="2"/>
        <w:ind w:left="273" w:right="746" w:firstLine="5"/>
      </w:pPr>
      <w:r>
        <w:rPr/>
        <w:pict>
          <v:shape style="position:absolute;margin-left:305.838593pt;margin-top:-5.516377pt;width:4.25pt;height:4.25pt;mso-position-horizontal-relative:page;mso-position-vertical-relative:paragraph;z-index:251665408" coordorigin="6117,-110" coordsize="85,85" path="m6159,-110l6117,-68,6159,-25,6202,-68,6159,-11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38013pt;margin-top:8.483899pt;width:4.25pt;height:11.25pt;mso-position-horizontal-relative:page;mso-position-vertical-relative:paragraph;z-index:251666432" coordorigin="6117,170" coordsize="85,225" path="m6202,352l6159,310,6117,352,6159,395,6202,352m6202,212l6159,170,6117,212,6159,255,6202,212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i3, Pentium® or Celeron® processor </w:t>
      </w:r>
      <w:r>
        <w:rPr>
          <w:color w:val="231F20"/>
        </w:rPr>
        <w:t>Chipset: Intel® H61</w:t>
      </w:r>
    </w:p>
    <w:p>
      <w:pPr>
        <w:pStyle w:val="BodyText"/>
        <w:spacing w:line="242" w:lineRule="auto" w:before="4"/>
        <w:ind w:left="278" w:hanging="6"/>
        <w:jc w:val="both"/>
      </w:pPr>
      <w:r>
        <w:rPr>
          <w:color w:val="231F20"/>
          <w:w w:val="90"/>
        </w:rPr>
        <w:t>Memory: </w:t>
      </w:r>
      <w:r>
        <w:rPr>
          <w:color w:val="231F20"/>
          <w:spacing w:val="-3"/>
          <w:w w:val="90"/>
        </w:rPr>
        <w:t>Two </w:t>
      </w:r>
      <w:r>
        <w:rPr>
          <w:color w:val="231F20"/>
          <w:w w:val="90"/>
        </w:rPr>
        <w:t>240-pin 1333/1066 MHz dual-channel unbuffered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DDR3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&amp;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DDR3L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SDRAM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DIMMs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support </w:t>
      </w:r>
      <w:r>
        <w:rPr>
          <w:color w:val="231F20"/>
        </w:rPr>
        <w:t>up to 16</w:t>
      </w:r>
      <w:r>
        <w:rPr>
          <w:color w:val="231F20"/>
          <w:spacing w:val="-15"/>
        </w:rPr>
        <w:t> </w:t>
      </w:r>
      <w:r>
        <w:rPr>
          <w:color w:val="231F20"/>
        </w:rPr>
        <w:t>GB</w:t>
      </w:r>
    </w:p>
    <w:p>
      <w:pPr>
        <w:pStyle w:val="BodyText"/>
        <w:spacing w:before="2"/>
        <w:ind w:left="273"/>
      </w:pPr>
      <w:r>
        <w:rPr/>
        <w:pict>
          <v:shape style="position:absolute;margin-left:305.838013pt;margin-top:1.485915pt;width:4.25pt;height:11.25pt;mso-position-horizontal-relative:page;mso-position-vertical-relative:paragraph;z-index:251667456" coordorigin="6117,30" coordsize="85,225" path="m6202,212l6159,170,6117,212,6159,255,6202,212m6202,72l6159,30,6117,72,6159,115,6202,72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BIOS: UEFI BIOS</w:t>
      </w:r>
    </w:p>
    <w:p>
      <w:pPr>
        <w:pStyle w:val="BodyText"/>
        <w:spacing w:before="2"/>
        <w:ind w:left="273"/>
      </w:pPr>
      <w:r>
        <w:rPr>
          <w:color w:val="231F20"/>
        </w:rPr>
        <w:t>Graphics Engine</w:t>
      </w:r>
    </w:p>
    <w:p>
      <w:pPr>
        <w:pStyle w:val="BodyText"/>
        <w:spacing w:line="242" w:lineRule="auto" w:before="2"/>
        <w:ind w:left="278" w:right="187"/>
      </w:pPr>
      <w:r>
        <w:rPr>
          <w:color w:val="231F20"/>
          <w:w w:val="95"/>
        </w:rPr>
        <w:t>Intel®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HD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Graphics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Gen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6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supports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DX10.1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and </w:t>
      </w:r>
      <w:r>
        <w:rPr>
          <w:color w:val="231F20"/>
        </w:rPr>
        <w:t>OpenGL</w:t>
      </w:r>
      <w:r>
        <w:rPr>
          <w:color w:val="231F20"/>
          <w:spacing w:val="-9"/>
        </w:rPr>
        <w:t> </w:t>
      </w:r>
      <w:r>
        <w:rPr>
          <w:color w:val="231F20"/>
        </w:rPr>
        <w:t>3.0</w:t>
      </w:r>
    </w:p>
    <w:p>
      <w:pPr>
        <w:pStyle w:val="BodyText"/>
        <w:spacing w:before="1"/>
        <w:ind w:left="273" w:right="746" w:firstLine="5"/>
      </w:pPr>
      <w:r>
        <w:rPr/>
        <w:pict>
          <v:shape style="position:absolute;margin-left:305.838593pt;margin-top:8.429626pt;width:4.25pt;height:4.25pt;mso-position-horizontal-relative:page;mso-position-vertical-relative:paragraph;z-index:251668480" coordorigin="6117,169" coordsize="85,85" path="m6159,169l6117,211,6159,253,6202,211,6159,1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Full MPEG2, VC1, AVC Decode </w:t>
      </w:r>
      <w:r>
        <w:rPr>
          <w:color w:val="231F20"/>
        </w:rPr>
        <w:t>Display Output</w:t>
      </w:r>
    </w:p>
    <w:p>
      <w:pPr>
        <w:pStyle w:val="BodyText"/>
        <w:spacing w:before="4"/>
        <w:ind w:left="278"/>
      </w:pPr>
      <w:r>
        <w:rPr>
          <w:color w:val="231F20"/>
        </w:rPr>
        <w:t>1 x VGA (up to 2048x1536@75Hz)</w:t>
      </w:r>
    </w:p>
    <w:p>
      <w:pPr>
        <w:pStyle w:val="BodyText"/>
        <w:spacing w:before="2"/>
        <w:ind w:left="278"/>
      </w:pPr>
      <w:r>
        <w:rPr>
          <w:color w:val="231F20"/>
        </w:rPr>
        <w:t>1 x DVI-D (up to 1920x1200@60Hz)</w:t>
      </w:r>
    </w:p>
    <w:p>
      <w:pPr>
        <w:pStyle w:val="BodyText"/>
        <w:spacing w:line="242" w:lineRule="auto" w:before="2"/>
        <w:ind w:left="278"/>
      </w:pPr>
      <w:r>
        <w:rPr>
          <w:color w:val="231F20"/>
          <w:w w:val="90"/>
        </w:rPr>
        <w:t>(via header to IO-KIT-001-R20 DVI-D/USB module) </w:t>
      </w:r>
      <w:r>
        <w:rPr>
          <w:color w:val="231F20"/>
        </w:rPr>
        <w:t>(optional)</w:t>
      </w:r>
    </w:p>
    <w:p>
      <w:pPr>
        <w:pStyle w:val="BodyText"/>
        <w:spacing w:before="1"/>
        <w:ind w:left="273"/>
      </w:pPr>
      <w:r>
        <w:rPr/>
        <w:pict>
          <v:shape style="position:absolute;margin-left:305.838593pt;margin-top:1.435637pt;width:4.25pt;height:4.25pt;mso-position-horizontal-relative:page;mso-position-vertical-relative:paragraph;z-index:251669504" coordorigin="6117,29" coordsize="85,85" path="m6159,29l6117,71,6159,114,6202,71,6159,2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Ethernet</w:t>
      </w:r>
    </w:p>
    <w:p>
      <w:pPr>
        <w:pStyle w:val="BodyText"/>
        <w:spacing w:line="242" w:lineRule="auto" w:before="2"/>
        <w:ind w:left="278"/>
      </w:pPr>
      <w:r>
        <w:rPr>
          <w:color w:val="231F20"/>
          <w:w w:val="90"/>
        </w:rPr>
        <w:t>LAN1: Realtek RTL8111E PCIe GbE controller with </w:t>
      </w:r>
      <w:r>
        <w:rPr>
          <w:color w:val="231F20"/>
        </w:rPr>
        <w:t>ASF 2.0 support</w:t>
      </w:r>
    </w:p>
    <w:p>
      <w:pPr>
        <w:pStyle w:val="BodyText"/>
        <w:spacing w:before="2"/>
        <w:ind w:left="271" w:right="187" w:firstLine="7"/>
      </w:pPr>
      <w:r>
        <w:rPr/>
        <w:pict>
          <v:shape style="position:absolute;margin-left:305.838013pt;margin-top:8.479908pt;width:4.25pt;height:46.25pt;mso-position-horizontal-relative:page;mso-position-vertical-relative:paragraph;z-index:251670528" coordorigin="6117,170" coordsize="85,925" path="m6202,1052l6159,1010,6117,1052,6159,1094,6202,1052m6202,912l6159,870,6117,912,6159,954,6202,912m6202,772l6159,730,6117,772,6159,814,6202,772m6202,632l6159,590,6117,632,6159,674,6202,632m6202,492l6159,450,6117,492,6159,534,6202,492m6202,352l6159,310,6117,352,6159,394,6202,352m6202,212l6159,170,6117,212,6159,254,6202,212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LAN2: Realtek RTL8111E PCIe GbE controller </w:t>
      </w:r>
      <w:r>
        <w:rPr>
          <w:color w:val="231F20"/>
        </w:rPr>
        <w:t>TPM: 1 x TPM (2x10 pin)</w:t>
      </w:r>
    </w:p>
    <w:p>
      <w:pPr>
        <w:pStyle w:val="BodyText"/>
        <w:spacing w:line="242" w:lineRule="auto" w:before="4"/>
        <w:ind w:left="273" w:right="1031"/>
      </w:pPr>
      <w:r>
        <w:rPr>
          <w:color w:val="231F20"/>
          <w:w w:val="95"/>
        </w:rPr>
        <w:t>SMBus: 1 x SMBus (1x4 pin) </w:t>
      </w:r>
      <w:r>
        <w:rPr>
          <w:color w:val="231F20"/>
        </w:rPr>
        <w:t>I²C: 1 x I²C (1x4 pin)</w:t>
      </w:r>
    </w:p>
    <w:p>
      <w:pPr>
        <w:pStyle w:val="BodyText"/>
        <w:spacing w:line="242" w:lineRule="auto" w:before="1"/>
        <w:ind w:left="273" w:right="161"/>
      </w:pPr>
      <w:r>
        <w:rPr>
          <w:color w:val="231F20"/>
          <w:w w:val="95"/>
        </w:rPr>
        <w:t>Infrared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Interface: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Infrared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Interface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(1x5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pin) </w:t>
      </w:r>
      <w:r>
        <w:rPr>
          <w:color w:val="231F20"/>
        </w:rPr>
        <w:t>Digital</w:t>
      </w:r>
      <w:r>
        <w:rPr>
          <w:color w:val="231F20"/>
          <w:spacing w:val="-11"/>
        </w:rPr>
        <w:t> </w:t>
      </w:r>
      <w:r>
        <w:rPr>
          <w:color w:val="231F20"/>
        </w:rPr>
        <w:t>I/O:</w:t>
      </w:r>
      <w:r>
        <w:rPr>
          <w:color w:val="231F20"/>
          <w:spacing w:val="-10"/>
        </w:rPr>
        <w:t> </w:t>
      </w:r>
      <w:r>
        <w:rPr>
          <w:color w:val="231F20"/>
        </w:rPr>
        <w:t>8-bit</w:t>
      </w:r>
      <w:r>
        <w:rPr>
          <w:color w:val="231F20"/>
          <w:spacing w:val="-11"/>
        </w:rPr>
        <w:t> </w:t>
      </w:r>
      <w:r>
        <w:rPr>
          <w:color w:val="231F20"/>
        </w:rPr>
        <w:t>digital</w:t>
      </w:r>
      <w:r>
        <w:rPr>
          <w:color w:val="231F20"/>
          <w:spacing w:val="-10"/>
        </w:rPr>
        <w:t> </w:t>
      </w:r>
      <w:r>
        <w:rPr>
          <w:color w:val="231F20"/>
        </w:rPr>
        <w:t>I/O</w:t>
      </w:r>
      <w:r>
        <w:rPr>
          <w:color w:val="231F20"/>
          <w:spacing w:val="-11"/>
        </w:rPr>
        <w:t> </w:t>
      </w:r>
      <w:r>
        <w:rPr>
          <w:color w:val="231F20"/>
        </w:rPr>
        <w:t>(2x5</w:t>
      </w:r>
      <w:r>
        <w:rPr>
          <w:color w:val="231F20"/>
          <w:spacing w:val="-10"/>
        </w:rPr>
        <w:t> </w:t>
      </w:r>
      <w:r>
        <w:rPr>
          <w:color w:val="231F20"/>
        </w:rPr>
        <w:t>pin)</w:t>
      </w:r>
    </w:p>
    <w:p>
      <w:pPr>
        <w:pStyle w:val="BodyText"/>
        <w:spacing w:before="1"/>
        <w:ind w:left="273"/>
      </w:pPr>
      <w:r>
        <w:rPr>
          <w:color w:val="231F20"/>
          <w:w w:val="95"/>
        </w:rPr>
        <w:t>External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I/O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Interface: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USB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2.0</w:t>
      </w:r>
    </w:p>
    <w:p>
      <w:pPr>
        <w:pStyle w:val="BodyText"/>
        <w:spacing w:before="2"/>
        <w:ind w:left="267"/>
      </w:pPr>
      <w:r>
        <w:rPr>
          <w:color w:val="231F20"/>
          <w:w w:val="90"/>
        </w:rPr>
        <w:t>Audio: Supports by IEI AC-KIT-892HD-R10 audio kit</w:t>
      </w:r>
    </w:p>
    <w:p>
      <w:pPr>
        <w:pStyle w:val="Heading1"/>
        <w:spacing w:before="104"/>
        <w:ind w:left="121"/>
        <w:rPr>
          <w:i/>
        </w:rPr>
      </w:pPr>
      <w:r>
        <w:rPr/>
        <w:pict>
          <v:shape style="position:absolute;margin-left:304.752014pt;margin-top:21.564011pt;width:249pt;height:24.9pt;mso-position-horizontal-relative:page;mso-position-vertical-relative:paragraph;z-index:25169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0"/>
                    <w:gridCol w:w="248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121" w:lineRule="exact" w:before="5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PCIE-H610 single board computer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121" w:lineRule="exact" w:before="5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4 x SATA cable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121" w:lineRule="exact" w:before="5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Dual RS-232 cable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121" w:lineRule="exact" w:before="5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Mini jumper pack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121" w:lineRule="exact" w:before="5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USB cable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121" w:lineRule="exact" w:before="5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QIG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w w:val="125"/>
        </w:rPr>
        <w:t>Packing List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0"/>
        <w:rPr>
          <w:rFonts w:ascii="Times New Roman"/>
          <w:b/>
          <w:i/>
          <w:sz w:val="27"/>
        </w:rPr>
      </w:pPr>
    </w:p>
    <w:p>
      <w:pPr>
        <w:spacing w:before="1"/>
        <w:ind w:left="121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line="124" w:lineRule="exact"/>
        <w:ind w:left="187"/>
      </w:pPr>
      <w:r>
        <w:rPr/>
        <w:br w:type="column"/>
      </w:r>
      <w:r>
        <w:rPr>
          <w:color w:val="231F20"/>
        </w:rPr>
        <w:t>Internal I/O Interface</w:t>
      </w:r>
    </w:p>
    <w:p>
      <w:pPr>
        <w:pStyle w:val="BodyText"/>
        <w:spacing w:line="242" w:lineRule="auto" w:before="2"/>
        <w:ind w:left="192" w:right="588"/>
      </w:pPr>
      <w:r>
        <w:rPr/>
        <w:pict>
          <v:shape style="position:absolute;margin-left:442.610291pt;margin-top:-5.514363pt;width:4.25pt;height:4.25pt;mso-position-horizontal-relative:page;mso-position-vertical-relative:paragraph;z-index:251671552" coordorigin="8852,-110" coordsize="85,85" path="m8895,-110l8852,-68,8895,-25,8937,-68,8895,-11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</w:t>
      </w:r>
      <w:r>
        <w:rPr>
          <w:color w:val="231F20"/>
          <w:spacing w:val="-21"/>
        </w:rPr>
        <w:t> </w:t>
      </w:r>
      <w:r>
        <w:rPr>
          <w:color w:val="231F20"/>
        </w:rPr>
        <w:t>x</w:t>
      </w:r>
      <w:r>
        <w:rPr>
          <w:color w:val="231F20"/>
          <w:spacing w:val="-20"/>
        </w:rPr>
        <w:t> </w:t>
      </w:r>
      <w:r>
        <w:rPr>
          <w:color w:val="231F20"/>
        </w:rPr>
        <w:t>FDD</w:t>
      </w:r>
      <w:r>
        <w:rPr>
          <w:color w:val="231F20"/>
          <w:spacing w:val="-20"/>
        </w:rPr>
        <w:t> </w:t>
      </w:r>
      <w:r>
        <w:rPr>
          <w:color w:val="231F20"/>
        </w:rPr>
        <w:t>(2x17</w:t>
      </w:r>
      <w:r>
        <w:rPr>
          <w:color w:val="231F20"/>
          <w:spacing w:val="-20"/>
        </w:rPr>
        <w:t> </w:t>
      </w:r>
      <w:r>
        <w:rPr>
          <w:color w:val="231F20"/>
        </w:rPr>
        <w:t>pin)</w:t>
      </w:r>
      <w:r>
        <w:rPr>
          <w:color w:val="231F20"/>
          <w:spacing w:val="5"/>
        </w:rPr>
        <w:t> </w:t>
      </w:r>
      <w:r>
        <w:rPr>
          <w:color w:val="231F20"/>
        </w:rPr>
        <w:t>1</w:t>
      </w:r>
      <w:r>
        <w:rPr>
          <w:color w:val="231F20"/>
          <w:spacing w:val="-20"/>
        </w:rPr>
        <w:t> </w:t>
      </w:r>
      <w:r>
        <w:rPr>
          <w:color w:val="231F20"/>
        </w:rPr>
        <w:t>x</w:t>
      </w:r>
      <w:r>
        <w:rPr>
          <w:color w:val="231F20"/>
          <w:spacing w:val="-20"/>
        </w:rPr>
        <w:t> </w:t>
      </w:r>
      <w:r>
        <w:rPr>
          <w:color w:val="231F20"/>
        </w:rPr>
        <w:t>KB/MS</w:t>
      </w:r>
      <w:r>
        <w:rPr>
          <w:color w:val="231F20"/>
          <w:spacing w:val="-20"/>
        </w:rPr>
        <w:t> </w:t>
      </w:r>
      <w:r>
        <w:rPr>
          <w:color w:val="231F20"/>
        </w:rPr>
        <w:t>(1x6</w:t>
      </w:r>
      <w:r>
        <w:rPr>
          <w:color w:val="231F20"/>
          <w:spacing w:val="-21"/>
        </w:rPr>
        <w:t> </w:t>
      </w:r>
      <w:r>
        <w:rPr>
          <w:color w:val="231F20"/>
        </w:rPr>
        <w:t>pin) 1</w:t>
      </w:r>
      <w:r>
        <w:rPr>
          <w:color w:val="231F20"/>
          <w:spacing w:val="-14"/>
        </w:rPr>
        <w:t> </w:t>
      </w:r>
      <w:r>
        <w:rPr>
          <w:color w:val="231F20"/>
        </w:rPr>
        <w:t>x</w:t>
      </w:r>
      <w:r>
        <w:rPr>
          <w:color w:val="231F20"/>
          <w:spacing w:val="-13"/>
        </w:rPr>
        <w:t> </w:t>
      </w:r>
      <w:r>
        <w:rPr>
          <w:color w:val="231F20"/>
        </w:rPr>
        <w:t>LPT</w:t>
      </w:r>
      <w:r>
        <w:rPr>
          <w:color w:val="231F20"/>
          <w:spacing w:val="-14"/>
        </w:rPr>
        <w:t> </w:t>
      </w:r>
      <w:r>
        <w:rPr>
          <w:color w:val="231F20"/>
        </w:rPr>
        <w:t>(2x13</w:t>
      </w:r>
      <w:r>
        <w:rPr>
          <w:color w:val="231F20"/>
          <w:spacing w:val="-13"/>
        </w:rPr>
        <w:t> </w:t>
      </w:r>
      <w:r>
        <w:rPr>
          <w:color w:val="231F20"/>
        </w:rPr>
        <w:t>pin)</w:t>
      </w:r>
      <w:r>
        <w:rPr>
          <w:color w:val="231F20"/>
          <w:spacing w:val="10"/>
        </w:rPr>
        <w:t> </w:t>
      </w:r>
      <w:r>
        <w:rPr>
          <w:color w:val="231F20"/>
        </w:rPr>
        <w:t>4</w:t>
      </w:r>
      <w:r>
        <w:rPr>
          <w:color w:val="231F20"/>
          <w:spacing w:val="-13"/>
        </w:rPr>
        <w:t> </w:t>
      </w:r>
      <w:r>
        <w:rPr>
          <w:color w:val="231F20"/>
        </w:rPr>
        <w:t>x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18"/>
        </w:rPr>
        <w:t> </w:t>
      </w:r>
      <w:r>
        <w:rPr>
          <w:color w:val="231F20"/>
        </w:rPr>
        <w:t>3Gb/s</w:t>
      </w:r>
    </w:p>
    <w:p>
      <w:pPr>
        <w:pStyle w:val="BodyText"/>
        <w:spacing w:before="1"/>
        <w:ind w:left="192"/>
      </w:pPr>
      <w:r>
        <w:rPr>
          <w:color w:val="231F20"/>
        </w:rPr>
        <w:t>1 x RS-422/485 (1x4 pin, P=2.0)</w:t>
      </w:r>
    </w:p>
    <w:p>
      <w:pPr>
        <w:pStyle w:val="BodyText"/>
        <w:spacing w:before="2"/>
        <w:ind w:left="192"/>
      </w:pPr>
      <w:r>
        <w:rPr>
          <w:color w:val="231F20"/>
        </w:rPr>
        <w:t>2 x RS-232 (2x5pin, P=2.54)</w:t>
      </w:r>
    </w:p>
    <w:p>
      <w:pPr>
        <w:pStyle w:val="BodyText"/>
        <w:spacing w:before="2"/>
        <w:ind w:left="192"/>
      </w:pPr>
      <w:r>
        <w:rPr>
          <w:color w:val="231F20"/>
        </w:rPr>
        <w:t>4 x USB 2.0 (2x4 pin, P=2.54)</w:t>
      </w:r>
    </w:p>
    <w:p>
      <w:pPr>
        <w:pStyle w:val="BodyText"/>
        <w:spacing w:before="2"/>
        <w:ind w:left="187" w:right="1138" w:firstLine="5"/>
      </w:pPr>
      <w:r>
        <w:rPr/>
        <w:pict>
          <v:shape style="position:absolute;margin-left:442.610291pt;margin-top:8.477641pt;width:4.25pt;height:4.25pt;mso-position-horizontal-relative:page;mso-position-vertical-relative:paragraph;z-index:251672576" coordorigin="8852,170" coordsize="85,85" path="m8895,170l8852,212,8895,254,8937,212,8895,17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4 x USB 2.0 (Golden finger) </w:t>
      </w:r>
      <w:r>
        <w:rPr>
          <w:color w:val="231F20"/>
        </w:rPr>
        <w:t>Front Panel</w:t>
      </w:r>
    </w:p>
    <w:p>
      <w:pPr>
        <w:pStyle w:val="BodyText"/>
        <w:spacing w:line="242" w:lineRule="auto" w:before="4"/>
        <w:ind w:left="187" w:right="528" w:firstLine="5"/>
        <w:jc w:val="both"/>
      </w:pPr>
      <w:r>
        <w:rPr/>
        <w:pict>
          <v:shape style="position:absolute;margin-left:442.610291pt;margin-top:15.583623pt;width:4.25pt;height:4.25pt;mso-position-horizontal-relative:page;mso-position-vertical-relative:paragraph;z-index:251673600" coordorigin="8852,312" coordsize="85,85" path="m8895,312l8852,354,8895,397,8937,354,8895,31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1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Front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panel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(2x7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pin,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power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LED,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HDD LED,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speaker,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power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button,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reset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button) Expansion: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PCIe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signal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PCI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signal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via </w:t>
      </w:r>
      <w:r>
        <w:rPr>
          <w:color w:val="231F20"/>
        </w:rPr>
        <w:t>golden</w:t>
      </w:r>
      <w:r>
        <w:rPr>
          <w:color w:val="231F20"/>
          <w:spacing w:val="-6"/>
        </w:rPr>
        <w:t> </w:t>
      </w:r>
      <w:r>
        <w:rPr>
          <w:color w:val="231F20"/>
        </w:rPr>
        <w:t>finger</w:t>
      </w:r>
    </w:p>
    <w:p>
      <w:pPr>
        <w:pStyle w:val="BodyText"/>
        <w:spacing w:line="242" w:lineRule="auto" w:before="3"/>
        <w:ind w:left="192" w:right="562" w:hanging="6"/>
        <w:jc w:val="both"/>
      </w:pPr>
      <w:r>
        <w:rPr/>
        <w:pict>
          <v:shape style="position:absolute;margin-left:442.610291pt;margin-top:1.535637pt;width:4.25pt;height:4.25pt;mso-position-horizontal-relative:page;mso-position-vertical-relative:paragraph;z-index:251674624" coordorigin="8852,31" coordsize="85,85" path="m8895,31l8852,73,8895,116,8937,73,8895,3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Watchdog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Timer: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Software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programmable </w:t>
      </w:r>
      <w:r>
        <w:rPr>
          <w:color w:val="231F20"/>
        </w:rPr>
        <w:t>supports</w:t>
      </w:r>
      <w:r>
        <w:rPr>
          <w:color w:val="231F20"/>
          <w:spacing w:val="-14"/>
        </w:rPr>
        <w:t> </w:t>
      </w:r>
      <w:r>
        <w:rPr>
          <w:color w:val="231F20"/>
        </w:rPr>
        <w:t>1~255</w:t>
      </w:r>
      <w:r>
        <w:rPr>
          <w:color w:val="231F20"/>
          <w:spacing w:val="-14"/>
        </w:rPr>
        <w:t> </w:t>
      </w:r>
      <w:r>
        <w:rPr>
          <w:color w:val="231F20"/>
        </w:rPr>
        <w:t>sec.</w:t>
      </w:r>
      <w:r>
        <w:rPr>
          <w:color w:val="231F20"/>
          <w:spacing w:val="-14"/>
        </w:rPr>
        <w:t> </w:t>
      </w:r>
      <w:r>
        <w:rPr>
          <w:color w:val="231F20"/>
        </w:rPr>
        <w:t>system</w:t>
      </w:r>
      <w:r>
        <w:rPr>
          <w:color w:val="231F20"/>
          <w:spacing w:val="-14"/>
        </w:rPr>
        <w:t> </w:t>
      </w:r>
      <w:r>
        <w:rPr>
          <w:color w:val="231F20"/>
        </w:rPr>
        <w:t>reset</w:t>
      </w:r>
    </w:p>
    <w:p>
      <w:pPr>
        <w:pStyle w:val="BodyText"/>
        <w:spacing w:line="242" w:lineRule="auto" w:before="1"/>
        <w:ind w:left="187" w:right="679"/>
        <w:jc w:val="both"/>
      </w:pPr>
      <w:r>
        <w:rPr/>
        <w:pict>
          <v:shape style="position:absolute;margin-left:442.610016pt;margin-top:1.435918pt;width:4.25pt;height:18.25pt;mso-position-horizontal-relative:page;mso-position-vertical-relative:paragraph;z-index:251675648" coordorigin="8852,29" coordsize="85,365" path="m8937,351l8895,309,8852,351,8895,394,8937,351m8937,211l8895,169,8852,211,8895,254,8937,211m8937,71l8895,29,8852,71,8895,114,8937,71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Fan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Connector: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Smart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(1x4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pin) </w:t>
      </w:r>
      <w:r>
        <w:rPr>
          <w:color w:val="231F20"/>
          <w:w w:val="90"/>
        </w:rPr>
        <w:t>Power Supply: </w:t>
      </w:r>
      <w:r>
        <w:rPr>
          <w:color w:val="231F20"/>
          <w:spacing w:val="-3"/>
          <w:w w:val="90"/>
        </w:rPr>
        <w:t>5V/12V, AT/ATX </w:t>
      </w:r>
      <w:r>
        <w:rPr>
          <w:color w:val="231F20"/>
          <w:w w:val="90"/>
        </w:rPr>
        <w:t>support </w:t>
      </w:r>
      <w:r>
        <w:rPr>
          <w:color w:val="231F20"/>
        </w:rPr>
        <w:t>Power</w:t>
      </w:r>
      <w:r>
        <w:rPr>
          <w:color w:val="231F20"/>
          <w:spacing w:val="-8"/>
        </w:rPr>
        <w:t> </w:t>
      </w:r>
      <w:r>
        <w:rPr>
          <w:color w:val="231F20"/>
        </w:rPr>
        <w:t>Consumption</w:t>
      </w:r>
    </w:p>
    <w:p>
      <w:pPr>
        <w:pStyle w:val="BodyText"/>
        <w:spacing w:before="2"/>
        <w:ind w:left="192"/>
      </w:pPr>
      <w:hyperlink r:id="rId32">
        <w:r>
          <w:rPr>
            <w:color w:val="231F20"/>
          </w:rPr>
          <w:t>5V@4.41A, </w:t>
        </w:r>
      </w:hyperlink>
      <w:hyperlink r:id="rId33">
        <w:r>
          <w:rPr>
            <w:color w:val="231F20"/>
          </w:rPr>
          <w:t>12V@0.21A, </w:t>
        </w:r>
      </w:hyperlink>
      <w:hyperlink r:id="rId34">
        <w:r>
          <w:rPr>
            <w:color w:val="231F20"/>
          </w:rPr>
          <w:t>Vcore_12V@7.72A,</w:t>
        </w:r>
      </w:hyperlink>
    </w:p>
    <w:p>
      <w:pPr>
        <w:pStyle w:val="BodyText"/>
        <w:spacing w:before="2"/>
        <w:ind w:left="192"/>
      </w:pPr>
      <w:hyperlink r:id="rId35">
        <w:r>
          <w:rPr>
            <w:color w:val="231F20"/>
          </w:rPr>
          <w:t>3.3V@1.71A, </w:t>
        </w:r>
      </w:hyperlink>
      <w:hyperlink r:id="rId36">
        <w:r>
          <w:rPr>
            <w:color w:val="231F20"/>
          </w:rPr>
          <w:t>5VSB@0.16A</w:t>
        </w:r>
      </w:hyperlink>
    </w:p>
    <w:p>
      <w:pPr>
        <w:pStyle w:val="BodyText"/>
        <w:spacing w:line="242" w:lineRule="auto" w:before="2"/>
        <w:ind w:left="192" w:right="482"/>
      </w:pPr>
      <w:r>
        <w:rPr>
          <w:color w:val="231F20"/>
          <w:w w:val="95"/>
        </w:rPr>
        <w:t>(3.4GHz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Core™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i7-2600K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2 </w:t>
      </w:r>
      <w:r>
        <w:rPr>
          <w:color w:val="231F20"/>
        </w:rPr>
        <w:t>GB</w:t>
      </w:r>
      <w:r>
        <w:rPr>
          <w:color w:val="231F20"/>
          <w:spacing w:val="-11"/>
        </w:rPr>
        <w:t> </w:t>
      </w:r>
      <w:r>
        <w:rPr>
          <w:color w:val="231F20"/>
        </w:rPr>
        <w:t>1333</w:t>
      </w:r>
      <w:r>
        <w:rPr>
          <w:color w:val="231F20"/>
          <w:spacing w:val="-10"/>
        </w:rPr>
        <w:t> </w:t>
      </w:r>
      <w:r>
        <w:rPr>
          <w:color w:val="231F20"/>
        </w:rPr>
        <w:t>MHz</w:t>
      </w:r>
      <w:r>
        <w:rPr>
          <w:color w:val="231F20"/>
          <w:spacing w:val="-10"/>
        </w:rPr>
        <w:t> </w:t>
      </w:r>
      <w:r>
        <w:rPr>
          <w:color w:val="231F20"/>
        </w:rPr>
        <w:t>DDR3</w:t>
      </w:r>
      <w:r>
        <w:rPr>
          <w:color w:val="231F20"/>
          <w:spacing w:val="-10"/>
        </w:rPr>
        <w:t> </w:t>
      </w:r>
      <w:r>
        <w:rPr>
          <w:color w:val="231F20"/>
        </w:rPr>
        <w:t>memory)</w:t>
      </w:r>
    </w:p>
    <w:p>
      <w:pPr>
        <w:pStyle w:val="BodyText"/>
        <w:spacing w:line="242" w:lineRule="auto" w:before="1"/>
        <w:ind w:left="187" w:right="588"/>
      </w:pPr>
      <w:r>
        <w:rPr/>
        <w:pict>
          <v:shape style="position:absolute;margin-left:442.610016pt;margin-top:1.43592pt;width:4.25pt;height:18.25pt;mso-position-horizontal-relative:page;mso-position-vertical-relative:paragraph;z-index:251676672" coordorigin="8852,29" coordsize="85,365" path="m8937,351l8895,309,8852,351,8895,394,8937,351m8937,211l8895,169,8852,211,8895,254,8937,211m8937,71l8895,29,8852,71,8895,114,8937,71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Operating Temperature: -10°C ~ 60°C </w:t>
      </w:r>
      <w:r>
        <w:rPr>
          <w:color w:val="231F20"/>
          <w:w w:val="95"/>
        </w:rPr>
        <w:t>Storage Temperature: -20°C ~ 70°C Operating Humidity: 5% ~ 95%, non- </w:t>
      </w:r>
      <w:r>
        <w:rPr>
          <w:color w:val="231F20"/>
        </w:rPr>
        <w:t>condensing</w:t>
      </w:r>
    </w:p>
    <w:p>
      <w:pPr>
        <w:pStyle w:val="BodyText"/>
        <w:spacing w:line="242" w:lineRule="auto" w:before="3"/>
        <w:ind w:left="187" w:right="1038"/>
        <w:jc w:val="both"/>
      </w:pPr>
      <w:r>
        <w:rPr/>
        <w:pict>
          <v:shape style="position:absolute;margin-left:442.610016pt;margin-top:1.535921pt;width:4.25pt;height:18.25pt;mso-position-horizontal-relative:page;mso-position-vertical-relative:paragraph;z-index:251677696" coordorigin="8852,31" coordsize="85,365" path="m8937,353l8895,311,8852,353,8895,396,8937,353m8937,213l8895,171,8852,213,8895,256,8937,213m8937,73l8895,31,8852,73,8895,116,8937,73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Dimensions: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338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126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mm Weight: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GW: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1200g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NW: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420g </w:t>
      </w:r>
      <w:r>
        <w:rPr>
          <w:color w:val="231F20"/>
        </w:rPr>
        <w:t>CE/FCC</w:t>
      </w:r>
      <w:r>
        <w:rPr>
          <w:color w:val="231F20"/>
          <w:spacing w:val="-2"/>
        </w:rPr>
        <w:t> </w:t>
      </w:r>
      <w:r>
        <w:rPr>
          <w:color w:val="231F20"/>
        </w:rPr>
        <w:t>compliant</w:t>
      </w:r>
    </w:p>
    <w:p>
      <w:pPr>
        <w:spacing w:after="0" w:line="242" w:lineRule="auto"/>
        <w:jc w:val="both"/>
        <w:sectPr>
          <w:type w:val="continuous"/>
          <w:pgSz w:w="11910" w:h="16160"/>
          <w:pgMar w:top="0" w:bottom="0" w:left="460" w:right="380"/>
          <w:cols w:num="4" w:equalWidth="0">
            <w:col w:w="2890" w:space="40"/>
            <w:col w:w="2529" w:space="39"/>
            <w:col w:w="2782" w:space="39"/>
            <w:col w:w="2751"/>
          </w:cols>
        </w:sectPr>
      </w:pPr>
    </w:p>
    <w:p>
      <w:pPr>
        <w:pStyle w:val="BodyText"/>
        <w:spacing w:before="5"/>
        <w:rPr>
          <w:sz w:val="4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7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63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PCIE-Q670-2019-V11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406784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4384" from="595.275818pt,27.677223pt" to="595.275818pt,37.598223pt" stroked="true" strokeweight=".000426pt" strokecolor="#daecd2">
            <v:stroke dashstyle="solid"/>
            <w10:wrap type="none"/>
          </v:line>
        </w:pict>
      </w:r>
    </w:p>
    <w:tbl>
      <w:tblPr>
        <w:tblW w:w="0" w:type="auto"/>
        <w:jc w:val="left"/>
        <w:tblInd w:w="56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3713"/>
      </w:tblGrid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Part No.</w:t>
            </w:r>
          </w:p>
        </w:tc>
        <w:tc>
          <w:tcPr>
            <w:tcW w:w="3713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Description</w:t>
            </w:r>
          </w:p>
        </w:tc>
      </w:tr>
      <w:tr>
        <w:trPr>
          <w:trHeight w:val="372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3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sz w:val="11"/>
              </w:rPr>
              <w:t>PCIE-H610-R10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5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Full-size PICMG 1.3 CPU card supports 32nm LGA 1155 Intel® Core™ i7/</w:t>
            </w:r>
          </w:p>
          <w:p>
            <w:pPr>
              <w:pStyle w:val="TableParagraph"/>
              <w:spacing w:line="130" w:lineRule="atLeast" w:before="0"/>
              <w:ind w:right="25"/>
              <w:rPr>
                <w:sz w:val="11"/>
              </w:rPr>
            </w:pPr>
            <w:r>
              <w:rPr>
                <w:color w:val="231F20"/>
                <w:sz w:val="11"/>
              </w:rPr>
              <w:t>i5/i3 CPU with Intel® H61, DDR3, VGA, dual Realtek PCIe GbE, USB 2.0, SATA 3Gb/s, HD Audio and RoHS</w:t>
            </w:r>
          </w:p>
        </w:tc>
      </w:tr>
      <w:tr>
        <w:trPr>
          <w:trHeight w:val="36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sz w:val="11"/>
              </w:rPr>
              <w:t>PCIE-H610-DVI-R10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2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Full-size PICMG 1.3 CPU card supports 32nm LGA 1155 Intel® Core™ i7/</w:t>
            </w:r>
          </w:p>
          <w:p>
            <w:pPr>
              <w:pStyle w:val="TableParagraph"/>
              <w:spacing w:line="130" w:lineRule="atLeast" w:before="0"/>
              <w:ind w:right="135"/>
              <w:rPr>
                <w:sz w:val="11"/>
              </w:rPr>
            </w:pPr>
            <w:r>
              <w:rPr>
                <w:color w:val="231F20"/>
                <w:sz w:val="11"/>
              </w:rPr>
              <w:t>i5/i3 CPU with Intel® H61, DDR3, VGA, DVI-D, dual Realtek PCIe GbE, USB 2.0, SATA 3Gb/s, HD Audio and RoHS</w:t>
            </w:r>
          </w:p>
        </w:tc>
      </w:tr>
      <w:tr>
        <w:trPr>
          <w:trHeight w:val="147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4"/>
              <w:rPr>
                <w:sz w:val="11"/>
              </w:rPr>
            </w:pPr>
            <w:r>
              <w:rPr>
                <w:color w:val="231F20"/>
                <w:sz w:val="11"/>
              </w:rPr>
              <w:t>19800-000049-RS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4"/>
              <w:rPr>
                <w:sz w:val="11"/>
              </w:rPr>
            </w:pPr>
            <w:r>
              <w:rPr>
                <w:color w:val="231F20"/>
                <w:sz w:val="11"/>
              </w:rPr>
              <w:t>LPT flat cable, 240mm, P=2.54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19800-000075-RS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PS/2 KB/MS cable with bracket, 220mm, P=2.0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32102-000100-200-RS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SATA power cable, MOLEX 5264-4P to SATA15P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32200-000017-RS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FDD Cable, 520mm, P=2.54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32205-003800-300-RS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RS-422/485 cable, 200mm, P=2.0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AC-KIT-892HD-R10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7.1-channel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HD</w:t>
            </w:r>
            <w:r>
              <w:rPr>
                <w:color w:val="231F20"/>
                <w:spacing w:val="-15"/>
                <w:sz w:val="11"/>
              </w:rPr>
              <w:t> </w:t>
            </w:r>
            <w:r>
              <w:rPr>
                <w:color w:val="231F20"/>
                <w:sz w:val="11"/>
              </w:rPr>
              <w:t>Audio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kit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with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Realtek</w:t>
            </w:r>
            <w:r>
              <w:rPr>
                <w:color w:val="231F20"/>
                <w:spacing w:val="-14"/>
                <w:sz w:val="11"/>
              </w:rPr>
              <w:t> </w:t>
            </w:r>
            <w:r>
              <w:rPr>
                <w:color w:val="231F20"/>
                <w:sz w:val="11"/>
              </w:rPr>
              <w:t>ALC892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supports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dual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audio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streams</w:t>
            </w:r>
          </w:p>
        </w:tc>
      </w:tr>
      <w:tr>
        <w:trPr>
          <w:trHeight w:val="242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color w:val="231F20"/>
                <w:sz w:val="11"/>
              </w:rPr>
              <w:t>CF-115XA-R10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4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High performance LGA 1155/LGA 1156 cooler kit, 1U chassis compatible,</w:t>
            </w:r>
          </w:p>
          <w:p>
            <w:pPr>
              <w:pStyle w:val="TableParagraph"/>
              <w:spacing w:line="104" w:lineRule="exact" w:before="3"/>
              <w:rPr>
                <w:sz w:val="11"/>
              </w:rPr>
            </w:pPr>
            <w:r>
              <w:rPr>
                <w:color w:val="231F20"/>
                <w:sz w:val="11"/>
              </w:rPr>
              <w:t>73W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CF-115XC-R10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LGA 1155/LGA 1156 cooler kit, 1U chassis compatible, 45W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CF-115XD-R10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LGA 1155/LGA 1156 cooler kit, 1U chassis compatible, 65W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CF-115XE-R10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6"/>
              <w:rPr>
                <w:sz w:val="11"/>
              </w:rPr>
            </w:pPr>
            <w:r>
              <w:rPr>
                <w:color w:val="231F20"/>
                <w:sz w:val="11"/>
              </w:rPr>
              <w:t>High performance LGA 1155/LGA 1156 cooler kit, 95W</w:t>
            </w:r>
          </w:p>
        </w:tc>
      </w:tr>
      <w:tr>
        <w:trPr>
          <w:trHeight w:val="242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color w:val="231F20"/>
                <w:sz w:val="11"/>
              </w:rPr>
              <w:t>CPU-DT-C-G440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4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Intel® Celeron® G440 processor, LGA 1155, single core 1.6GHz, 1M</w:t>
            </w:r>
          </w:p>
          <w:p>
            <w:pPr>
              <w:pStyle w:val="TableParagraph"/>
              <w:spacing w:line="104" w:lineRule="exact" w:before="3"/>
              <w:rPr>
                <w:sz w:val="11"/>
              </w:rPr>
            </w:pPr>
            <w:r>
              <w:rPr>
                <w:color w:val="231F20"/>
                <w:sz w:val="11"/>
              </w:rPr>
              <w:t>cache, 35W, compatible with CF-115XC-R10 CPU cooler</w:t>
            </w:r>
          </w:p>
        </w:tc>
      </w:tr>
      <w:tr>
        <w:trPr>
          <w:trHeight w:val="242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color w:val="231F20"/>
                <w:sz w:val="11"/>
              </w:rPr>
              <w:t>CPU-DT-i3-2120T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4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Intel®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Core™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i3-2120T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processor,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LGA</w:t>
            </w:r>
            <w:r>
              <w:rPr>
                <w:color w:val="231F20"/>
                <w:spacing w:val="-13"/>
                <w:sz w:val="11"/>
              </w:rPr>
              <w:t> </w:t>
            </w:r>
            <w:r>
              <w:rPr>
                <w:color w:val="231F20"/>
                <w:spacing w:val="-3"/>
                <w:sz w:val="11"/>
              </w:rPr>
              <w:t>1155,</w:t>
            </w:r>
            <w:r>
              <w:rPr>
                <w:color w:val="231F20"/>
                <w:spacing w:val="-8"/>
                <w:sz w:val="11"/>
              </w:rPr>
              <w:t> </w:t>
            </w:r>
            <w:r>
              <w:rPr>
                <w:color w:val="231F20"/>
                <w:sz w:val="11"/>
              </w:rPr>
              <w:t>dual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core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2.6GHz,</w:t>
            </w:r>
            <w:r>
              <w:rPr>
                <w:color w:val="231F20"/>
                <w:spacing w:val="-8"/>
                <w:sz w:val="11"/>
              </w:rPr>
              <w:t> </w:t>
            </w:r>
            <w:r>
              <w:rPr>
                <w:color w:val="231F20"/>
                <w:sz w:val="11"/>
              </w:rPr>
              <w:t>3M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cache,</w:t>
            </w:r>
          </w:p>
          <w:p>
            <w:pPr>
              <w:pStyle w:val="TableParagraph"/>
              <w:spacing w:line="104" w:lineRule="exact" w:before="3"/>
              <w:rPr>
                <w:sz w:val="11"/>
              </w:rPr>
            </w:pPr>
            <w:r>
              <w:rPr>
                <w:color w:val="231F20"/>
                <w:sz w:val="11"/>
              </w:rPr>
              <w:t>35W, compatible with CF-115XC-R10 CPU cooler</w:t>
            </w:r>
          </w:p>
        </w:tc>
      </w:tr>
      <w:tr>
        <w:trPr>
          <w:trHeight w:val="242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color w:val="231F20"/>
                <w:sz w:val="11"/>
              </w:rPr>
              <w:t>CPU-DT-i5-2390T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4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Intel®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Core™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i5-2390T</w:t>
            </w:r>
            <w:r>
              <w:rPr>
                <w:color w:val="231F20"/>
                <w:spacing w:val="-10"/>
                <w:sz w:val="11"/>
              </w:rPr>
              <w:t> </w:t>
            </w:r>
            <w:r>
              <w:rPr>
                <w:color w:val="231F20"/>
                <w:sz w:val="11"/>
              </w:rPr>
              <w:t>processor,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LGA</w:t>
            </w:r>
            <w:r>
              <w:rPr>
                <w:color w:val="231F20"/>
                <w:spacing w:val="-13"/>
                <w:sz w:val="11"/>
              </w:rPr>
              <w:t> </w:t>
            </w:r>
            <w:r>
              <w:rPr>
                <w:color w:val="231F20"/>
                <w:spacing w:val="-3"/>
                <w:sz w:val="11"/>
              </w:rPr>
              <w:t>1155,</w:t>
            </w:r>
            <w:r>
              <w:rPr>
                <w:color w:val="231F20"/>
                <w:spacing w:val="-8"/>
                <w:sz w:val="11"/>
              </w:rPr>
              <w:t> </w:t>
            </w:r>
            <w:r>
              <w:rPr>
                <w:color w:val="231F20"/>
                <w:sz w:val="11"/>
              </w:rPr>
              <w:t>dual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core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2.7GHz,</w:t>
            </w:r>
            <w:r>
              <w:rPr>
                <w:color w:val="231F20"/>
                <w:spacing w:val="-8"/>
                <w:sz w:val="11"/>
              </w:rPr>
              <w:t> </w:t>
            </w:r>
            <w:r>
              <w:rPr>
                <w:color w:val="231F20"/>
                <w:sz w:val="11"/>
              </w:rPr>
              <w:t>3M</w:t>
            </w:r>
            <w:r>
              <w:rPr>
                <w:color w:val="231F20"/>
                <w:spacing w:val="-9"/>
                <w:sz w:val="11"/>
              </w:rPr>
              <w:t> </w:t>
            </w:r>
            <w:r>
              <w:rPr>
                <w:color w:val="231F20"/>
                <w:sz w:val="11"/>
              </w:rPr>
              <w:t>cache,</w:t>
            </w:r>
          </w:p>
          <w:p>
            <w:pPr>
              <w:pStyle w:val="TableParagraph"/>
              <w:spacing w:line="104" w:lineRule="exact" w:before="3"/>
              <w:rPr>
                <w:sz w:val="11"/>
              </w:rPr>
            </w:pPr>
            <w:r>
              <w:rPr>
                <w:color w:val="231F20"/>
                <w:sz w:val="11"/>
              </w:rPr>
              <w:t>35W, AMT, compatible with CF-115XC-R10 CPU cooler</w:t>
            </w:r>
          </w:p>
        </w:tc>
      </w:tr>
      <w:tr>
        <w:trPr>
          <w:trHeight w:val="242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color w:val="231F20"/>
                <w:sz w:val="11"/>
              </w:rPr>
              <w:t>CPU-DT-i5-2500T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4" w:lineRule="exact" w:before="0"/>
              <w:rPr>
                <w:sz w:val="11"/>
              </w:rPr>
            </w:pPr>
            <w:r>
              <w:rPr>
                <w:color w:val="231F20"/>
                <w:sz w:val="11"/>
              </w:rPr>
              <w:t>Intel® Core™ i5-2500T processor, LGA 1155, quad core 2.3GHz, 6M</w:t>
            </w:r>
          </w:p>
          <w:p>
            <w:pPr>
              <w:pStyle w:val="TableParagraph"/>
              <w:spacing w:line="104" w:lineRule="exact" w:before="3"/>
              <w:rPr>
                <w:sz w:val="11"/>
              </w:rPr>
            </w:pPr>
            <w:r>
              <w:rPr>
                <w:color w:val="231F20"/>
                <w:sz w:val="11"/>
              </w:rPr>
              <w:t>cache, 45W, compatible with CF-115XC-R10 CPU cooler</w:t>
            </w:r>
          </w:p>
        </w:tc>
      </w:tr>
      <w:tr>
        <w:trPr>
          <w:trHeight w:val="257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before="68"/>
              <w:rPr>
                <w:sz w:val="11"/>
              </w:rPr>
            </w:pPr>
            <w:r>
              <w:rPr>
                <w:color w:val="231F20"/>
                <w:sz w:val="11"/>
              </w:rPr>
              <w:t>CPU-DT-P-G630T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30" w:lineRule="atLeast" w:before="0"/>
              <w:ind w:right="267"/>
              <w:rPr>
                <w:sz w:val="11"/>
              </w:rPr>
            </w:pPr>
            <w:r>
              <w:rPr>
                <w:color w:val="231F20"/>
                <w:sz w:val="11"/>
              </w:rPr>
              <w:t>Intel® Pentium® G630T processor, LGA </w:t>
            </w:r>
            <w:r>
              <w:rPr>
                <w:color w:val="231F20"/>
                <w:spacing w:val="-3"/>
                <w:sz w:val="11"/>
              </w:rPr>
              <w:t>1155, </w:t>
            </w:r>
            <w:r>
              <w:rPr>
                <w:color w:val="231F20"/>
                <w:sz w:val="11"/>
              </w:rPr>
              <w:t>dual core 2.3GHz, 3M cache, 35W, compatible with CF-115XC-R10 CPU cooler</w:t>
            </w:r>
          </w:p>
        </w:tc>
      </w:tr>
      <w:tr>
        <w:trPr>
          <w:trHeight w:val="147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23" w:lineRule="exact" w:before="4"/>
              <w:rPr>
                <w:sz w:val="11"/>
              </w:rPr>
            </w:pPr>
            <w:r>
              <w:rPr>
                <w:color w:val="231F20"/>
                <w:sz w:val="11"/>
              </w:rPr>
              <w:t>SAIDE-KIT01-R10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23" w:lineRule="exact" w:before="4"/>
              <w:rPr>
                <w:sz w:val="11"/>
              </w:rPr>
            </w:pPr>
            <w:r>
              <w:rPr>
                <w:color w:val="231F20"/>
                <w:sz w:val="11"/>
              </w:rPr>
              <w:t>SATA to IDE/CF converter board</w:t>
            </w:r>
          </w:p>
        </w:tc>
      </w:tr>
      <w:tr>
        <w:trPr>
          <w:trHeight w:val="149" w:hRule="atLeast"/>
        </w:trPr>
        <w:tc>
          <w:tcPr>
            <w:tcW w:w="1247" w:type="dxa"/>
            <w:shd w:val="clear" w:color="auto" w:fill="90D1B8"/>
          </w:tcPr>
          <w:p>
            <w:pPr>
              <w:pStyle w:val="TableParagraph"/>
              <w:spacing w:line="115" w:lineRule="exact" w:before="14"/>
              <w:rPr>
                <w:sz w:val="11"/>
              </w:rPr>
            </w:pPr>
            <w:r>
              <w:rPr>
                <w:color w:val="231F20"/>
                <w:sz w:val="11"/>
              </w:rPr>
              <w:t>TPM-IN01-R20</w:t>
            </w:r>
          </w:p>
        </w:tc>
        <w:tc>
          <w:tcPr>
            <w:tcW w:w="3713" w:type="dxa"/>
            <w:shd w:val="clear" w:color="auto" w:fill="D1EADF"/>
          </w:tcPr>
          <w:p>
            <w:pPr>
              <w:pStyle w:val="TableParagraph"/>
              <w:spacing w:line="115" w:lineRule="exact" w:before="14"/>
              <w:rPr>
                <w:sz w:val="11"/>
              </w:rPr>
            </w:pPr>
            <w:r>
              <w:rPr>
                <w:color w:val="231F2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37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●"/>
      <w:lvlJc w:val="left"/>
      <w:pPr>
        <w:ind w:left="795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0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1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12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83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54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25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96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80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9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1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5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7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9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0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26" w:hanging="106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32" w:hanging="91"/>
        <w:jc w:val="left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4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09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44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79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14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49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84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19" w:hanging="9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7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59" w:right="-7" w:hanging="22"/>
      <w:outlineLvl w:val="2"/>
    </w:pPr>
    <w:rPr>
      <w:rFonts w:ascii="Arial Black" w:hAnsi="Arial Black" w:eastAsia="Arial Black" w:cs="Arial Black"/>
      <w:sz w:val="14"/>
      <w:szCs w:val="1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82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"/>
      <w:ind w:left="637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1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hyperlink" Target="mailto:5V@3.45A" TargetMode="External"/><Relationship Id="rId28" Type="http://schemas.openxmlformats.org/officeDocument/2006/relationships/hyperlink" Target="mailto:12V@0.32A" TargetMode="External"/><Relationship Id="rId29" Type="http://schemas.openxmlformats.org/officeDocument/2006/relationships/hyperlink" Target="mailto:Vcore_12V@5.24A" TargetMode="External"/><Relationship Id="rId30" Type="http://schemas.openxmlformats.org/officeDocument/2006/relationships/hyperlink" Target="mailto:3.3V@1.69A" TargetMode="External"/><Relationship Id="rId31" Type="http://schemas.openxmlformats.org/officeDocument/2006/relationships/hyperlink" Target="mailto:5VSB@0.17A" TargetMode="External"/><Relationship Id="rId32" Type="http://schemas.openxmlformats.org/officeDocument/2006/relationships/hyperlink" Target="mailto:5V@4.41A" TargetMode="External"/><Relationship Id="rId33" Type="http://schemas.openxmlformats.org/officeDocument/2006/relationships/hyperlink" Target="mailto:12V@0.21A" TargetMode="External"/><Relationship Id="rId34" Type="http://schemas.openxmlformats.org/officeDocument/2006/relationships/hyperlink" Target="mailto:Vcore_12V@7.72A" TargetMode="External"/><Relationship Id="rId35" Type="http://schemas.openxmlformats.org/officeDocument/2006/relationships/hyperlink" Target="mailto:3.3V@1.71A" TargetMode="External"/><Relationship Id="rId36" Type="http://schemas.openxmlformats.org/officeDocument/2006/relationships/hyperlink" Target="mailto:5VSB@0.16A" TargetMode="External"/><Relationship Id="rId37" Type="http://schemas.openxmlformats.org/officeDocument/2006/relationships/image" Target="media/image23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2019-11-14T09:08:28Z</dcterms:created>
  <dcterms:modified xsi:type="dcterms:W3CDTF">2019-11-14T09:08:28Z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