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75"/>
          <w:szCs w:val="75"/>
          <w:b w:val="1"/>
          <w:bCs w:val="1"/>
          <w:color w:val="082F67"/>
        </w:rPr>
        <w:drawing>
          <wp:anchor simplePos="0" relativeHeight="251657728" behindDoc="1" locked="0" layoutInCell="0" allowOverlap="1">
            <wp:simplePos x="0" y="0"/>
            <wp:positionH relativeFrom="page">
              <wp:posOffset>684530</wp:posOffset>
            </wp:positionH>
            <wp:positionV relativeFrom="page">
              <wp:posOffset>3175</wp:posOffset>
            </wp:positionV>
            <wp:extent cx="900430" cy="12172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PCI-1723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683260</wp:posOffset>
            </wp:positionH>
            <wp:positionV relativeFrom="paragraph">
              <wp:posOffset>10795</wp:posOffset>
            </wp:positionV>
            <wp:extent cx="6337300" cy="24479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980" w:val="left"/>
          <w:tab w:leader="none" w:pos="208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6"/>
          <w:szCs w:val="26"/>
          <w:b w:val="1"/>
          <w:bCs w:val="1"/>
          <w:color w:val="333333"/>
        </w:rPr>
        <w:t>16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26"/>
          <w:szCs w:val="26"/>
          <w:b w:val="1"/>
          <w:bCs w:val="1"/>
          <w:color w:val="333333"/>
        </w:rPr>
        <w:t>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6"/>
          <w:szCs w:val="26"/>
          <w:color w:val="333333"/>
        </w:rPr>
        <w:t>!</w:t>
      </w:r>
    </w:p>
    <w:p>
      <w:pPr>
        <w:spacing w:after="0" w:line="20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333333"/>
        </w:rPr>
        <w:t>!"#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-1564640</wp:posOffset>
                </wp:positionH>
                <wp:positionV relativeFrom="paragraph">
                  <wp:posOffset>241935</wp:posOffset>
                </wp:positionV>
                <wp:extent cx="3059430" cy="230378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303780"/>
                        </a:xfrm>
                        <a:prstGeom prst="rect">
                          <a:avLst/>
                        </a:prstGeom>
                        <a:solidFill>
                          <a:srgbClr val="E6EA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123.1999pt;margin-top:19.05pt;width:240.9pt;height:18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AF0" stroked="f"/>
            </w:pict>
          </mc:Fallback>
        </mc:AlternateConten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sectPr>
          <w:pgSz w:w="12180" w:h="15880" w:orient="portrait"/>
          <w:cols w:equalWidth="0" w:num="2">
            <w:col w:w="7980" w:space="720"/>
            <w:col w:w="2360"/>
          </w:cols>
          <w:pgMar w:left="0" w:top="1028" w:right="112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7" w:lineRule="exact"/>
        <w:rPr>
          <w:sz w:val="24"/>
          <w:szCs w:val="24"/>
          <w:color w:val="auto"/>
        </w:rPr>
      </w:pPr>
    </w:p>
    <w:p>
      <w:pPr>
        <w:ind w:left="6420"/>
        <w:spacing w:after="0"/>
        <w:tabs>
          <w:tab w:leader="none" w:pos="6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"/>
          <w:szCs w:val="5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!"#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6420"/>
        <w:spacing w:after="0"/>
        <w:tabs>
          <w:tab w:leader="none" w:pos="8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!"#$%&amp;'(  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DAC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ind w:left="6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!"#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6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!"#$%&amp;'(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6540" w:right="1620"/>
        <w:spacing w:after="0" w:line="26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 16 !"#$%&amp; / BoardID</w:t>
      </w:r>
      <w:r>
        <w:rPr>
          <w:rFonts w:ascii="Arial" w:cs="Arial" w:eastAsia="Arial" w:hAnsi="Arial"/>
          <w:sz w:val="17"/>
          <w:szCs w:val="17"/>
          <w:color w:val="auto"/>
          <w:vertAlign w:val="superscript"/>
        </w:rPr>
        <w:t>TM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3540125</wp:posOffset>
            </wp:positionH>
            <wp:positionV relativeFrom="paragraph">
              <wp:posOffset>1289685</wp:posOffset>
            </wp:positionV>
            <wp:extent cx="203200" cy="1447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ind w:left="1540" w:hanging="455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PCI-1723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15"/>
          <w:szCs w:val="15"/>
          <w:color w:val="auto"/>
        </w:rPr>
        <w:t>!"#$%&amp;' PCI !"#$ !"#$%&amp;'()* 16 !" DAC !"#$%&amp;'()* BoardID</w:t>
      </w:r>
      <w:r>
        <w:rPr>
          <w:rFonts w:ascii="Arial" w:cs="Arial" w:eastAsia="Arial" w:hAnsi="Arial"/>
          <w:sz w:val="8"/>
          <w:szCs w:val="8"/>
          <w:color w:val="auto"/>
        </w:rPr>
        <w:t>TM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PCI-1723 !"#$%&amp;'()*+,-./</w:t>
      </w:r>
    </w:p>
    <w:p>
      <w:pPr>
        <w:sectPr>
          <w:pgSz w:w="12180" w:h="15880" w:orient="portrait"/>
          <w:cols w:equalWidth="0" w:num="1">
            <w:col w:w="11060"/>
          </w:cols>
          <w:pgMar w:left="0" w:top="1028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!"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jc w:val="both"/>
        <w:ind w:left="1680" w:right="560"/>
        <w:spacing w:after="0" w:line="259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 !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1680" w:right="560"/>
        <w:spacing w:after="0" w:line="274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 !</w:t>
      </w:r>
    </w:p>
    <w:p>
      <w:pPr>
        <w:ind w:left="1080"/>
        <w:spacing w:after="0" w:line="1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!"</w:t>
      </w:r>
      <w:r>
        <w:rPr>
          <w:rFonts w:ascii="Arial Black" w:cs="Arial Black" w:eastAsia="Arial Black" w:hAnsi="Arial Black"/>
          <w:sz w:val="17"/>
          <w:szCs w:val="17"/>
          <w:b w:val="1"/>
          <w:bCs w:val="1"/>
          <w:color w:val="auto"/>
        </w:rPr>
        <w:t>/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ind w:left="108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1680" w:right="400"/>
        <w:spacing w:after="0" w:line="411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 !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!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1080"/>
        <w:spacing w:after="0"/>
        <w:tabs>
          <w:tab w:leader="none" w:pos="1200" w:val="left"/>
          <w:tab w:leader="none" w:pos="19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"/>
          <w:szCs w:val="5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I/O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!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both"/>
        <w:ind w:left="1680" w:right="560"/>
        <w:spacing w:after="0" w:line="308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 ! !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683895</wp:posOffset>
            </wp:positionH>
            <wp:positionV relativeFrom="paragraph">
              <wp:posOffset>-383540</wp:posOffset>
            </wp:positionV>
            <wp:extent cx="803275" cy="256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8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0" w:val="left"/>
        </w:tabs>
        <w:numPr>
          <w:ilvl w:val="0"/>
          <w:numId w:val="4"/>
        </w:numPr>
        <w:rPr>
          <w:rFonts w:ascii="Arial" w:cs="Arial" w:eastAsia="Arial" w:hAnsi="Arial"/>
          <w:sz w:val="15"/>
          <w:szCs w:val="15"/>
          <w:color w:val="auto"/>
        </w:rPr>
      </w:pP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!"   !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right="6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-10 ~ +10 V, 0 ~ 20 mA, 4 ~ 20 mA ( !"#$)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6 LSB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420" w:val="left"/>
          <w:tab w:leader="none" w:pos="2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!"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6 LSB (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)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&lt; 6 LSB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spacing w:after="0" w:line="194" w:lineRule="exact"/>
        <w:tabs>
          <w:tab w:leader="none" w:pos="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0.1</w:t>
      </w:r>
      <w:r>
        <w:rPr>
          <w:rFonts w:ascii="Arial Unicode MS" w:cs="Arial Unicode MS" w:eastAsia="Arial Unicode MS" w:hAnsi="Arial Unicode MS"/>
          <w:sz w:val="15"/>
          <w:szCs w:val="15"/>
          <w:color w:val="auto"/>
        </w:rPr>
        <w:t>Ω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!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PC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!(Direct AO)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20" w:val="left"/>
          <w:tab w:leader="none" w:pos="12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50 </w:t>
      </w:r>
      <w:r>
        <w:rPr>
          <w:rFonts w:ascii="Symbol" w:cs="Symbol" w:eastAsia="Symbol" w:hAnsi="Symbol"/>
          <w:sz w:val="15"/>
          <w:szCs w:val="15"/>
          <w:color w:val="auto"/>
        </w:rPr>
        <w:t>µ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s (</w:t>
        <w:tab/>
        <w:t>FSR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6 LSB)</w:t>
      </w: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ind w:left="220" w:hanging="217"/>
        <w:spacing w:after="0"/>
        <w:tabs>
          <w:tab w:leader="none" w:pos="220" w:val="left"/>
        </w:tabs>
        <w:numPr>
          <w:ilvl w:val="0"/>
          <w:numId w:val="6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()</w:t>
      </w:r>
    </w:p>
    <w:p>
      <w:pPr>
        <w:spacing w:after="0" w:line="45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spacing w:after="0"/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</w:t>
      </w:r>
    </w:p>
    <w:p>
      <w:pPr>
        <w:spacing w:after="0" w:line="48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jc w:val="both"/>
        <w:ind w:left="680" w:right="1380"/>
        <w:spacing w:after="0" w:line="277" w:lineRule="auto"/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0.8 V ! 2.0 V !</w:t>
      </w:r>
    </w:p>
    <w:p>
      <w:pPr>
        <w:spacing w:after="0" w:line="240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jc w:val="both"/>
        <w:ind w:left="680" w:right="660"/>
        <w:spacing w:after="0" w:line="314" w:lineRule="auto"/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0.5 V @ 24 mA 2.4 V @ 15 mA</w:t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380" w:val="left"/>
          <w:tab w:leader="none" w:pos="1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68</w:t>
        <w:tab/>
        <w:t>SCSI-II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!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175 x 100 mm (6.9" x 3.9")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680"/>
        <w:spacing w:after="0" w:line="307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+5 V @ 850 mA, +12 V @ 600 mA +5 V @ 1 A, +12 V @ 700 mA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0 ~ 60</w:t>
      </w:r>
      <w:r>
        <w:rPr>
          <w:rFonts w:ascii="Arial" w:cs="Arial" w:eastAsia="Arial" w:hAnsi="Arial"/>
          <w:sz w:val="17"/>
          <w:szCs w:val="17"/>
          <w:color w:val="auto"/>
          <w:vertAlign w:val="superscript"/>
        </w:rPr>
        <w:t>º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C (32 ~ 158 </w:t>
      </w:r>
      <w:r>
        <w:rPr>
          <w:rFonts w:ascii="Arial" w:cs="Arial" w:eastAsia="Arial" w:hAnsi="Arial"/>
          <w:sz w:val="17"/>
          <w:szCs w:val="17"/>
          <w:color w:val="auto"/>
          <w:vertAlign w:val="superscript"/>
        </w:rPr>
        <w:t>º</w:t>
      </w:r>
      <w:r>
        <w:rPr>
          <w:rFonts w:ascii="Arial" w:cs="Arial" w:eastAsia="Arial" w:hAnsi="Arial"/>
          <w:sz w:val="15"/>
          <w:szCs w:val="15"/>
          <w:color w:val="auto"/>
        </w:rPr>
        <w:t>F) (IEC 68-2-1,2)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-20 ~ 85</w:t>
      </w:r>
      <w:r>
        <w:rPr>
          <w:rFonts w:ascii="Arial" w:cs="Arial" w:eastAsia="Arial" w:hAnsi="Arial"/>
          <w:sz w:val="17"/>
          <w:szCs w:val="17"/>
          <w:color w:val="auto"/>
          <w:vertAlign w:val="superscript"/>
        </w:rPr>
        <w:t>º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C (-4 ~185 </w:t>
      </w:r>
      <w:r>
        <w:rPr>
          <w:rFonts w:ascii="Arial" w:cs="Arial" w:eastAsia="Arial" w:hAnsi="Arial"/>
          <w:sz w:val="17"/>
          <w:szCs w:val="17"/>
          <w:color w:val="auto"/>
          <w:vertAlign w:val="superscript"/>
        </w:rPr>
        <w:t>º</w:t>
      </w:r>
      <w:r>
        <w:rPr>
          <w:rFonts w:ascii="Arial" w:cs="Arial" w:eastAsia="Arial" w:hAnsi="Arial"/>
          <w:sz w:val="15"/>
          <w:szCs w:val="15"/>
          <w:color w:val="auto"/>
        </w:rPr>
        <w:t>F)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380" w:val="left"/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5 ~ 95%RH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(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IEC 68-2-3)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CE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082F67"/>
        </w:rPr>
        <w:t>!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20" w:val="left"/>
          <w:tab w:leader="none" w:pos="1560" w:val="left"/>
          <w:tab w:leader="none" w:pos="2080" w:val="left"/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"/>
          <w:szCs w:val="5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PCI-1723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!"#$%&amp;'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PCL-10168</w:t>
      </w:r>
      <w:r>
        <w:rPr>
          <w:rFonts w:ascii="Arial" w:cs="Arial" w:eastAsia="Arial" w:hAnsi="Arial"/>
          <w:sz w:val="15"/>
          <w:szCs w:val="15"/>
          <w:color w:val="auto"/>
        </w:rPr>
        <w:t>!"#$% 68   SCSI-II!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1580"/>
        <w:spacing w:after="0"/>
        <w:tabs>
          <w:tab w:leader="none" w:pos="3580" w:val="left"/>
          <w:tab w:leader="none" w:pos="4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!"#$%&amp;'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2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20" w:val="left"/>
          <w:tab w:leader="none" w:pos="1760" w:val="left"/>
          <w:tab w:leader="none" w:pos="2520" w:val="left"/>
          <w:tab w:leader="none" w:pos="3260" w:val="left"/>
          <w:tab w:leader="none" w:pos="42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"/>
          <w:szCs w:val="5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ADAM-3968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DIN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!" 68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SCSI-II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!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082F67"/>
        </w:rPr>
        <w:t>!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ind w:left="600" w:right="1620"/>
        <w:spacing w:after="0" w:line="263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!"   !"#$ !"#$ !"   PID V !"#</w:t>
      </w: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082F67"/>
        </w:rPr>
        <w:t>!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746125</wp:posOffset>
            </wp:positionH>
            <wp:positionV relativeFrom="paragraph">
              <wp:posOffset>-26670</wp:posOffset>
            </wp:positionV>
            <wp:extent cx="1208405" cy="30448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304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723" w:lineRule="exact"/>
        <w:rPr>
          <w:sz w:val="24"/>
          <w:szCs w:val="24"/>
          <w:color w:val="auto"/>
        </w:rPr>
      </w:pPr>
    </w:p>
    <w:p>
      <w:pPr>
        <w:sectPr>
          <w:pgSz w:w="12180" w:h="15880" w:orient="portrait"/>
          <w:cols w:equalWidth="0" w:num="3">
            <w:col w:w="2380" w:space="280"/>
            <w:col w:w="3040" w:space="540"/>
            <w:col w:w="4820"/>
          </w:cols>
          <w:pgMar w:left="0" w:top="1028" w:right="1120" w:bottom="0" w:gutter="0" w:footer="0" w:header="0"/>
          <w:type w:val="continuous"/>
        </w:sectPr>
      </w:pPr>
    </w:p>
    <w:tbl>
      <w:tblPr>
        <w:tblLayout w:type="fixed"/>
        <w:tblInd w:w="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6"/>
        </w:trPr>
        <w:tc>
          <w:tcPr>
            <w:tcW w:w="1440" w:type="dxa"/>
            <w:vAlign w:val="bottom"/>
          </w:tcPr>
          <w:p>
            <w:pPr>
              <w:jc w:val="right"/>
              <w:ind w:right="83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b w:val="1"/>
                <w:bCs w:val="1"/>
                <w:color w:val="082F67"/>
                <w:w w:val="91"/>
              </w:rPr>
              <w:t>6-28</w:t>
            </w:r>
          </w:p>
        </w:tc>
        <w:tc>
          <w:tcPr>
            <w:tcW w:w="2360" w:type="dxa"/>
            <w:vAlign w:val="bottom"/>
            <w:vMerge w:val="restart"/>
          </w:tcPr>
          <w:p>
            <w:pPr>
              <w:jc w:val="right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!"#$%&amp;'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-125095</wp:posOffset>
                </wp:positionV>
                <wp:extent cx="5507990" cy="16319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63195"/>
                        </a:xfrm>
                        <a:prstGeom prst="rect">
                          <a:avLst/>
                        </a:prstGeom>
                        <a:solidFill>
                          <a:srgbClr val="082F6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119pt;margin-top:-9.8499pt;width:433.7pt;height:12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82F67" stroked="f"/>
            </w:pict>
          </mc:Fallback>
        </mc:AlternateContent>
      </w:r>
    </w:p>
    <w:sectPr>
      <w:pgSz w:w="12180" w:h="15880" w:orient="portrait"/>
      <w:cols w:equalWidth="0" w:num="1">
        <w:col w:w="11060"/>
      </w:cols>
      <w:pgMar w:left="0" w:top="1028" w:right="11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EB"/>
    <w:multiLevelType w:val="hybridMultilevel"/>
    <w:lvl w:ilvl="0">
      <w:lvlJc w:val="left"/>
      <w:lvlText w:val=" "/>
      <w:numFmt w:val="bullet"/>
      <w:start w:val="1"/>
    </w:lvl>
  </w:abstractNum>
  <w:abstractNum w:abstractNumId="1">
    <w:nsid w:val="BB3"/>
    <w:multiLevelType w:val="hybridMultilevel"/>
    <w:lvl w:ilvl="0">
      <w:lvlJc w:val="left"/>
      <w:lvlText w:val=" "/>
      <w:numFmt w:val="bullet"/>
      <w:start w:val="1"/>
    </w:lvl>
  </w:abstractNum>
  <w:abstractNum w:abstractNumId="2">
    <w:nsid w:val="2EA6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12DB"/>
    <w:multiLevelType w:val="hybridMultilevel"/>
    <w:lvl w:ilvl="0">
      <w:lvlJc w:val="left"/>
      <w:lvlText w:val="%1"/>
      <w:numFmt w:val="decimal"/>
      <w:start w:val="16"/>
    </w:lvl>
  </w:abstractNum>
  <w:abstractNum w:abstractNumId="4">
    <w:nsid w:val="153C"/>
    <w:multiLevelType w:val="hybridMultilevel"/>
    <w:lvl w:ilvl="0">
      <w:lvlJc w:val="left"/>
      <w:lvlText w:val="  "/>
      <w:numFmt w:val="bullet"/>
      <w:start w:val="1"/>
    </w:lvl>
  </w:abstractNum>
  <w:abstractNum w:abstractNumId="5">
    <w:nsid w:val="7E87"/>
    <w:multiLevelType w:val="hybridMultilevel"/>
    <w:lvl w:ilvl="0">
      <w:lvlJc w:val="left"/>
      <w:lvlText w:val="%1"/>
      <w:numFmt w:val="decimal"/>
      <w:start w:val="16"/>
    </w:lvl>
  </w:abstractNum>
  <w:abstractNum w:abstractNumId="6">
    <w:nsid w:val="390C"/>
    <w:multiLevelType w:val="hybridMultilevel"/>
    <w:lvl w:ilvl="0">
      <w:lvlJc w:val="left"/>
      <w:lvlText w:val="  "/>
      <w:numFmt w:val="bullet"/>
      <w:start w:val="1"/>
    </w:lvl>
  </w:abstractNum>
  <w:abstractNum w:abstractNumId="7">
    <w:nsid w:val="F3E"/>
    <w:multiLevelType w:val="hybridMultilevel"/>
    <w:lvl w:ilvl="0">
      <w:lvlJc w:val="left"/>
      <w:lvlText w:val=" "/>
      <w:numFmt w:val="bullet"/>
      <w:start w:val="1"/>
    </w:lvl>
  </w:abstractNum>
  <w:abstractNum w:abstractNumId="8">
    <w:nsid w:val="99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2019-11-18T17:16:39Z</dcterms:created>
  <dcterms:modified xsi:type="dcterms:W3CDTF">2019-11-18T17:16:39Z</dcterms:modified>
</cp:coreProperties>
</file>