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tabs>
          <w:tab w:leader="none" w:pos="3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EBC-</w:t>
      </w:r>
      <w:r>
        <w:rPr>
          <w:rFonts w:ascii="黑体" w:cs="黑体" w:eastAsia="黑体" w:hAnsi="黑体"/>
          <w:sz w:val="56"/>
          <w:szCs w:val="56"/>
          <w:color w:val="auto"/>
        </w:rPr>
        <w:t>1100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3</w:t>
      </w:r>
      <w:r>
        <w:rPr>
          <w:rFonts w:ascii="Arial" w:cs="Arial" w:eastAsia="Arial" w:hAnsi="Arial"/>
          <w:sz w:val="15"/>
          <w:szCs w:val="15"/>
          <w:color w:val="auto"/>
        </w:rPr>
        <w:t>.</w:t>
      </w:r>
      <w:r>
        <w:rPr>
          <w:rFonts w:ascii="黑体" w:cs="黑体" w:eastAsia="黑体" w:hAnsi="黑体"/>
          <w:sz w:val="15"/>
          <w:szCs w:val="15"/>
          <w:color w:val="auto"/>
        </w:rPr>
        <w:t>5“</w:t>
      </w:r>
      <w:r>
        <w:rPr>
          <w:rFonts w:ascii="Arial" w:cs="Arial" w:eastAsia="Arial" w:hAnsi="Arial"/>
          <w:sz w:val="15"/>
          <w:szCs w:val="15"/>
          <w:color w:val="auto"/>
        </w:rPr>
        <w:t>SBC</w:t>
      </w:r>
      <w:r>
        <w:rPr>
          <w:rFonts w:ascii="黑体" w:cs="黑体" w:eastAsia="黑体" w:hAnsi="黑体"/>
          <w:sz w:val="15"/>
          <w:szCs w:val="15"/>
          <w:color w:val="auto"/>
        </w:rPr>
        <w:t>系列嵌入式机箱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236855</wp:posOffset>
            </wp:positionV>
            <wp:extent cx="3164205" cy="83191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831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157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680" w:type="dxa"/>
            <w:vAlign w:val="bottom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6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 (WxDxH)</w:t>
            </w:r>
          </w:p>
        </w:tc>
        <w:tc>
          <w:tcPr>
            <w:tcW w:w="2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(mm)</w:t>
            </w:r>
          </w:p>
        </w:tc>
        <w:tc>
          <w:tcPr>
            <w:tcW w:w="2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68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(WxDxH) (mm)</w:t>
            </w:r>
          </w:p>
        </w:tc>
        <w:tc>
          <w:tcPr>
            <w:tcW w:w="27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铝合金重型金属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WAFER-BT-E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处理器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Atom™ 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series on-board 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 solder-down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memory for 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3845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 solder-down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memory for other SKUs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5’’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Gb/s HDD/SSD drive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6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On-board SSD colay 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mSATA colay 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microSD socket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RJ-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-IT PCIe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-IT PCIe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COM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口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 header is 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(pin header, 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680" w:type="dxa"/>
            <w:vAlign w:val="bottom"/>
            <w:vMerge w:val="restart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系统功能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VGA (up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Line-out,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LED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b/g/n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8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full-size PCIe Mini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E-Window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8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DC jack: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@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 (Intel® Atom™ 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3845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processor)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27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Wall mount, 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3845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 without fan module/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 with fan module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680" w:type="dxa"/>
            <w:vAlign w:val="bottom"/>
          </w:tcPr>
          <w:p>
            <w:pPr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 without fan module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Half-sine wave shock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G,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ms,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F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(with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-3333115</wp:posOffset>
            </wp:positionH>
            <wp:positionV relativeFrom="paragraph">
              <wp:posOffset>146050</wp:posOffset>
            </wp:positionV>
            <wp:extent cx="6493510" cy="5022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160" w:hanging="146"/>
        <w:spacing w:after="0" w:line="170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WAFER-BT-E</w:t>
      </w:r>
      <w:r>
        <w:rPr>
          <w:rFonts w:ascii="黑体" w:cs="黑体" w:eastAsia="黑体" w:hAnsi="黑体"/>
          <w:sz w:val="14"/>
          <w:szCs w:val="14"/>
          <w:color w:val="auto"/>
        </w:rPr>
        <w:t>38001</w:t>
      </w:r>
      <w:r>
        <w:rPr>
          <w:rFonts w:ascii="Arial" w:cs="Arial" w:eastAsia="Arial" w:hAnsi="Arial"/>
          <w:sz w:val="14"/>
          <w:szCs w:val="14"/>
          <w:color w:val="auto"/>
        </w:rPr>
        <w:t>W</w:t>
      </w: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SBC </w:t>
      </w:r>
      <w:r>
        <w:rPr>
          <w:rFonts w:ascii="黑体" w:cs="黑体" w:eastAsia="黑体" w:hAnsi="黑体"/>
          <w:sz w:val="14"/>
          <w:szCs w:val="14"/>
          <w:color w:val="auto"/>
        </w:rPr>
        <w:t>单电压输入设计</w:t>
      </w:r>
    </w:p>
    <w:p>
      <w:pPr>
        <w:spacing w:after="0" w:line="66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160" w:hanging="146"/>
        <w:spacing w:after="0" w:line="170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一个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5”硬盘和两个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PCIe Mini </w:t>
      </w:r>
      <w:r>
        <w:rPr>
          <w:rFonts w:ascii="黑体" w:cs="黑体" w:eastAsia="黑体" w:hAnsi="黑体"/>
          <w:sz w:val="14"/>
          <w:szCs w:val="14"/>
          <w:color w:val="auto"/>
        </w:rPr>
        <w:t>扩展槽</w:t>
      </w:r>
    </w:p>
    <w:p>
      <w:pPr>
        <w:spacing w:after="0" w:line="66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160" w:hanging="146"/>
        <w:spacing w:after="0" w:line="170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可选板载内存和板载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SSD</w:t>
      </w:r>
    </w:p>
    <w:p>
      <w:pPr>
        <w:spacing w:after="0" w:line="66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160" w:hanging="146"/>
        <w:spacing w:after="0" w:line="170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支持灵活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E-Window </w:t>
      </w:r>
      <w:r>
        <w:rPr>
          <w:rFonts w:ascii="黑体" w:cs="黑体" w:eastAsia="黑体" w:hAnsi="黑体"/>
          <w:sz w:val="14"/>
          <w:szCs w:val="14"/>
          <w:color w:val="auto"/>
        </w:rPr>
        <w:t>工具包</w:t>
      </w:r>
    </w:p>
    <w:p>
      <w:pPr>
        <w:spacing w:after="0" w:line="55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160" w:hanging="146"/>
        <w:spacing w:after="0" w:line="170" w:lineRule="exact"/>
        <w:tabs>
          <w:tab w:leader="none" w:pos="16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支持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-</w:t>
      </w:r>
      <w:r>
        <w:rPr>
          <w:rFonts w:ascii="黑体" w:cs="黑体" w:eastAsia="黑体" w:hAnsi="黑体"/>
          <w:sz w:val="14"/>
          <w:szCs w:val="14"/>
          <w:color w:val="auto"/>
        </w:rPr>
        <w:t>40</w:t>
      </w:r>
      <w:r>
        <w:rPr>
          <w:rFonts w:ascii="Arial" w:cs="Arial" w:eastAsia="Arial" w:hAnsi="Arial"/>
          <w:sz w:val="14"/>
          <w:szCs w:val="14"/>
          <w:color w:val="auto"/>
        </w:rPr>
        <w:t xml:space="preserve">°~ </w:t>
      </w:r>
      <w:r>
        <w:rPr>
          <w:rFonts w:ascii="黑体" w:cs="黑体" w:eastAsia="黑体" w:hAnsi="黑体"/>
          <w:sz w:val="14"/>
          <w:szCs w:val="14"/>
          <w:color w:val="auto"/>
        </w:rPr>
        <w:t>75</w:t>
      </w:r>
      <w:r>
        <w:rPr>
          <w:rFonts w:ascii="Arial" w:cs="Arial" w:eastAsia="Arial" w:hAnsi="Arial"/>
          <w:sz w:val="14"/>
          <w:szCs w:val="14"/>
          <w:color w:val="auto"/>
        </w:rPr>
        <w:t xml:space="preserve">°C </w:t>
      </w:r>
      <w:r>
        <w:rPr>
          <w:rFonts w:ascii="黑体" w:cs="黑体" w:eastAsia="黑体" w:hAnsi="黑体"/>
          <w:sz w:val="14"/>
          <w:szCs w:val="14"/>
          <w:color w:val="auto"/>
        </w:rPr>
        <w:t>宽温环境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282575</wp:posOffset>
            </wp:positionV>
            <wp:extent cx="2898140" cy="511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6"/>
        </w:trPr>
        <w:tc>
          <w:tcPr>
            <w:tcW w:w="860" w:type="dxa"/>
            <w:vAlign w:val="bottom"/>
            <w:vMerge w:val="restart"/>
          </w:tcPr>
          <w:p>
            <w:pPr>
              <w:jc w:val="center"/>
              <w:ind w:right="108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6"/>
              </w:rPr>
              <w:t xml:space="preserve">PCIe Mini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6"/>
              </w:rPr>
              <w:t>扩</w:t>
            </w:r>
          </w:p>
        </w:tc>
        <w:tc>
          <w:tcPr>
            <w:tcW w:w="8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shd w:val="clear" w:color="auto" w:fill="004774"/>
              </w:rPr>
              <w:t>USB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vMerge w:val="restart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Dual GbE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mSATA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ind w:right="49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40  75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860" w:type="dxa"/>
            <w:vAlign w:val="bottom"/>
          </w:tcPr>
          <w:p>
            <w:pPr>
              <w:jc w:val="center"/>
              <w:ind w:right="108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5"/>
              </w:rPr>
              <w:t>展</w:t>
            </w: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  °C~  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1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51435</wp:posOffset>
            </wp:positionH>
            <wp:positionV relativeFrom="paragraph">
              <wp:posOffset>254635</wp:posOffset>
            </wp:positionV>
            <wp:extent cx="3075305" cy="26854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3185795" cy="6661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8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2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20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Embedded chassis for WAFER-BT-E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38001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Series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-BTW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32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with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SATA hard driver bay, IO bracket, one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cable, one power switch cable, one USB cable, one audio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cable, RoHS, 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3190240" cy="15843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6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2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08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332"/>
        </w:trPr>
        <w:tc>
          <w:tcPr>
            <w:tcW w:w="12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010060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08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FSP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-DIBAN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AC,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DC, ErP</w:t>
            </w:r>
          </w:p>
        </w:tc>
      </w:tr>
      <w:tr>
        <w:trPr>
          <w:trHeight w:val="317"/>
        </w:trPr>
        <w:tc>
          <w:tcPr>
            <w:tcW w:w="4340" w:type="dxa"/>
            <w:vAlign w:val="bottom"/>
            <w:gridSpan w:val="2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124010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  Fan module, 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DC,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mm,</w:t>
            </w:r>
          </w:p>
        </w:tc>
      </w:tr>
      <w:tr>
        <w:trPr>
          <w:trHeight w:val="16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</w:t>
            </w:r>
          </w:p>
        </w:tc>
        <w:tc>
          <w:tcPr>
            <w:tcW w:w="308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EVERFLOW,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RPM, two ball bearing, L=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</w:tr>
      <w:tr>
        <w:trPr>
          <w:trHeight w:val="317"/>
        </w:trPr>
        <w:tc>
          <w:tcPr>
            <w:tcW w:w="12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32205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004700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08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</w:tr>
      <w:tr>
        <w:trPr>
          <w:trHeight w:val="340"/>
        </w:trPr>
        <w:tc>
          <w:tcPr>
            <w:tcW w:w="12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074500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08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</w:tr>
      <w:tr>
        <w:trPr>
          <w:trHeight w:val="340"/>
        </w:trPr>
        <w:tc>
          <w:tcPr>
            <w:tcW w:w="12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32801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003608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08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SATA power cable kit,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</w:tr>
      <w:tr>
        <w:trPr>
          <w:trHeight w:val="340"/>
        </w:trPr>
        <w:tc>
          <w:tcPr>
            <w:tcW w:w="12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308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to DIN-rail mounting kit</w:t>
            </w:r>
          </w:p>
        </w:tc>
      </w:tr>
    </w:tbl>
    <w:p>
      <w:pPr>
        <w:spacing w:after="0" w:line="373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3190240" cy="1981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0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  <w:tc>
          <w:tcPr>
            <w:tcW w:w="2060" w:type="dxa"/>
            <w:vAlign w:val="bottom"/>
          </w:tcPr>
          <w:p>
            <w:pPr>
              <w:ind w:left="6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bracket</w:t>
            </w:r>
          </w:p>
        </w:tc>
        <w:tc>
          <w:tcPr>
            <w:tcW w:w="94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Screw set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136525</wp:posOffset>
            </wp:positionV>
            <wp:extent cx="7560310" cy="3206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040" w:space="460"/>
            <w:col w:w="5240"/>
          </w:cols>
          <w:pgMar w:left="580" w:top="138" w:right="586" w:bottom="0" w:gutter="0" w:footer="0" w:header="0"/>
        </w:sectPr>
      </w:pPr>
    </w:p>
    <w:p>
      <w:pPr>
        <w:spacing w:after="0" w:line="164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1100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2019-11-19T10:31:30Z</dcterms:created>
  <dcterms:modified xsi:type="dcterms:W3CDTF">2019-11-19T10:31:30Z</dcterms:modified>
</cp:coreProperties>
</file>