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874" w:h="850" w:wrap="none" w:hAnchor="page" w:x="1181" w:y="12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u w:val="none"/>
          <w:lang w:val="en-US" w:eastAsia="en-US" w:bidi="en-US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lang w:val="en-US" w:eastAsia="en-US" w:bidi="en-US"/>
        </w:rPr>
        <w:t>OM-1817</w:t>
      </w:r>
    </w:p>
    <w:p>
      <w:pPr>
        <w:pStyle w:val="Style5"/>
        <w:keepNext w:val="0"/>
        <w:keepLines w:val="0"/>
        <w:framePr w:w="1901" w:h="281" w:wrap="none" w:hAnchor="page" w:x="2570" w:y="19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 xml:space="preserve">ComExpress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单板</w:t>
      </w:r>
    </w:p>
    <w:p>
      <w:pPr>
        <w:pStyle w:val="Style8"/>
        <w:keepNext w:val="0"/>
        <w:keepLines w:val="0"/>
        <w:framePr w:w="648" w:h="338" w:wrap="none" w:hAnchor="page" w:x="1231" w:y="6618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概述</w:t>
      </w:r>
    </w:p>
    <w:p>
      <w:pPr>
        <w:pStyle w:val="Style10"/>
        <w:keepNext w:val="0"/>
        <w:keepLines w:val="0"/>
        <w:framePr w:w="4644" w:h="1159" w:wrap="none" w:hAnchor="page" w:x="1238" w:y="7071"/>
        <w:widowControl w:val="0"/>
        <w:shd w:val="clear" w:color="auto" w:fill="auto"/>
        <w:bidi w:val="0"/>
        <w:spacing w:before="0" w:after="0" w:line="230" w:lineRule="exact"/>
        <w:ind w:left="0" w:right="0" w:firstLine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COM-1817CLNA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 xml:space="preserve">主板 是采用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Type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 xml:space="preserve">6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 xml:space="preserve">标准的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COM Express Compact Module,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 xml:space="preserve">采用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INTEL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 xml:space="preserve">成熟的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Bay Trail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 xml:space="preserve">平台，板裁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Intel J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zh-CN" w:eastAsia="zh-CN" w:bidi="zh-CN"/>
        </w:rPr>
        <w:t>1900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CN" w:eastAsia="zh-CN" w:bidi="zh-CN"/>
        </w:rPr>
        <w:t>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E3845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en-US" w:eastAsia="en-US" w:bidi="en-US"/>
        </w:rPr>
        <w:t>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E3825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的低功耗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CPU,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具有强大的运算 能力，可广泛应用于通信、自动化、医疗等领域，满足客户多 方面的需求。</w:t>
      </w:r>
    </w:p>
    <w:p>
      <w:pPr>
        <w:pStyle w:val="Style8"/>
        <w:keepNext w:val="0"/>
        <w:keepLines w:val="0"/>
        <w:framePr w:w="1462" w:h="346" w:wrap="none" w:hAnchor="page" w:x="1217" w:y="103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产品尺寸图</w:t>
      </w:r>
    </w:p>
    <w:p>
      <w:pPr>
        <w:pStyle w:val="Style5"/>
        <w:keepNext w:val="0"/>
        <w:keepLines w:val="0"/>
        <w:framePr w:w="281" w:h="281" w:wrap="none" w:hAnchor="page" w:x="965" w:y="145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zh-TW" w:eastAsia="zh-TW" w:bidi="zh-TW"/>
        </w:rPr>
        <w:t>86</w:t>
      </w:r>
    </w:p>
    <w:p>
      <w:pPr>
        <w:pStyle w:val="Style8"/>
        <w:keepNext w:val="0"/>
        <w:keepLines w:val="0"/>
        <w:framePr w:w="634" w:h="360" w:wrap="none" w:hAnchor="page" w:x="6228" w:y="66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特点</w:t>
      </w:r>
    </w:p>
    <w:p>
      <w:pPr>
        <w:pStyle w:val="Style10"/>
        <w:keepNext w:val="0"/>
        <w:keepLines w:val="0"/>
        <w:framePr w:w="4651" w:h="1901" w:wrap="none" w:hAnchor="page" w:x="6235" w:y="7035"/>
        <w:widowControl w:val="0"/>
        <w:shd w:val="clear" w:color="auto" w:fill="auto"/>
        <w:bidi w:val="0"/>
        <w:spacing w:before="0" w:after="0" w:line="259" w:lineRule="exact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♦COM Express Comp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en-US" w:eastAsia="en-US" w:bidi="en-US"/>
        </w:rPr>
        <w:t>。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ct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尺寸：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95mm*95mm</w:t>
      </w:r>
    </w:p>
    <w:p>
      <w:pPr>
        <w:pStyle w:val="Style10"/>
        <w:keepNext w:val="0"/>
        <w:keepLines w:val="0"/>
        <w:framePr w:w="4651" w:h="1901" w:wrap="none" w:hAnchor="page" w:x="6235" w:y="7035"/>
        <w:widowControl w:val="0"/>
        <w:shd w:val="clear" w:color="auto" w:fill="auto"/>
        <w:bidi w:val="0"/>
        <w:spacing w:before="0" w:after="0" w:line="259" w:lineRule="exact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♦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 xml:space="preserve">板载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JI 900 2.0GHz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四核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E3845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.9GHz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四核，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E3825 L 33GHz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处理器</w:t>
      </w:r>
    </w:p>
    <w:p>
      <w:pPr>
        <w:pStyle w:val="Style10"/>
        <w:keepNext w:val="0"/>
        <w:keepLines w:val="0"/>
        <w:framePr w:w="4651" w:h="1901" w:wrap="none" w:hAnchor="page" w:x="6235" w:y="7035"/>
        <w:widowControl w:val="0"/>
        <w:shd w:val="clear" w:color="auto" w:fill="auto"/>
        <w:bidi w:val="0"/>
        <w:spacing w:before="0" w:after="0" w:line="259" w:lineRule="exact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♦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支持双通道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DDR3L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1333/1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600MHz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内存，高达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8GB</w:t>
      </w:r>
    </w:p>
    <w:p>
      <w:pPr>
        <w:pStyle w:val="Style10"/>
        <w:keepNext w:val="0"/>
        <w:keepLines w:val="0"/>
        <w:framePr w:w="4651" w:h="1901" w:wrap="none" w:hAnchor="page" w:x="6235" w:y="7035"/>
        <w:widowControl w:val="0"/>
        <w:shd w:val="clear" w:color="auto" w:fill="auto"/>
        <w:bidi w:val="0"/>
        <w:spacing w:before="0" w:after="0" w:line="259" w:lineRule="exact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♦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支持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VGA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en-US" w:eastAsia="en-US" w:bidi="en-US"/>
        </w:rPr>
        <w:t>、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双通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3I24BITLVDS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en-US" w:eastAsia="en-US" w:bidi="en-US"/>
        </w:rPr>
        <w:t>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HDMk DVk DP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等多显示</w:t>
      </w:r>
    </w:p>
    <w:p>
      <w:pPr>
        <w:pStyle w:val="Style10"/>
        <w:keepNext w:val="0"/>
        <w:keepLines w:val="0"/>
        <w:framePr w:w="4651" w:h="1901" w:wrap="none" w:hAnchor="page" w:x="6235" w:y="7035"/>
        <w:widowControl w:val="0"/>
        <w:shd w:val="clear" w:color="auto" w:fill="auto"/>
        <w:bidi w:val="0"/>
        <w:spacing w:before="0" w:after="40" w:line="259" w:lineRule="exact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♦ 3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个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PCLExl LPC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en-US" w:eastAsia="en-US" w:bidi="en-US"/>
        </w:rPr>
        <w:t>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SMBUS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en-US" w:eastAsia="en-US" w:bidi="en-US"/>
        </w:rPr>
        <w:t>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I2C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总线</w:t>
      </w:r>
    </w:p>
    <w:p>
      <w:pPr>
        <w:pStyle w:val="Style10"/>
        <w:keepNext w:val="0"/>
        <w:keepLines w:val="0"/>
        <w:framePr w:w="4651" w:h="1901" w:wrap="none" w:hAnchor="page" w:x="6235" w:y="703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♦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 xml:space="preserve">支持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 xml:space="preserve">1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个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USB3.0,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7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6"/>
          <w:szCs w:val="16"/>
          <w:lang w:val="zh-TW" w:eastAsia="zh-TW" w:bidi="zh-TW"/>
        </w:rPr>
        <w:t>个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USB2.0</w:t>
      </w:r>
    </w:p>
    <w:p>
      <w:pPr>
        <w:pStyle w:val="Style16"/>
        <w:keepNext w:val="0"/>
        <w:keepLines w:val="0"/>
        <w:framePr w:w="410" w:h="173" w:wrap="none" w:hAnchor="page" w:x="1303" w:y="147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EVOC</w:t>
      </w:r>
    </w:p>
    <w:p>
      <w:pPr>
        <w:pStyle w:val="Style8"/>
        <w:keepNext w:val="0"/>
        <w:keepLines w:val="0"/>
        <w:framePr w:w="2606" w:h="317" w:wrap="none" w:hAnchor="page" w:x="19980" w:y="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8DD7F7"/>
          <w:spacing w:val="0"/>
          <w:w w:val="100"/>
          <w:position w:val="0"/>
          <w:sz w:val="26"/>
          <w:szCs w:val="26"/>
        </w:rPr>
        <w:t>工业计算机微型主板</w:t>
      </w:r>
    </w:p>
    <w:p>
      <w:pPr>
        <w:pStyle w:val="Style8"/>
        <w:keepNext w:val="0"/>
        <w:keepLines w:val="0"/>
        <w:framePr w:w="1217" w:h="360" w:wrap="none" w:hAnchor="page" w:x="12917" w:y="20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产品规格</w:t>
      </w:r>
    </w:p>
    <w:tbl>
      <w:tblPr>
        <w:tblOverlap w:val="never"/>
        <w:jc w:val="left"/>
        <w:tblLayout w:type="fixed"/>
      </w:tblPr>
      <w:tblGrid>
        <w:gridCol w:w="1728"/>
        <w:gridCol w:w="5414"/>
      </w:tblGrid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处理器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板載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9002.0GHz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四核，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E38451.9GHz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四核，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E3825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.33GHz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处理器</w:t>
            </w:r>
          </w:p>
        </w:tc>
      </w:tr>
      <w:tr>
        <w:trPr>
          <w:trHeight w:val="425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芯片组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Intel Bay Trail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内存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支持双通道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DDR3L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>1333/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1600MHz SO-DIMM,UP to 8GB</w:t>
            </w:r>
          </w:p>
        </w:tc>
      </w:tr>
      <w:tr>
        <w:trPr>
          <w:trHeight w:val="425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显示接口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支持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VGA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、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双通道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24BITLVDS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HDMk DVk DP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等多种显示</w:t>
            </w:r>
          </w:p>
        </w:tc>
      </w:tr>
      <w:tr>
        <w:trPr>
          <w:trHeight w:val="425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音频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支持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HDA</w:t>
            </w:r>
          </w:p>
        </w:tc>
      </w:tr>
      <w:tr>
        <w:trPr>
          <w:trHeight w:val="410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FFFFFF"/>
                <w:lang w:val="en-US" w:eastAsia="en-US" w:bidi="en-US"/>
              </w:rPr>
              <w:t>LAN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1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10/100/1000Mbps W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口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(Intel 1217AT),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支持网络唤醒</w:t>
            </w:r>
          </w:p>
        </w:tc>
      </w:tr>
      <w:tr>
        <w:trPr>
          <w:trHeight w:val="439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存储器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2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SATA2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.験口 _个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5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。接口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1900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无此接口）板载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4GBFLASH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（可选）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FFFFFF"/>
                <w:lang w:val="en-US" w:eastAsia="en-US" w:bidi="en-US"/>
              </w:rPr>
              <w:t>I/O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接口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7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USB2.0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接口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,1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USB3.0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接口，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2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个串口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,8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路输入/输出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I/O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接口</w:t>
            </w:r>
          </w:p>
        </w:tc>
      </w:tr>
      <w:tr>
        <w:trPr>
          <w:trHeight w:val="396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扩展总线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3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PCI_Exl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LPCx SMBUS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I2C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总线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工作温度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匸~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600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可扩展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-40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七~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85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侦；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 xml:space="preserve">5%~95%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（非凝雄状态）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存储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en-US" w:eastAsia="en-US" w:bidi="en-US"/>
              </w:rPr>
              <w:t>g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-401~85^,5%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〜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 xml:space="preserve">95%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(非凝结状态)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看门狗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255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级，可编程秒/分，超时中断或系统复位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电源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单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12V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供电或者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5VSB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12V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供电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尺寸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FFFFFF"/>
                <w:lang w:val="en-US" w:eastAsia="en-US" w:bidi="en-US"/>
              </w:rPr>
              <w:t>(WXD)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7142" w:h="5666" w:wrap="none" w:hAnchor="page" w:x="12924" w:y="25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95mmx95mm</w:t>
            </w:r>
          </w:p>
        </w:tc>
      </w:tr>
    </w:tbl>
    <w:p>
      <w:pPr>
        <w:framePr w:w="7142" w:h="5666" w:wrap="none" w:hAnchor="page" w:x="12924" w:y="2571"/>
        <w:widowControl w:val="0"/>
        <w:spacing w:line="1" w:lineRule="exact"/>
      </w:pPr>
    </w:p>
    <w:p>
      <w:pPr>
        <w:pStyle w:val="Style8"/>
        <w:keepNext w:val="0"/>
        <w:keepLines w:val="0"/>
        <w:framePr w:w="1202" w:h="353" w:wrap="none" w:hAnchor="page" w:x="12924" w:y="9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订购信息</w:t>
      </w:r>
    </w:p>
    <w:tbl>
      <w:tblPr>
        <w:tblOverlap w:val="never"/>
        <w:jc w:val="left"/>
        <w:tblLayout w:type="fixed"/>
      </w:tblPr>
      <w:tblGrid>
        <w:gridCol w:w="1404"/>
        <w:gridCol w:w="2023"/>
        <w:gridCol w:w="6264"/>
      </w:tblGrid>
      <w:tr>
        <w:trPr>
          <w:trHeight w:val="29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9691" w:h="4349" w:wrap="none" w:hAnchor="page" w:x="12902" w:y="95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FFFFFF"/>
                <w:lang w:val="zh-TW" w:eastAsia="zh-TW" w:bidi="zh-TW"/>
              </w:rPr>
              <w:t xml:space="preserve">I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料号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9691" w:h="4349" w:wrap="none" w:hAnchor="page" w:x="12902" w:y="95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型号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9691" w:h="4349" w:wrap="none" w:hAnchor="page" w:x="12902" w:y="9584"/>
              <w:widowControl w:val="0"/>
              <w:shd w:val="clear" w:color="auto" w:fill="auto"/>
              <w:tabs>
                <w:tab w:pos="3240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34"/>
                <w:szCs w:val="34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FFFFFF"/>
                <w:lang w:val="zh-TW" w:eastAsia="zh-TW" w:bidi="zh-TW"/>
              </w:rPr>
              <w:t>描述</w:t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FFFFFF"/>
                <w:lang w:val="zh-TW" w:eastAsia="zh-TW" w:bidi="zh-TW"/>
              </w:rPr>
              <w:t>I</w:t>
            </w:r>
          </w:p>
        </w:tc>
      </w:tr>
      <w:tr>
        <w:trPr>
          <w:trHeight w:val="100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9691" w:h="4349" w:wrap="none" w:hAnchor="page" w:x="12902" w:y="95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003(W)21051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9691" w:h="4349" w:wrap="none" w:hAnchor="page" w:x="12902" w:y="95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COM-1817-J1900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9691" w:h="4349" w:wrap="none" w:hAnchor="page" w:x="12902" w:y="9584"/>
              <w:widowControl w:val="0"/>
              <w:shd w:val="clear" w:color="auto" w:fill="auto"/>
              <w:bidi w:val="0"/>
              <w:spacing w:before="0" w:after="0" w:line="169" w:lineRule="exact"/>
              <w:ind w:left="18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COM Express Compact Type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孃块/板载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Intel J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 xml:space="preserve">1900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2.0 Ghz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四核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CPU/Bay Trail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芯片组/支持双通道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DDR3L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内存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/VGA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LVDS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HDMI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显示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/2XSATA/1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个干 兆网口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/7XUSB2.0/1 XUSB3.0/2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 xml:space="preserve">个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RS232/1 x HDA/lx8bitGPIO/36PCIexl</w:t>
            </w:r>
          </w:p>
        </w:tc>
      </w:tr>
      <w:tr>
        <w:trPr>
          <w:trHeight w:val="108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9691" w:h="4349" w:wrap="none" w:hAnchor="page" w:x="12902" w:y="95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0030X)21041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9691" w:h="4349" w:wrap="none" w:hAnchor="page" w:x="12902" w:y="95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COM-1817-E3845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9691" w:h="4349" w:wrap="none" w:hAnchor="page" w:x="12902" w:y="9584"/>
              <w:widowControl w:val="0"/>
              <w:shd w:val="clear" w:color="auto" w:fill="auto"/>
              <w:bidi w:val="0"/>
              <w:spacing w:before="0" w:after="0" w:line="227" w:lineRule="exact"/>
              <w:ind w:left="18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COM Express Com pact Type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>6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 xml:space="preserve">模块/板载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lntelE38451.91 GHz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 xml:space="preserve">四核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CPU/Bay Trail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芯片组/支持双通道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DDR3L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内存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/VGA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LVDS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HDMIE^/2xSATA/1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 xml:space="preserve">个千 兆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n/8x USB 2.0/1 XUS B3.0/2^RS232/1 X HDA/lx8bitGPIO/3^PCIexl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691" w:h="4349" w:wrap="none" w:hAnchor="page" w:x="12902" w:y="95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91" w:h="4349" w:wrap="none" w:hAnchor="page" w:x="12902" w:y="95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9691" w:h="4349" w:wrap="none" w:hAnchor="page" w:x="12902" w:y="95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COM Express Compact Type 6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 xml:space="preserve">模块/板载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Intel E3825 1.33GH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 xml:space="preserve">段核核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CPU/</w:t>
            </w:r>
          </w:p>
        </w:tc>
      </w:tr>
      <w:tr>
        <w:trPr>
          <w:trHeight w:val="8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9691" w:h="4349" w:wrap="none" w:hAnchor="page" w:x="12902" w:y="9584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0030-021031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9691" w:h="4349" w:wrap="none" w:hAnchor="page" w:x="12902" w:y="9584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COM-1817-E3825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9691" w:h="4349" w:wrap="none" w:hAnchor="page" w:x="12902" w:y="9584"/>
              <w:widowControl w:val="0"/>
              <w:shd w:val="clear" w:color="auto" w:fill="auto"/>
              <w:bidi w:val="0"/>
              <w:spacing w:before="0" w:after="0" w:line="238" w:lineRule="exact"/>
              <w:ind w:left="18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Bay Trail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芯片组/支持 双通道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DDR3L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内 存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/VGA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LVDS ' HDMI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 xml:space="preserve">显 </w:t>
            </w:r>
            <w:r>
              <w:rPr>
                <w:rFonts w:ascii="SimSun" w:eastAsia="SimSun" w:hAnsi="SimSun" w:cs="SimSu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 xml:space="preserve">示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/2XSATA/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 xml:space="preserve">1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个千兆网口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/7x USB 2.0/1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USB 3.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>0/2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 xml:space="preserve">个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RS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zh-TW" w:eastAsia="zh-TW" w:bidi="zh-TW"/>
              </w:rPr>
              <w:t xml:space="preserve">232/1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xHDA/lx8bit GPIO/3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 xml:space="preserve">个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PCIexI</w:t>
            </w:r>
          </w:p>
        </w:tc>
      </w:tr>
      <w:tr>
        <w:trPr>
          <w:trHeight w:val="43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9691" w:h="4349" w:wrap="none" w:hAnchor="page" w:x="12902" w:y="95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1030-100761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9691" w:h="4349" w:wrap="none" w:hAnchor="page" w:x="12902" w:y="95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8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吊-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1817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散》^块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9691" w:h="4349" w:wrap="none" w:hAnchor="page" w:x="12902" w:y="95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包括导热板、散热器等</w:t>
            </w:r>
          </w:p>
        </w:tc>
      </w:tr>
      <w:tr>
        <w:trPr>
          <w:trHeight w:val="46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9691" w:h="4349" w:wrap="none" w:hAnchor="page" w:x="12902" w:y="95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0050-001591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9691" w:h="4349" w:wrap="none" w:hAnchor="page" w:x="12902" w:y="95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EDB-COM08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framePr w:w="9691" w:h="4349" w:wrap="none" w:hAnchor="page" w:x="12902" w:y="95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6"/>
                <w:szCs w:val="16"/>
                <w:lang w:val="zh-TW" w:eastAsia="zh-TW" w:bidi="zh-TW"/>
              </w:rPr>
              <w:t>底板料号</w:t>
            </w:r>
          </w:p>
        </w:tc>
      </w:tr>
    </w:tbl>
    <w:p>
      <w:pPr>
        <w:framePr w:w="9691" w:h="4349" w:wrap="none" w:hAnchor="page" w:x="12902" w:y="9584"/>
        <w:widowControl w:val="0"/>
        <w:spacing w:line="1" w:lineRule="exact"/>
      </w:pPr>
    </w:p>
    <w:p>
      <w:pPr>
        <w:pStyle w:val="Style27"/>
        <w:keepNext w:val="0"/>
        <w:keepLines w:val="0"/>
        <w:framePr w:w="338" w:h="410" w:wrap="none" w:hAnchor="page" w:x="22082" w:y="14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vertAlign w:val="superscript"/>
        </w:rPr>
        <w:t>87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</w:p>
    <w:p>
      <w:pPr>
        <w:pStyle w:val="Style16"/>
        <w:keepNext w:val="0"/>
        <w:keepLines w:val="0"/>
        <w:framePr w:w="410" w:h="173" w:wrap="none" w:hAnchor="page" w:x="22421" w:y="147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EVOC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1325245</wp:posOffset>
            </wp:positionH>
            <wp:positionV relativeFrom="margin">
              <wp:posOffset>1824355</wp:posOffset>
            </wp:positionV>
            <wp:extent cx="2035810" cy="202374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035810" cy="2023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4740275</wp:posOffset>
            </wp:positionH>
            <wp:positionV relativeFrom="margin">
              <wp:posOffset>0</wp:posOffset>
            </wp:positionV>
            <wp:extent cx="1755775" cy="103632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755775" cy="1036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4356735</wp:posOffset>
            </wp:positionH>
            <wp:positionV relativeFrom="margin">
              <wp:posOffset>1833245</wp:posOffset>
            </wp:positionV>
            <wp:extent cx="2018030" cy="201168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018030" cy="2011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795020</wp:posOffset>
            </wp:positionH>
            <wp:positionV relativeFrom="margin">
              <wp:posOffset>6880860</wp:posOffset>
            </wp:positionV>
            <wp:extent cx="6102350" cy="196913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102350" cy="19691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23800" w:h="16840" w:orient="landscape"/>
      <w:pgMar w:top="856" w:right="970" w:bottom="807" w:left="964" w:header="428" w:footer="37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5_"/>
    <w:basedOn w:val="DefaultParagraphFont"/>
    <w:link w:val="Style2"/>
    <w:rPr>
      <w:b/>
      <w:bCs/>
      <w:i w:val="0"/>
      <w:iCs w:val="0"/>
      <w:smallCaps w:val="0"/>
      <w:strike w:val="0"/>
      <w:color w:val="2CC3F4"/>
      <w:sz w:val="72"/>
      <w:szCs w:val="72"/>
      <w:u w:val="single"/>
      <w:shd w:val="clear" w:color="auto" w:fill="auto"/>
    </w:rPr>
  </w:style>
  <w:style w:type="character" w:customStyle="1" w:styleId="CharStyle6">
    <w:name w:val="Body text|3_"/>
    <w:basedOn w:val="DefaultParagraphFont"/>
    <w:link w:val="Style5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FFFFFF"/>
    </w:rPr>
  </w:style>
  <w:style w:type="character" w:customStyle="1" w:styleId="CharStyle9">
    <w:name w:val="Body text|2_"/>
    <w:basedOn w:val="DefaultParagraphFont"/>
    <w:link w:val="Style8"/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CharStyle11">
    <w:name w:val="Body text|1_"/>
    <w:basedOn w:val="DefaultParagraphFont"/>
    <w:link w:val="Style10"/>
    <w:rPr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17">
    <w:name w:val="Body text|4_"/>
    <w:basedOn w:val="DefaultParagraphFont"/>
    <w:link w:val="Style16"/>
    <w:rPr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CharStyle20">
    <w:name w:val="Other|1_"/>
    <w:basedOn w:val="DefaultParagraphFont"/>
    <w:link w:val="Style19"/>
    <w:rPr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8">
    <w:name w:val="Body text|6_"/>
    <w:basedOn w:val="DefaultParagraphFont"/>
    <w:link w:val="Style27"/>
    <w:rPr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Style2">
    <w:name w:val="Body text|5"/>
    <w:basedOn w:val="Normal"/>
    <w:link w:val="CharStyle3"/>
    <w:pPr>
      <w:widowControl w:val="0"/>
      <w:shd w:val="clear" w:color="auto" w:fill="auto"/>
    </w:pPr>
    <w:rPr>
      <w:b/>
      <w:bCs/>
      <w:i w:val="0"/>
      <w:iCs w:val="0"/>
      <w:smallCaps w:val="0"/>
      <w:strike w:val="0"/>
      <w:color w:val="2CC3F4"/>
      <w:sz w:val="72"/>
      <w:szCs w:val="72"/>
      <w:u w:val="single"/>
      <w:shd w:val="clear" w:color="auto" w:fill="auto"/>
    </w:rPr>
  </w:style>
  <w:style w:type="paragraph" w:customStyle="1" w:styleId="Style5">
    <w:name w:val="Body text|3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FFFFFF"/>
    </w:rPr>
  </w:style>
  <w:style w:type="paragraph" w:customStyle="1" w:styleId="Style8">
    <w:name w:val="Body text|2"/>
    <w:basedOn w:val="Normal"/>
    <w:link w:val="CharStyle9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Style10">
    <w:name w:val="Body text|1"/>
    <w:basedOn w:val="Normal"/>
    <w:link w:val="CharStyle11"/>
    <w:pPr>
      <w:widowControl w:val="0"/>
      <w:shd w:val="clear" w:color="auto" w:fill="auto"/>
      <w:spacing w:line="300" w:lineRule="auto"/>
    </w:pPr>
    <w:rPr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Style16">
    <w:name w:val="Body text|4"/>
    <w:basedOn w:val="Normal"/>
    <w:link w:val="CharStyle17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paragraph" w:customStyle="1" w:styleId="Style19">
    <w:name w:val="Other|1"/>
    <w:basedOn w:val="Normal"/>
    <w:link w:val="CharStyle20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Style27">
    <w:name w:val="Body text|6"/>
    <w:basedOn w:val="Normal"/>
    <w:link w:val="CharStyle28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